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E7D66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CE7D6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705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E65A19">
        <w:rPr>
          <w:b/>
          <w:sz w:val="28"/>
          <w:szCs w:val="28"/>
        </w:rPr>
        <w:t xml:space="preserve"> № 393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E65A19">
        <w:rPr>
          <w:b w:val="0"/>
        </w:rPr>
        <w:t>393</w:t>
      </w:r>
      <w:r w:rsidR="007B52D5">
        <w:rPr>
          <w:b w:val="0"/>
        </w:rPr>
        <w:t xml:space="preserve"> </w:t>
      </w:r>
      <w:proofErr w:type="spellStart"/>
      <w:r w:rsidR="00E65A19">
        <w:rPr>
          <w:b w:val="0"/>
        </w:rPr>
        <w:t>Матюхановой</w:t>
      </w:r>
      <w:proofErr w:type="spellEnd"/>
      <w:r w:rsidR="00E65A19">
        <w:rPr>
          <w:b w:val="0"/>
        </w:rPr>
        <w:t xml:space="preserve"> Т. Л.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proofErr w:type="spellStart"/>
      <w:r w:rsidR="00E65A19">
        <w:rPr>
          <w:sz w:val="28"/>
          <w:szCs w:val="28"/>
        </w:rPr>
        <w:t>Матюханову</w:t>
      </w:r>
      <w:proofErr w:type="spellEnd"/>
      <w:r w:rsidR="00E65A19">
        <w:rPr>
          <w:sz w:val="28"/>
          <w:szCs w:val="28"/>
        </w:rPr>
        <w:t xml:space="preserve"> Татьяну Леонидовну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E65A19">
        <w:rPr>
          <w:sz w:val="28"/>
          <w:szCs w:val="28"/>
        </w:rPr>
        <w:t>393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E65A19">
        <w:rPr>
          <w:sz w:val="28"/>
          <w:szCs w:val="28"/>
        </w:rPr>
        <w:t>393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4D24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28FF"/>
    <w:rsid w:val="00CC3209"/>
    <w:rsid w:val="00CC6768"/>
    <w:rsid w:val="00CC6C04"/>
    <w:rsid w:val="00CD1FCB"/>
    <w:rsid w:val="00CD7A0A"/>
    <w:rsid w:val="00CE3972"/>
    <w:rsid w:val="00CE4B76"/>
    <w:rsid w:val="00CE5A4B"/>
    <w:rsid w:val="00CE7D66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65A19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2025-04-08T07:49:00Z</cp:lastPrinted>
  <dcterms:created xsi:type="dcterms:W3CDTF">2026-03-26T12:16:00Z</dcterms:created>
  <dcterms:modified xsi:type="dcterms:W3CDTF">2026-03-30T09:03:00Z</dcterms:modified>
</cp:coreProperties>
</file>