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9A17CB" w:rsidRPr="00AA39C9" w:rsidTr="006F37F2">
        <w:tc>
          <w:tcPr>
            <w:tcW w:w="9570" w:type="dxa"/>
            <w:shd w:val="clear" w:color="auto" w:fill="auto"/>
          </w:tcPr>
          <w:p w:rsidR="009A17CB" w:rsidRPr="00AA39C9" w:rsidRDefault="009A17CB" w:rsidP="006F37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AA39C9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  <w:t>ТЕРРИТОРИАЛЬНАЯ ИЗБИРАТЕЛЬНАЯ КОМИССИЯ</w:t>
            </w:r>
          </w:p>
          <w:p w:rsidR="009A17CB" w:rsidRPr="00AA39C9" w:rsidRDefault="009A17CB" w:rsidP="006F37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AA39C9">
              <w:rPr>
                <w:rFonts w:ascii="Times New Roman" w:eastAsia="Times New Roman" w:hAnsi="Times New Roman"/>
                <w:b/>
                <w:bCs/>
                <w:sz w:val="32"/>
                <w:szCs w:val="32"/>
                <w:effect w:val="antsRed"/>
                <w:lang w:eastAsia="ru-RU"/>
              </w:rPr>
              <w:t>КОНАКОВСКОГО</w:t>
            </w:r>
            <w:r w:rsidRPr="00AA39C9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  <w:t xml:space="preserve"> РАЙОНА</w:t>
            </w:r>
          </w:p>
        </w:tc>
      </w:tr>
    </w:tbl>
    <w:p w:rsidR="009A17CB" w:rsidRPr="00AA39C9" w:rsidRDefault="009A17CB" w:rsidP="009A17CB">
      <w:pPr>
        <w:spacing w:before="360" w:after="240" w:line="240" w:lineRule="auto"/>
        <w:jc w:val="center"/>
        <w:rPr>
          <w:rFonts w:ascii="Times New Roman" w:eastAsia="Times New Roman" w:hAnsi="Times New Roman"/>
          <w:b/>
          <w:spacing w:val="60"/>
          <w:sz w:val="32"/>
          <w:szCs w:val="32"/>
          <w:lang w:eastAsia="ru-RU"/>
        </w:rPr>
      </w:pPr>
      <w:r w:rsidRPr="00AA39C9">
        <w:rPr>
          <w:rFonts w:ascii="Times New Roman" w:eastAsia="Times New Roman" w:hAnsi="Times New Roman"/>
          <w:b/>
          <w:spacing w:val="60"/>
          <w:sz w:val="32"/>
          <w:szCs w:val="32"/>
          <w:lang w:eastAsia="ru-RU"/>
        </w:rPr>
        <w:t>ПОСТАНОВЛЕНИЕ</w:t>
      </w:r>
    </w:p>
    <w:tbl>
      <w:tblPr>
        <w:tblW w:w="0" w:type="auto"/>
        <w:tblLook w:val="01E0"/>
      </w:tblPr>
      <w:tblGrid>
        <w:gridCol w:w="3189"/>
        <w:gridCol w:w="3190"/>
        <w:gridCol w:w="1109"/>
        <w:gridCol w:w="2082"/>
      </w:tblGrid>
      <w:tr w:rsidR="009A17CB" w:rsidRPr="00AA39C9" w:rsidTr="006F37F2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:rsidR="009A17CB" w:rsidRPr="00AA39C9" w:rsidRDefault="00F7036A" w:rsidP="00F259E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31</w:t>
            </w:r>
            <w:r w:rsidR="009A17CB" w:rsidRPr="00AA39C9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 </w:t>
            </w:r>
            <w:r w:rsidR="00F259E0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марта</w:t>
            </w:r>
            <w:r w:rsidR="009A17CB" w:rsidRPr="00AA39C9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 20</w:t>
            </w:r>
            <w:r w:rsidR="00BF28BE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2</w:t>
            </w:r>
            <w:r w:rsidR="00F259E0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6</w:t>
            </w:r>
            <w:r w:rsidR="009A17CB" w:rsidRPr="00AA39C9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 года</w:t>
            </w:r>
          </w:p>
        </w:tc>
        <w:tc>
          <w:tcPr>
            <w:tcW w:w="3190" w:type="dxa"/>
            <w:vAlign w:val="bottom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</w:pPr>
          </w:p>
        </w:tc>
        <w:tc>
          <w:tcPr>
            <w:tcW w:w="1109" w:type="dxa"/>
            <w:vAlign w:val="bottom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</w:pPr>
            <w:r w:rsidRPr="00AA39C9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:rsidR="009A17CB" w:rsidRPr="004D26E6" w:rsidRDefault="00F7036A" w:rsidP="002D7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  <w:r w:rsidRPr="00A613D1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31</w:t>
            </w:r>
            <w:r w:rsidRPr="00A613D1"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719</w:t>
            </w:r>
            <w:r w:rsidRPr="00A613D1">
              <w:rPr>
                <w:sz w:val="28"/>
                <w:szCs w:val="28"/>
                <w:lang w:val="en-US"/>
              </w:rPr>
              <w:t>-5</w:t>
            </w:r>
          </w:p>
        </w:tc>
      </w:tr>
      <w:tr w:rsidR="009A17CB" w:rsidRPr="00AA39C9" w:rsidTr="006F37F2">
        <w:tc>
          <w:tcPr>
            <w:tcW w:w="3189" w:type="dxa"/>
            <w:tcBorders>
              <w:top w:val="single" w:sz="4" w:space="0" w:color="auto"/>
            </w:tcBorders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39C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г. Конаково </w:t>
            </w:r>
          </w:p>
        </w:tc>
        <w:tc>
          <w:tcPr>
            <w:tcW w:w="3191" w:type="dxa"/>
            <w:gridSpan w:val="2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9A17CB" w:rsidRPr="00AA39C9" w:rsidRDefault="009A17CB" w:rsidP="009A17C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7CB" w:rsidRPr="00AA39C9" w:rsidRDefault="009A17CB" w:rsidP="009A17C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39C9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назначе</w:t>
      </w:r>
      <w:r w:rsidRPr="00AA39C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нии </w:t>
      </w:r>
      <w:r w:rsidR="00132869">
        <w:rPr>
          <w:rFonts w:ascii="Times New Roman" w:eastAsia="Times New Roman" w:hAnsi="Times New Roman"/>
          <w:b/>
          <w:sz w:val="28"/>
          <w:szCs w:val="28"/>
          <w:lang w:eastAsia="ru-RU"/>
        </w:rPr>
        <w:t>председателя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A39C9">
        <w:rPr>
          <w:rFonts w:ascii="Times New Roman" w:eastAsia="Times New Roman" w:hAnsi="Times New Roman"/>
          <w:b/>
          <w:sz w:val="28"/>
          <w:szCs w:val="28"/>
          <w:lang w:eastAsia="ru-RU"/>
        </w:rPr>
        <w:t>участков</w:t>
      </w:r>
      <w:r w:rsidR="00132869">
        <w:rPr>
          <w:rFonts w:ascii="Times New Roman" w:eastAsia="Times New Roman" w:hAnsi="Times New Roman"/>
          <w:b/>
          <w:sz w:val="28"/>
          <w:szCs w:val="28"/>
          <w:lang w:eastAsia="ru-RU"/>
        </w:rPr>
        <w:t>ой</w:t>
      </w:r>
      <w:r w:rsidRPr="00AA39C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избирательн</w:t>
      </w:r>
      <w:r w:rsidR="00132869">
        <w:rPr>
          <w:rFonts w:ascii="Times New Roman" w:eastAsia="Times New Roman" w:hAnsi="Times New Roman"/>
          <w:b/>
          <w:sz w:val="28"/>
          <w:szCs w:val="28"/>
          <w:lang w:eastAsia="ru-RU"/>
        </w:rPr>
        <w:t>ой</w:t>
      </w:r>
      <w:r w:rsidRPr="00AA39C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комисси</w:t>
      </w:r>
      <w:r w:rsidR="00132869"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Pr="00AA39C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избирательн</w:t>
      </w:r>
      <w:r w:rsidR="00132869">
        <w:rPr>
          <w:rFonts w:ascii="Times New Roman" w:eastAsia="Times New Roman" w:hAnsi="Times New Roman"/>
          <w:b/>
          <w:sz w:val="28"/>
          <w:szCs w:val="28"/>
          <w:lang w:eastAsia="ru-RU"/>
        </w:rPr>
        <w:t>ого</w:t>
      </w:r>
      <w:r w:rsidRPr="00AA39C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участк</w:t>
      </w:r>
      <w:r w:rsidR="0013286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 № </w:t>
      </w:r>
      <w:r w:rsidR="00A63052">
        <w:rPr>
          <w:rFonts w:ascii="Times New Roman" w:eastAsia="Times New Roman" w:hAnsi="Times New Roman"/>
          <w:b/>
          <w:sz w:val="28"/>
          <w:szCs w:val="28"/>
          <w:lang w:eastAsia="ru-RU"/>
        </w:rPr>
        <w:t>393</w:t>
      </w:r>
    </w:p>
    <w:p w:rsidR="009A17CB" w:rsidRPr="00AA39C9" w:rsidRDefault="009A17CB" w:rsidP="009A17C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A17CB" w:rsidRPr="00AA39C9" w:rsidRDefault="009A17CB" w:rsidP="004D26E6">
      <w:pPr>
        <w:spacing w:after="0" w:line="312" w:lineRule="auto"/>
        <w:ind w:firstLine="709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proofErr w:type="gramStart"/>
      <w:r w:rsidRPr="00AA39C9"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со статьей 26, пунктом 7 статьи 28, подпунктом «а» пункта 6 статьи 29 Федерального закона от 12.06.2002 № 67-ФЗ «Об основных гарантиях избирательных прав и права на участие в референдуме граждан Российской Федерации», статьей 22, пунктом 6 статьи 24, подпунктом «а» пункта 6 статьи 25 Избирательного кодекса Тверской области от 07.04.2003 № 20-ЗО, </w:t>
      </w:r>
      <w:r w:rsidRPr="00AA39C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AA39C9">
        <w:rPr>
          <w:rFonts w:ascii="Times New Roman" w:eastAsia="Times New Roman" w:hAnsi="Times New Roman"/>
          <w:sz w:val="28"/>
          <w:szCs w:val="20"/>
          <w:lang w:eastAsia="ru-RU"/>
        </w:rPr>
        <w:t xml:space="preserve">ерриториальная избирательная комиссия Конаковского района </w:t>
      </w:r>
      <w:r w:rsidRPr="00AA39C9">
        <w:rPr>
          <w:rFonts w:ascii="Times New Roman" w:eastAsia="Times New Roman" w:hAnsi="Times New Roman"/>
          <w:b/>
          <w:sz w:val="28"/>
          <w:szCs w:val="20"/>
          <w:lang w:eastAsia="ru-RU"/>
        </w:rPr>
        <w:t>ПОСТАНОВЛЯЕТ:</w:t>
      </w:r>
      <w:proofErr w:type="gramEnd"/>
    </w:p>
    <w:p w:rsidR="009A17CB" w:rsidRPr="00AA39C9" w:rsidRDefault="00B61A01" w:rsidP="004D26E6">
      <w:pPr>
        <w:spacing w:after="0" w:line="31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A17CB">
        <w:rPr>
          <w:rFonts w:ascii="Times New Roman" w:eastAsia="Times New Roman" w:hAnsi="Times New Roman"/>
          <w:sz w:val="28"/>
          <w:szCs w:val="28"/>
          <w:lang w:eastAsia="ru-RU"/>
        </w:rPr>
        <w:t>. Назначить</w:t>
      </w:r>
      <w:r w:rsidR="009A17CB" w:rsidRPr="00AA39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63052" w:rsidRPr="008D7900">
        <w:rPr>
          <w:rFonts w:ascii="Times New Roman" w:hAnsi="Times New Roman"/>
          <w:sz w:val="28"/>
          <w:szCs w:val="28"/>
        </w:rPr>
        <w:t>Носкова</w:t>
      </w:r>
      <w:proofErr w:type="spellEnd"/>
      <w:r w:rsidR="00A63052" w:rsidRPr="008D7900">
        <w:rPr>
          <w:rFonts w:ascii="Times New Roman" w:hAnsi="Times New Roman"/>
          <w:sz w:val="28"/>
          <w:szCs w:val="28"/>
        </w:rPr>
        <w:t xml:space="preserve"> Григория Игоревича</w:t>
      </w:r>
      <w:r w:rsidR="009A17CB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председателем </w:t>
      </w:r>
      <w:r w:rsidR="009A17CB" w:rsidRPr="00AA39C9">
        <w:rPr>
          <w:rFonts w:ascii="Times New Roman" w:eastAsia="Times New Roman" w:hAnsi="Times New Roman"/>
          <w:sz w:val="28"/>
          <w:szCs w:val="28"/>
          <w:lang w:eastAsia="ru-RU"/>
        </w:rPr>
        <w:t>участковой избирательной комиссии избирательного участка №</w:t>
      </w:r>
      <w:r w:rsidR="009A17C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63052">
        <w:rPr>
          <w:rFonts w:ascii="Times New Roman" w:eastAsia="Times New Roman" w:hAnsi="Times New Roman"/>
          <w:sz w:val="28"/>
          <w:szCs w:val="28"/>
          <w:lang w:eastAsia="ru-RU"/>
        </w:rPr>
        <w:t>393</w:t>
      </w:r>
      <w:r w:rsidR="009A17CB" w:rsidRPr="00AA39C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A17CB" w:rsidRPr="00AA39C9" w:rsidRDefault="00132869" w:rsidP="004D26E6">
      <w:pPr>
        <w:snapToGrid w:val="0"/>
        <w:spacing w:after="0" w:line="312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2</w:t>
      </w:r>
      <w:r w:rsidR="004D26E6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r w:rsidR="009A17CB" w:rsidRPr="00AA39C9">
        <w:rPr>
          <w:rFonts w:ascii="Times New Roman" w:eastAsia="Times New Roman" w:hAnsi="Times New Roman"/>
          <w:sz w:val="28"/>
          <w:szCs w:val="20"/>
          <w:lang w:eastAsia="ru-RU"/>
        </w:rPr>
        <w:t>Направить настоящее постановление в у</w:t>
      </w:r>
      <w:r w:rsidR="009A17CB" w:rsidRPr="00AA39C9">
        <w:rPr>
          <w:rFonts w:ascii="Times New Roman" w:eastAsia="Times New Roman" w:hAnsi="Times New Roman"/>
          <w:sz w:val="28"/>
          <w:szCs w:val="28"/>
          <w:lang w:eastAsia="ru-RU"/>
        </w:rPr>
        <w:t>частков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ую</w:t>
      </w:r>
      <w:r w:rsidR="009A17CB" w:rsidRPr="00AA39C9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ую</w:t>
      </w:r>
      <w:r w:rsidR="009A17CB" w:rsidRPr="00AA39C9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9A17CB" w:rsidRPr="00AA39C9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9A17CB" w:rsidRPr="00AA39C9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участк</w:t>
      </w:r>
      <w:r w:rsidR="00A63052">
        <w:rPr>
          <w:rFonts w:ascii="Times New Roman" w:eastAsia="Times New Roman" w:hAnsi="Times New Roman"/>
          <w:sz w:val="28"/>
          <w:szCs w:val="28"/>
          <w:lang w:eastAsia="ru-RU"/>
        </w:rPr>
        <w:t>а № 393</w:t>
      </w:r>
      <w:r w:rsidR="009A17CB" w:rsidRPr="00AA39C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A17CB" w:rsidRPr="00AA39C9">
        <w:rPr>
          <w:rFonts w:ascii="Times New Roman" w:eastAsia="Times New Roman" w:hAnsi="Times New Roman"/>
          <w:sz w:val="28"/>
          <w:szCs w:val="20"/>
          <w:lang w:eastAsia="ru-RU"/>
        </w:rPr>
        <w:t xml:space="preserve">  </w:t>
      </w:r>
    </w:p>
    <w:p w:rsidR="009A17CB" w:rsidRDefault="00F70932" w:rsidP="004D26E6">
      <w:pPr>
        <w:snapToGrid w:val="0"/>
        <w:spacing w:after="0" w:line="312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3</w:t>
      </w:r>
      <w:r w:rsidR="009A17CB" w:rsidRPr="00AA39C9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proofErr w:type="gramStart"/>
      <w:r w:rsidR="009A17CB" w:rsidRPr="00AA39C9">
        <w:rPr>
          <w:rFonts w:ascii="Times New Roman" w:eastAsia="Times New Roman" w:hAnsi="Times New Roman"/>
          <w:sz w:val="28"/>
          <w:szCs w:val="20"/>
          <w:lang w:eastAsia="ru-RU"/>
        </w:rPr>
        <w:t>Разместить</w:t>
      </w:r>
      <w:proofErr w:type="gramEnd"/>
      <w:r w:rsidR="009A17CB" w:rsidRPr="00AA39C9">
        <w:rPr>
          <w:rFonts w:ascii="Times New Roman" w:eastAsia="Times New Roman" w:hAnsi="Times New Roman"/>
          <w:sz w:val="28"/>
          <w:szCs w:val="20"/>
          <w:lang w:eastAsia="ru-RU"/>
        </w:rPr>
        <w:t xml:space="preserve"> настоящее постановление на сайте территориальной избирательной комиссии Конаковского района в информационно-телекоммуникационной сети «Интернет».</w:t>
      </w:r>
    </w:p>
    <w:p w:rsidR="00132869" w:rsidRDefault="00132869" w:rsidP="004D26E6">
      <w:pPr>
        <w:snapToGrid w:val="0"/>
        <w:spacing w:after="0" w:line="312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tbl>
      <w:tblPr>
        <w:tblW w:w="9588" w:type="dxa"/>
        <w:tblLook w:val="01E0"/>
      </w:tblPr>
      <w:tblGrid>
        <w:gridCol w:w="4296"/>
        <w:gridCol w:w="240"/>
        <w:gridCol w:w="1928"/>
        <w:gridCol w:w="240"/>
        <w:gridCol w:w="2884"/>
      </w:tblGrid>
      <w:tr w:rsidR="009A17CB" w:rsidRPr="00AA39C9" w:rsidTr="006F37F2">
        <w:tc>
          <w:tcPr>
            <w:tcW w:w="4296" w:type="dxa"/>
          </w:tcPr>
          <w:p w:rsidR="009A17CB" w:rsidRPr="00AA39C9" w:rsidRDefault="009A17CB" w:rsidP="006F37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A39C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Председатель</w:t>
            </w:r>
          </w:p>
          <w:p w:rsidR="009A17CB" w:rsidRPr="00AA39C9" w:rsidRDefault="009A17CB" w:rsidP="006F37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A39C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территориальной избирательной комиссии Конаковского района</w:t>
            </w:r>
          </w:p>
        </w:tc>
        <w:tc>
          <w:tcPr>
            <w:tcW w:w="240" w:type="dxa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928" w:type="dxa"/>
            <w:vAlign w:val="bottom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40" w:type="dxa"/>
            <w:vAlign w:val="bottom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884" w:type="dxa"/>
            <w:vAlign w:val="bottom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AA39C9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С.П. Фомченко</w:t>
            </w:r>
          </w:p>
        </w:tc>
      </w:tr>
      <w:tr w:rsidR="009A17CB" w:rsidRPr="00AA39C9" w:rsidTr="006F37F2">
        <w:tc>
          <w:tcPr>
            <w:tcW w:w="4296" w:type="dxa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28" w:type="dxa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84" w:type="dxa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17CB" w:rsidRPr="00AA39C9" w:rsidTr="006F37F2">
        <w:tc>
          <w:tcPr>
            <w:tcW w:w="4296" w:type="dxa"/>
          </w:tcPr>
          <w:p w:rsidR="009A17CB" w:rsidRPr="00AA39C9" w:rsidRDefault="009A17CB" w:rsidP="006F37F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9A17CB" w:rsidRPr="00AA39C9" w:rsidRDefault="009A17CB" w:rsidP="006F37F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A39C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Секретарь</w:t>
            </w:r>
          </w:p>
          <w:p w:rsidR="009A17CB" w:rsidRPr="00AA39C9" w:rsidRDefault="009A17CB" w:rsidP="006F37F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A39C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территориальной избирательной комиссии Конаковского района</w:t>
            </w:r>
          </w:p>
        </w:tc>
        <w:tc>
          <w:tcPr>
            <w:tcW w:w="240" w:type="dxa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928" w:type="dxa"/>
            <w:vAlign w:val="bottom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40" w:type="dxa"/>
            <w:vAlign w:val="bottom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884" w:type="dxa"/>
            <w:vAlign w:val="bottom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AA39C9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А. В. Мерзлякова</w:t>
            </w:r>
          </w:p>
        </w:tc>
      </w:tr>
    </w:tbl>
    <w:p w:rsidR="00A46A0F" w:rsidRDefault="00A46A0F"/>
    <w:sectPr w:rsidR="00A46A0F" w:rsidSect="006F37F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17CB"/>
    <w:rsid w:val="00006E20"/>
    <w:rsid w:val="000E70E5"/>
    <w:rsid w:val="000F6CBB"/>
    <w:rsid w:val="00124821"/>
    <w:rsid w:val="00132869"/>
    <w:rsid w:val="00293A5C"/>
    <w:rsid w:val="002D72FD"/>
    <w:rsid w:val="0032558C"/>
    <w:rsid w:val="003955F2"/>
    <w:rsid w:val="003C69B8"/>
    <w:rsid w:val="004D26E6"/>
    <w:rsid w:val="005709A6"/>
    <w:rsid w:val="005A297A"/>
    <w:rsid w:val="005C2DCF"/>
    <w:rsid w:val="006224BC"/>
    <w:rsid w:val="006F37F2"/>
    <w:rsid w:val="007A5AF0"/>
    <w:rsid w:val="007D1F64"/>
    <w:rsid w:val="00841A73"/>
    <w:rsid w:val="009A17CB"/>
    <w:rsid w:val="009E0A68"/>
    <w:rsid w:val="00A46A0F"/>
    <w:rsid w:val="00A63052"/>
    <w:rsid w:val="00B61A01"/>
    <w:rsid w:val="00BF28BE"/>
    <w:rsid w:val="00C513EF"/>
    <w:rsid w:val="00C530BE"/>
    <w:rsid w:val="00CB6FA3"/>
    <w:rsid w:val="00E04FFC"/>
    <w:rsid w:val="00EC1D7F"/>
    <w:rsid w:val="00F259E0"/>
    <w:rsid w:val="00F7036A"/>
    <w:rsid w:val="00F70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7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A5AF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A5AF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A5AF0"/>
    <w:rPr>
      <w:rFonts w:ascii="Times New Roman" w:eastAsia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7A5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5AF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1</cp:lastModifiedBy>
  <cp:revision>3</cp:revision>
  <cp:lastPrinted>2022-08-23T08:26:00Z</cp:lastPrinted>
  <dcterms:created xsi:type="dcterms:W3CDTF">2026-03-27T06:32:00Z</dcterms:created>
  <dcterms:modified xsi:type="dcterms:W3CDTF">2026-03-30T11:42:00Z</dcterms:modified>
</cp:coreProperties>
</file>