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284AD2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24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284AD2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5/24-6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B374B" w:rsidRDefault="00166544" w:rsidP="003650F3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</w:t>
      </w:r>
      <w:r w:rsidR="00C44D9B">
        <w:rPr>
          <w:b/>
          <w:bCs/>
          <w:sz w:val="28"/>
          <w:szCs w:val="28"/>
        </w:rPr>
        <w:t xml:space="preserve">образовании </w:t>
      </w:r>
      <w:r w:rsidRPr="00166544">
        <w:rPr>
          <w:b/>
          <w:bCs/>
          <w:sz w:val="28"/>
          <w:szCs w:val="28"/>
        </w:rPr>
        <w:t>избирательного участка</w:t>
      </w:r>
      <w:r>
        <w:rPr>
          <w:b/>
          <w:bCs/>
          <w:sz w:val="28"/>
          <w:szCs w:val="28"/>
        </w:rPr>
        <w:t xml:space="preserve"> </w:t>
      </w:r>
      <w:r w:rsidRPr="00BD5015">
        <w:rPr>
          <w:b/>
          <w:bCs/>
          <w:sz w:val="28"/>
          <w:szCs w:val="28"/>
        </w:rPr>
        <w:t>в мест</w:t>
      </w:r>
      <w:r>
        <w:rPr>
          <w:b/>
          <w:bCs/>
          <w:sz w:val="28"/>
          <w:szCs w:val="28"/>
        </w:rPr>
        <w:t>е</w:t>
      </w:r>
      <w:r w:rsidRPr="00BD5015">
        <w:rPr>
          <w:b/>
          <w:bCs/>
          <w:sz w:val="28"/>
          <w:szCs w:val="28"/>
        </w:rPr>
        <w:t xml:space="preserve"> временного пребывания избирателей для </w:t>
      </w:r>
      <w:r w:rsidR="007C3128" w:rsidRPr="007C3128">
        <w:rPr>
          <w:b/>
          <w:sz w:val="28"/>
          <w:szCs w:val="28"/>
        </w:rPr>
        <w:t xml:space="preserve">проведения голосования и подсчета голосов избирателей </w:t>
      </w:r>
      <w:r w:rsidRPr="007C3128">
        <w:rPr>
          <w:b/>
          <w:bCs/>
          <w:sz w:val="28"/>
          <w:szCs w:val="28"/>
        </w:rPr>
        <w:t>на выб</w:t>
      </w:r>
      <w:r>
        <w:rPr>
          <w:b/>
          <w:bCs/>
          <w:sz w:val="28"/>
          <w:szCs w:val="28"/>
        </w:rPr>
        <w:t xml:space="preserve">орах </w:t>
      </w:r>
      <w:r w:rsidR="001845C6">
        <w:rPr>
          <w:b/>
          <w:bCs/>
          <w:sz w:val="28"/>
          <w:szCs w:val="28"/>
        </w:rPr>
        <w:t>в Е</w:t>
      </w:r>
      <w:r w:rsidR="00CA2098">
        <w:rPr>
          <w:b/>
          <w:bCs/>
          <w:sz w:val="28"/>
          <w:szCs w:val="28"/>
        </w:rPr>
        <w:t>диный день голосования</w:t>
      </w:r>
      <w:r w:rsidR="00AE5744">
        <w:rPr>
          <w:b/>
          <w:bCs/>
          <w:sz w:val="28"/>
          <w:szCs w:val="28"/>
        </w:rPr>
        <w:t xml:space="preserve"> </w:t>
      </w:r>
      <w:r w:rsidR="00C44D9B">
        <w:rPr>
          <w:b/>
          <w:bCs/>
          <w:sz w:val="28"/>
          <w:szCs w:val="28"/>
        </w:rPr>
        <w:br/>
      </w:r>
      <w:r w:rsidR="00AE5744">
        <w:rPr>
          <w:b/>
          <w:bCs/>
          <w:sz w:val="28"/>
          <w:szCs w:val="28"/>
        </w:rPr>
        <w:t>20</w:t>
      </w:r>
      <w:r w:rsidR="00CA2098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сентября</w:t>
      </w:r>
      <w:r w:rsidR="007C6F2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20</w:t>
      </w:r>
      <w:r w:rsidR="000848C7">
        <w:rPr>
          <w:b/>
          <w:bCs/>
          <w:sz w:val="28"/>
          <w:szCs w:val="28"/>
        </w:rPr>
        <w:t>2</w:t>
      </w:r>
      <w:r w:rsidR="00AE574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  <w:r w:rsidRPr="006B374B">
        <w:rPr>
          <w:b/>
          <w:bCs/>
          <w:sz w:val="28"/>
          <w:szCs w:val="28"/>
        </w:rPr>
        <w:t xml:space="preserve"> </w:t>
      </w:r>
    </w:p>
    <w:p w:rsidR="00F82B37" w:rsidRPr="00071A5D" w:rsidRDefault="00CA2098" w:rsidP="00C44D9B">
      <w:pPr>
        <w:spacing w:line="360" w:lineRule="auto"/>
        <w:ind w:firstLine="709"/>
        <w:jc w:val="both"/>
        <w:rPr>
          <w:b/>
          <w:bCs/>
          <w:color w:val="000000"/>
          <w:spacing w:val="40"/>
          <w:sz w:val="28"/>
          <w:szCs w:val="28"/>
        </w:rPr>
      </w:pPr>
      <w:r w:rsidRPr="00CA2098">
        <w:rPr>
          <w:sz w:val="28"/>
          <w:szCs w:val="28"/>
        </w:rPr>
        <w:t xml:space="preserve">В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</w:t>
      </w:r>
      <w:r w:rsidR="00453F11">
        <w:rPr>
          <w:sz w:val="28"/>
          <w:szCs w:val="28"/>
        </w:rPr>
        <w:t>№</w:t>
      </w:r>
      <w:r w:rsidRPr="00CA2098">
        <w:rPr>
          <w:sz w:val="28"/>
          <w:szCs w:val="28"/>
        </w:rPr>
        <w:t xml:space="preserve">67-ФЗ </w:t>
      </w:r>
      <w:r w:rsidR="00453F11">
        <w:rPr>
          <w:sz w:val="28"/>
          <w:szCs w:val="28"/>
        </w:rPr>
        <w:t>«</w:t>
      </w:r>
      <w:r w:rsidRPr="00CA2098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453F11">
        <w:rPr>
          <w:sz w:val="28"/>
          <w:szCs w:val="28"/>
        </w:rPr>
        <w:t>»</w:t>
      </w:r>
      <w:r w:rsidRPr="00CA2098">
        <w:rPr>
          <w:sz w:val="28"/>
          <w:szCs w:val="28"/>
        </w:rPr>
        <w:t xml:space="preserve">, пунктом 4 статьи 16 Избирательного кодекса Тверской </w:t>
      </w:r>
      <w:r w:rsidR="00101288" w:rsidRPr="00BC55CB">
        <w:rPr>
          <w:sz w:val="28"/>
        </w:rPr>
        <w:t xml:space="preserve">от </w:t>
      </w:r>
      <w:r w:rsidR="00101288">
        <w:rPr>
          <w:sz w:val="28"/>
        </w:rPr>
        <w:t>01.07.2026 г.</w:t>
      </w:r>
      <w:r w:rsidR="00101288" w:rsidRPr="00BC55CB">
        <w:rPr>
          <w:sz w:val="28"/>
        </w:rPr>
        <w:t xml:space="preserve"> № </w:t>
      </w:r>
      <w:r w:rsidR="00101288" w:rsidRPr="00012FAE">
        <w:rPr>
          <w:color w:val="000000"/>
          <w:sz w:val="28"/>
          <w:szCs w:val="28"/>
        </w:rPr>
        <w:t>7/14</w:t>
      </w:r>
      <w:r w:rsidR="00101288">
        <w:rPr>
          <w:color w:val="000000"/>
          <w:sz w:val="28"/>
          <w:szCs w:val="28"/>
        </w:rPr>
        <w:t>7</w:t>
      </w:r>
      <w:r w:rsidR="00101288" w:rsidRPr="00012FAE">
        <w:rPr>
          <w:color w:val="000000"/>
          <w:sz w:val="28"/>
          <w:szCs w:val="28"/>
        </w:rPr>
        <w:t>-8</w:t>
      </w:r>
      <w:r w:rsidR="00101288">
        <w:rPr>
          <w:color w:val="000000"/>
          <w:sz w:val="28"/>
          <w:szCs w:val="28"/>
        </w:rPr>
        <w:t xml:space="preserve"> </w:t>
      </w:r>
      <w:r w:rsidR="00101288" w:rsidRPr="00161B6A">
        <w:rPr>
          <w:sz w:val="28"/>
          <w:szCs w:val="28"/>
        </w:rPr>
        <w:t>«</w:t>
      </w:r>
      <w:r w:rsidR="00101288" w:rsidRPr="00733548">
        <w:rPr>
          <w:sz w:val="28"/>
        </w:rPr>
        <w:t>О согласовании образования территориальными избирательными комиссиями Тверской области избирательных участков</w:t>
      </w:r>
      <w:r w:rsidR="00101288">
        <w:rPr>
          <w:sz w:val="28"/>
        </w:rPr>
        <w:t xml:space="preserve"> </w:t>
      </w:r>
      <w:r w:rsidR="00101288" w:rsidRPr="00733548">
        <w:rPr>
          <w:sz w:val="28"/>
        </w:rPr>
        <w:t>в местах временного пребывания избирателей для проведения голосования и подсчета голосов избирателей на выборах в единый день голосования 20 сентября 2026 года</w:t>
      </w:r>
      <w:r w:rsidR="00101288" w:rsidRPr="00BC55CB">
        <w:rPr>
          <w:sz w:val="28"/>
        </w:rPr>
        <w:t>»</w:t>
      </w:r>
      <w:r w:rsidR="00C44D9B">
        <w:rPr>
          <w:sz w:val="28"/>
          <w:szCs w:val="28"/>
        </w:rPr>
        <w:t xml:space="preserve"> </w:t>
      </w:r>
      <w:r w:rsidR="00F82B37">
        <w:rPr>
          <w:sz w:val="28"/>
          <w:szCs w:val="28"/>
        </w:rPr>
        <w:t>в целях обеспечения избирательных прав граждан</w:t>
      </w:r>
      <w:r w:rsidR="00F82B37" w:rsidRPr="008E1DE5">
        <w:rPr>
          <w:sz w:val="28"/>
          <w:szCs w:val="28"/>
        </w:rPr>
        <w:t xml:space="preserve"> </w:t>
      </w:r>
      <w:r w:rsidR="00F82B37" w:rsidRPr="00071A5D">
        <w:rPr>
          <w:sz w:val="28"/>
          <w:szCs w:val="28"/>
        </w:rPr>
        <w:t>Российской Федерации</w:t>
      </w:r>
      <w:r w:rsidR="00101288">
        <w:rPr>
          <w:sz w:val="28"/>
          <w:szCs w:val="28"/>
        </w:rPr>
        <w:t>, находящихся в месте</w:t>
      </w:r>
      <w:r w:rsidR="00F82B37">
        <w:rPr>
          <w:sz w:val="28"/>
          <w:szCs w:val="28"/>
        </w:rPr>
        <w:t xml:space="preserve"> временного пребывания</w:t>
      </w:r>
      <w:r w:rsidR="00F82B37" w:rsidRPr="00071A5D">
        <w:rPr>
          <w:sz w:val="28"/>
          <w:szCs w:val="28"/>
        </w:rPr>
        <w:t xml:space="preserve"> </w:t>
      </w:r>
      <w:r w:rsidR="00BA2686">
        <w:rPr>
          <w:sz w:val="28"/>
          <w:szCs w:val="28"/>
        </w:rPr>
        <w:t xml:space="preserve">избирателей </w:t>
      </w:r>
      <w:r w:rsidR="00692915">
        <w:rPr>
          <w:sz w:val="28"/>
          <w:szCs w:val="28"/>
        </w:rPr>
        <w:t>при</w:t>
      </w:r>
      <w:r w:rsidR="00F82B37">
        <w:rPr>
          <w:sz w:val="28"/>
          <w:szCs w:val="28"/>
        </w:rPr>
        <w:t xml:space="preserve"> проведени</w:t>
      </w:r>
      <w:r w:rsidR="00692915">
        <w:rPr>
          <w:sz w:val="28"/>
          <w:szCs w:val="28"/>
        </w:rPr>
        <w:t>и</w:t>
      </w:r>
      <w:r w:rsidR="00F82B37">
        <w:rPr>
          <w:sz w:val="28"/>
          <w:szCs w:val="28"/>
        </w:rPr>
        <w:t xml:space="preserve"> выборов </w:t>
      </w:r>
      <w:r>
        <w:rPr>
          <w:sz w:val="28"/>
          <w:szCs w:val="28"/>
        </w:rPr>
        <w:t>в единый день голосования</w:t>
      </w:r>
      <w:r w:rsidR="00F82B37" w:rsidRPr="00B53F87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>20</w:t>
      </w:r>
      <w:r w:rsidR="003F580D" w:rsidRPr="00B53F87">
        <w:rPr>
          <w:sz w:val="28"/>
          <w:szCs w:val="28"/>
        </w:rPr>
        <w:t xml:space="preserve"> сентября 20</w:t>
      </w:r>
      <w:r w:rsidR="000848C7">
        <w:rPr>
          <w:sz w:val="28"/>
          <w:szCs w:val="28"/>
        </w:rPr>
        <w:t>2</w:t>
      </w:r>
      <w:r w:rsidR="00AE5744">
        <w:rPr>
          <w:sz w:val="28"/>
          <w:szCs w:val="28"/>
        </w:rPr>
        <w:t>6</w:t>
      </w:r>
      <w:r w:rsidR="003F580D" w:rsidRPr="00B53F87">
        <w:rPr>
          <w:sz w:val="28"/>
          <w:szCs w:val="28"/>
        </w:rPr>
        <w:t xml:space="preserve"> года</w:t>
      </w:r>
      <w:r w:rsidR="000848C7">
        <w:rPr>
          <w:bCs/>
          <w:sz w:val="28"/>
          <w:szCs w:val="28"/>
        </w:rPr>
        <w:t xml:space="preserve">, </w:t>
      </w:r>
      <w:r w:rsidR="00F82B37" w:rsidRPr="00071A5D">
        <w:rPr>
          <w:sz w:val="28"/>
          <w:szCs w:val="28"/>
        </w:rPr>
        <w:t xml:space="preserve">территориальная избирательная комиссия </w:t>
      </w:r>
      <w:r w:rsidR="00227C9C">
        <w:rPr>
          <w:sz w:val="28"/>
          <w:szCs w:val="28"/>
        </w:rPr>
        <w:t>Конаковского</w:t>
      </w:r>
      <w:r w:rsidR="00AE5744">
        <w:rPr>
          <w:sz w:val="28"/>
          <w:szCs w:val="28"/>
        </w:rPr>
        <w:t xml:space="preserve"> округа</w:t>
      </w:r>
      <w:r w:rsidR="00F82B37" w:rsidRPr="00071A5D">
        <w:rPr>
          <w:sz w:val="28"/>
          <w:szCs w:val="28"/>
        </w:rPr>
        <w:t xml:space="preserve"> </w:t>
      </w:r>
      <w:r w:rsidR="00F82B37" w:rsidRPr="00AE5744"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:rsidR="00F82B37" w:rsidRPr="00F5474D" w:rsidRDefault="00F82B37" w:rsidP="000848C7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5474D">
        <w:rPr>
          <w:sz w:val="28"/>
          <w:szCs w:val="28"/>
        </w:rPr>
        <w:t>Обра</w:t>
      </w:r>
      <w:r w:rsidR="00C44D9B">
        <w:rPr>
          <w:sz w:val="28"/>
          <w:szCs w:val="28"/>
        </w:rPr>
        <w:t>зовать</w:t>
      </w:r>
      <w:r w:rsidRPr="00F5474D">
        <w:rPr>
          <w:sz w:val="28"/>
          <w:szCs w:val="28"/>
        </w:rPr>
        <w:t xml:space="preserve"> избирательн</w:t>
      </w:r>
      <w:r w:rsidR="00C44D9B">
        <w:rPr>
          <w:sz w:val="28"/>
          <w:szCs w:val="28"/>
        </w:rPr>
        <w:t>ый</w:t>
      </w:r>
      <w:r w:rsidRPr="00F5474D">
        <w:rPr>
          <w:sz w:val="28"/>
          <w:szCs w:val="28"/>
        </w:rPr>
        <w:t xml:space="preserve"> участ</w:t>
      </w:r>
      <w:r w:rsidR="00C44D9B">
        <w:rPr>
          <w:sz w:val="28"/>
          <w:szCs w:val="28"/>
        </w:rPr>
        <w:t>о</w:t>
      </w:r>
      <w:r w:rsidRPr="00F5474D">
        <w:rPr>
          <w:sz w:val="28"/>
          <w:szCs w:val="28"/>
        </w:rPr>
        <w:t xml:space="preserve">к </w:t>
      </w:r>
      <w:r w:rsidR="00101288">
        <w:rPr>
          <w:sz w:val="28"/>
          <w:szCs w:val="28"/>
        </w:rPr>
        <w:t>№ 1166</w:t>
      </w:r>
      <w:r w:rsidR="00C44D9B">
        <w:rPr>
          <w:sz w:val="28"/>
          <w:szCs w:val="28"/>
        </w:rPr>
        <w:t xml:space="preserve"> </w:t>
      </w:r>
      <w:r w:rsidR="00F5474D" w:rsidRPr="00F5474D">
        <w:rPr>
          <w:sz w:val="28"/>
          <w:szCs w:val="28"/>
        </w:rPr>
        <w:t xml:space="preserve">для проведения голосования и подсчета голосов избирателей на выборах </w:t>
      </w:r>
      <w:r w:rsidR="001845C6">
        <w:rPr>
          <w:sz w:val="28"/>
          <w:szCs w:val="28"/>
        </w:rPr>
        <w:t>в Е</w:t>
      </w:r>
      <w:r w:rsidR="00CA2098">
        <w:rPr>
          <w:sz w:val="28"/>
          <w:szCs w:val="28"/>
        </w:rPr>
        <w:t>диный день голосования</w:t>
      </w:r>
      <w:r w:rsidR="00F5474D" w:rsidRPr="00F5474D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>20</w:t>
      </w:r>
      <w:r w:rsidR="00F5474D" w:rsidRPr="00F5474D">
        <w:rPr>
          <w:sz w:val="28"/>
          <w:szCs w:val="28"/>
        </w:rPr>
        <w:t xml:space="preserve"> сентября 20</w:t>
      </w:r>
      <w:r w:rsidR="000848C7">
        <w:rPr>
          <w:sz w:val="28"/>
          <w:szCs w:val="28"/>
        </w:rPr>
        <w:t>2</w:t>
      </w:r>
      <w:r w:rsidR="00AE5744">
        <w:rPr>
          <w:sz w:val="28"/>
          <w:szCs w:val="28"/>
        </w:rPr>
        <w:t>6</w:t>
      </w:r>
      <w:r w:rsidR="00F5474D" w:rsidRPr="00F5474D">
        <w:rPr>
          <w:sz w:val="28"/>
          <w:szCs w:val="28"/>
        </w:rPr>
        <w:t xml:space="preserve"> года </w:t>
      </w:r>
      <w:r w:rsidRPr="00F5474D">
        <w:rPr>
          <w:sz w:val="28"/>
          <w:szCs w:val="28"/>
        </w:rPr>
        <w:t>в мест</w:t>
      </w:r>
      <w:r w:rsidR="00350053" w:rsidRPr="00F5474D">
        <w:rPr>
          <w:sz w:val="28"/>
          <w:szCs w:val="28"/>
        </w:rPr>
        <w:t>е</w:t>
      </w:r>
      <w:r w:rsidRPr="00F5474D">
        <w:rPr>
          <w:sz w:val="28"/>
          <w:szCs w:val="28"/>
        </w:rPr>
        <w:t xml:space="preserve"> временного пребывания избирателей </w:t>
      </w:r>
      <w:r w:rsidR="006D0730">
        <w:rPr>
          <w:sz w:val="28"/>
          <w:szCs w:val="28"/>
        </w:rPr>
        <w:t>–</w:t>
      </w:r>
      <w:r w:rsidR="000848C7">
        <w:rPr>
          <w:sz w:val="28"/>
          <w:szCs w:val="28"/>
        </w:rPr>
        <w:t xml:space="preserve"> </w:t>
      </w:r>
      <w:r w:rsidR="006D0730">
        <w:rPr>
          <w:sz w:val="28"/>
          <w:szCs w:val="28"/>
        </w:rPr>
        <w:t>Государственное бюджетное учреждение здравоохранения Тверской области «</w:t>
      </w:r>
      <w:r w:rsidR="00227C9C">
        <w:rPr>
          <w:sz w:val="28"/>
          <w:szCs w:val="28"/>
        </w:rPr>
        <w:t>Конаковская</w:t>
      </w:r>
      <w:r w:rsidR="006D0730">
        <w:rPr>
          <w:sz w:val="28"/>
          <w:szCs w:val="28"/>
        </w:rPr>
        <w:t xml:space="preserve"> центральная районная больница» (</w:t>
      </w:r>
      <w:r w:rsidR="00F5474D">
        <w:rPr>
          <w:sz w:val="28"/>
          <w:szCs w:val="28"/>
        </w:rPr>
        <w:t>ГБУЗ «</w:t>
      </w:r>
      <w:r w:rsidR="00227C9C">
        <w:rPr>
          <w:sz w:val="28"/>
          <w:szCs w:val="28"/>
        </w:rPr>
        <w:t>Конаковская</w:t>
      </w:r>
      <w:r w:rsidR="00F5474D">
        <w:rPr>
          <w:sz w:val="28"/>
          <w:szCs w:val="28"/>
        </w:rPr>
        <w:t xml:space="preserve"> ЦРБ»</w:t>
      </w:r>
      <w:r w:rsidR="006D0730">
        <w:rPr>
          <w:sz w:val="28"/>
          <w:szCs w:val="28"/>
        </w:rPr>
        <w:t>)</w:t>
      </w:r>
      <w:r w:rsidR="003650F3">
        <w:rPr>
          <w:sz w:val="28"/>
          <w:szCs w:val="28"/>
        </w:rPr>
        <w:t xml:space="preserve"> </w:t>
      </w:r>
      <w:r w:rsidR="006D0730">
        <w:rPr>
          <w:sz w:val="28"/>
          <w:szCs w:val="28"/>
        </w:rPr>
        <w:t xml:space="preserve">по адресу: Тверская область, </w:t>
      </w:r>
      <w:r w:rsidR="00F5474D">
        <w:rPr>
          <w:sz w:val="28"/>
          <w:szCs w:val="28"/>
        </w:rPr>
        <w:t>г.</w:t>
      </w:r>
      <w:r w:rsidR="003650F3">
        <w:rPr>
          <w:sz w:val="28"/>
          <w:szCs w:val="28"/>
        </w:rPr>
        <w:t> </w:t>
      </w:r>
      <w:r w:rsidR="00227C9C">
        <w:rPr>
          <w:sz w:val="28"/>
          <w:szCs w:val="28"/>
        </w:rPr>
        <w:t>Конаково</w:t>
      </w:r>
      <w:r w:rsidR="003650F3">
        <w:rPr>
          <w:sz w:val="28"/>
          <w:szCs w:val="28"/>
        </w:rPr>
        <w:t xml:space="preserve">, </w:t>
      </w:r>
      <w:r w:rsidR="006D0730">
        <w:rPr>
          <w:sz w:val="28"/>
          <w:szCs w:val="28"/>
        </w:rPr>
        <w:t>ул.</w:t>
      </w:r>
      <w:r w:rsidR="003650F3">
        <w:rPr>
          <w:sz w:val="28"/>
          <w:szCs w:val="28"/>
        </w:rPr>
        <w:t> </w:t>
      </w:r>
      <w:r w:rsidR="00227C9C">
        <w:rPr>
          <w:sz w:val="28"/>
          <w:szCs w:val="28"/>
        </w:rPr>
        <w:t>Энергетиков</w:t>
      </w:r>
      <w:r w:rsidR="00865984">
        <w:rPr>
          <w:sz w:val="28"/>
          <w:szCs w:val="28"/>
        </w:rPr>
        <w:t>,</w:t>
      </w:r>
      <w:r w:rsidR="006D0730">
        <w:rPr>
          <w:sz w:val="28"/>
          <w:szCs w:val="28"/>
        </w:rPr>
        <w:t xml:space="preserve"> д.</w:t>
      </w:r>
      <w:r w:rsidR="00A15529">
        <w:rPr>
          <w:sz w:val="28"/>
          <w:szCs w:val="28"/>
        </w:rPr>
        <w:t xml:space="preserve"> 32</w:t>
      </w:r>
      <w:r w:rsidR="00BA2686">
        <w:rPr>
          <w:sz w:val="28"/>
          <w:szCs w:val="28"/>
        </w:rPr>
        <w:t xml:space="preserve"> </w:t>
      </w:r>
      <w:r w:rsidR="00AE7F9E">
        <w:rPr>
          <w:sz w:val="28"/>
          <w:szCs w:val="28"/>
        </w:rPr>
        <w:t>(</w:t>
      </w:r>
      <w:r w:rsidR="00227C9C">
        <w:rPr>
          <w:sz w:val="28"/>
          <w:szCs w:val="28"/>
        </w:rPr>
        <w:t>помещение УИК и помещение для голосования по адресу: г. Ко</w:t>
      </w:r>
      <w:r w:rsidR="00A15529">
        <w:rPr>
          <w:sz w:val="28"/>
          <w:szCs w:val="28"/>
        </w:rPr>
        <w:t>наково, ул. Энергетиков, д. 32</w:t>
      </w:r>
      <w:r w:rsidR="00227C9C">
        <w:rPr>
          <w:sz w:val="28"/>
          <w:szCs w:val="28"/>
        </w:rPr>
        <w:t xml:space="preserve">), границы участка: территория </w:t>
      </w:r>
      <w:r w:rsidR="00227C9C">
        <w:rPr>
          <w:sz w:val="28"/>
          <w:szCs w:val="28"/>
        </w:rPr>
        <w:lastRenderedPageBreak/>
        <w:t>ГБУЗ Тверской области «Конаковская центральная районная больница»)</w:t>
      </w:r>
      <w:r w:rsidR="00BA2686">
        <w:rPr>
          <w:sz w:val="28"/>
          <w:szCs w:val="28"/>
        </w:rPr>
        <w:t xml:space="preserve">, </w:t>
      </w:r>
      <w:r w:rsidR="00A15529">
        <w:rPr>
          <w:sz w:val="28"/>
          <w:szCs w:val="28"/>
        </w:rPr>
        <w:t>телефон: 4-57-14</w:t>
      </w:r>
      <w:r w:rsidR="003F6450">
        <w:rPr>
          <w:sz w:val="28"/>
          <w:szCs w:val="28"/>
        </w:rPr>
        <w:t>.</w:t>
      </w:r>
      <w:bookmarkStart w:id="0" w:name="_GoBack"/>
      <w:bookmarkEnd w:id="0"/>
    </w:p>
    <w:p w:rsidR="00C44D9B" w:rsidRDefault="00C44D9B" w:rsidP="00412DE6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44D9B">
        <w:rPr>
          <w:sz w:val="28"/>
          <w:szCs w:val="28"/>
        </w:rPr>
        <w:t>Проинформировать правоохранительные органы об образовании избиратель</w:t>
      </w:r>
      <w:r>
        <w:rPr>
          <w:sz w:val="28"/>
          <w:szCs w:val="28"/>
        </w:rPr>
        <w:t>ного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44D9B">
        <w:rPr>
          <w:sz w:val="28"/>
          <w:szCs w:val="28"/>
        </w:rPr>
        <w:t xml:space="preserve"> №</w:t>
      </w:r>
      <w:r w:rsidR="00101288">
        <w:rPr>
          <w:sz w:val="28"/>
          <w:szCs w:val="28"/>
        </w:rPr>
        <w:t xml:space="preserve"> 1166</w:t>
      </w:r>
      <w:r w:rsidRPr="00C44D9B">
        <w:rPr>
          <w:sz w:val="28"/>
          <w:szCs w:val="28"/>
        </w:rPr>
        <w:t xml:space="preserve"> в мест</w:t>
      </w:r>
      <w:r>
        <w:rPr>
          <w:sz w:val="28"/>
          <w:szCs w:val="28"/>
        </w:rPr>
        <w:t>е</w:t>
      </w:r>
      <w:r w:rsidRPr="00C44D9B">
        <w:rPr>
          <w:sz w:val="28"/>
          <w:szCs w:val="28"/>
        </w:rPr>
        <w:t xml:space="preserve"> временного пребывания избирателей в целях обеспечения безопасности граждан и общественного порядка в помещении для голосования и на территории избирательн</w:t>
      </w:r>
      <w:r>
        <w:rPr>
          <w:sz w:val="28"/>
          <w:szCs w:val="28"/>
        </w:rPr>
        <w:t>ого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44D9B">
        <w:rPr>
          <w:sz w:val="28"/>
          <w:szCs w:val="28"/>
        </w:rPr>
        <w:t>.</w:t>
      </w:r>
    </w:p>
    <w:p w:rsidR="007E0AC1" w:rsidRDefault="007E0AC1" w:rsidP="007E0AC1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53F87">
        <w:rPr>
          <w:sz w:val="28"/>
          <w:szCs w:val="28"/>
        </w:rPr>
        <w:t xml:space="preserve">Направить копию настоящего постановления в избирательную комиссию Тверской области. </w:t>
      </w:r>
    </w:p>
    <w:p w:rsidR="00865984" w:rsidRDefault="00C44D9B" w:rsidP="00C44D9B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67DF">
        <w:rPr>
          <w:sz w:val="28"/>
        </w:rPr>
        <w:t>Направить настоящее постановление и информацию о границах избирательн</w:t>
      </w:r>
      <w:r>
        <w:rPr>
          <w:sz w:val="28"/>
        </w:rPr>
        <w:t>ого</w:t>
      </w:r>
      <w:r w:rsidRPr="003767DF">
        <w:rPr>
          <w:sz w:val="28"/>
        </w:rPr>
        <w:t xml:space="preserve"> участк</w:t>
      </w:r>
      <w:r>
        <w:rPr>
          <w:sz w:val="28"/>
        </w:rPr>
        <w:t>а</w:t>
      </w:r>
      <w:r w:rsidRPr="003767DF">
        <w:rPr>
          <w:sz w:val="28"/>
        </w:rPr>
        <w:t xml:space="preserve"> в мест</w:t>
      </w:r>
      <w:r>
        <w:rPr>
          <w:sz w:val="28"/>
        </w:rPr>
        <w:t>е</w:t>
      </w:r>
      <w:r w:rsidRPr="003767DF">
        <w:rPr>
          <w:sz w:val="28"/>
        </w:rPr>
        <w:t xml:space="preserve"> временного пребывания избирателей для опубликования в  газету</w:t>
      </w:r>
      <w:r>
        <w:rPr>
          <w:sz w:val="28"/>
        </w:rPr>
        <w:t xml:space="preserve"> «</w:t>
      </w:r>
      <w:r w:rsidR="00227C9C">
        <w:rPr>
          <w:sz w:val="28"/>
        </w:rPr>
        <w:t>Заря</w:t>
      </w:r>
      <w:r>
        <w:rPr>
          <w:sz w:val="28"/>
        </w:rPr>
        <w:t>»</w:t>
      </w:r>
      <w:r w:rsidR="00EB4864">
        <w:rPr>
          <w:sz w:val="28"/>
          <w:szCs w:val="28"/>
        </w:rPr>
        <w:t>.</w:t>
      </w:r>
    </w:p>
    <w:p w:rsidR="00017E5B" w:rsidRDefault="00017E5B" w:rsidP="00017E5B">
      <w:pPr>
        <w:numPr>
          <w:ilvl w:val="0"/>
          <w:numId w:val="26"/>
        </w:numPr>
        <w:snapToGrid w:val="0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218" w:rsidRDefault="00775218">
      <w:r>
        <w:separator/>
      </w:r>
    </w:p>
  </w:endnote>
  <w:endnote w:type="continuationSeparator" w:id="0">
    <w:p w:rsidR="00775218" w:rsidRDefault="00775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218" w:rsidRDefault="00775218">
      <w:r>
        <w:separator/>
      </w:r>
    </w:p>
  </w:footnote>
  <w:footnote w:type="continuationSeparator" w:id="0">
    <w:p w:rsidR="00775218" w:rsidRDefault="00775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E92B9F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1845C6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1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9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32E2"/>
    <w:rsid w:val="00157E5D"/>
    <w:rsid w:val="00166544"/>
    <w:rsid w:val="00170BAD"/>
    <w:rsid w:val="001845C6"/>
    <w:rsid w:val="00192A81"/>
    <w:rsid w:val="001B0002"/>
    <w:rsid w:val="001D0B06"/>
    <w:rsid w:val="001D1E0A"/>
    <w:rsid w:val="001D3A55"/>
    <w:rsid w:val="001E278B"/>
    <w:rsid w:val="0021359A"/>
    <w:rsid w:val="00216F55"/>
    <w:rsid w:val="00227C9C"/>
    <w:rsid w:val="00235EBD"/>
    <w:rsid w:val="0024653F"/>
    <w:rsid w:val="0026519F"/>
    <w:rsid w:val="002753D7"/>
    <w:rsid w:val="00284AD2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34374"/>
    <w:rsid w:val="00445BE2"/>
    <w:rsid w:val="00453F11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3193"/>
    <w:rsid w:val="00743EE0"/>
    <w:rsid w:val="00745C49"/>
    <w:rsid w:val="007513B7"/>
    <w:rsid w:val="0077202A"/>
    <w:rsid w:val="00775218"/>
    <w:rsid w:val="00777940"/>
    <w:rsid w:val="007865EC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25F95"/>
    <w:rsid w:val="00996EC4"/>
    <w:rsid w:val="009A4309"/>
    <w:rsid w:val="009B2EF7"/>
    <w:rsid w:val="009D2583"/>
    <w:rsid w:val="00A06143"/>
    <w:rsid w:val="00A15529"/>
    <w:rsid w:val="00AB4198"/>
    <w:rsid w:val="00AB4FEB"/>
    <w:rsid w:val="00AB7F61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92B9F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6</cp:revision>
  <cp:lastPrinted>2026-05-29T08:04:00Z</cp:lastPrinted>
  <dcterms:created xsi:type="dcterms:W3CDTF">2026-06-22T11:40:00Z</dcterms:created>
  <dcterms:modified xsi:type="dcterms:W3CDTF">2026-07-24T12:26:00Z</dcterms:modified>
</cp:coreProperties>
</file>