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25F8F" w:rsidRPr="0081141D" w:rsidTr="00B25F8F">
        <w:tc>
          <w:tcPr>
            <w:tcW w:w="9570" w:type="dxa"/>
            <w:shd w:val="clear" w:color="auto" w:fill="auto"/>
          </w:tcPr>
          <w:p w:rsidR="00B25F8F" w:rsidRDefault="00B25F8F" w:rsidP="00B25F8F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B25F8F" w:rsidRPr="0081141D" w:rsidRDefault="00B25F8F" w:rsidP="00B25F8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25F8F" w:rsidRPr="0081141D" w:rsidTr="00B25F8F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25F8F" w:rsidRPr="0081141D" w:rsidRDefault="00A3082B" w:rsidP="00A3082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 апреля</w:t>
            </w:r>
            <w:r w:rsidR="00A86C20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075B6A">
              <w:rPr>
                <w:rFonts w:ascii="Times New Roman" w:hAnsi="Times New Roman"/>
                <w:bCs/>
                <w:sz w:val="28"/>
              </w:rPr>
              <w:t>25</w:t>
            </w:r>
            <w:r w:rsidR="00A86C20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25F8F" w:rsidRPr="0081141D" w:rsidRDefault="00A3082B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B25F8F" w:rsidRPr="0081141D" w:rsidTr="00B25F8F">
        <w:tc>
          <w:tcPr>
            <w:tcW w:w="3189" w:type="dxa"/>
            <w:tcBorders>
              <w:top w:val="single" w:sz="4" w:space="0" w:color="auto"/>
            </w:tcBorders>
          </w:tcPr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B25F8F" w:rsidRPr="0081141D" w:rsidRDefault="00B25F8F" w:rsidP="00B25F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25F8F" w:rsidRDefault="00B25F8F" w:rsidP="00B25F8F"/>
    <w:p w:rsidR="000753E5" w:rsidRDefault="000753E5" w:rsidP="000753E5">
      <w:pPr>
        <w:jc w:val="center"/>
        <w:rPr>
          <w:b/>
          <w:bCs/>
          <w:sz w:val="28"/>
          <w:szCs w:val="28"/>
        </w:rPr>
      </w:pPr>
      <w:r w:rsidRPr="00BC39AF">
        <w:rPr>
          <w:b/>
          <w:sz w:val="28"/>
          <w:szCs w:val="28"/>
        </w:rPr>
        <w:t xml:space="preserve">О предложении кандидатур для зачисления в </w:t>
      </w:r>
      <w:r w:rsidRPr="00BC39AF">
        <w:rPr>
          <w:b/>
          <w:bCs/>
          <w:sz w:val="28"/>
          <w:szCs w:val="28"/>
        </w:rPr>
        <w:t>резерв составов участковых комиссий</w:t>
      </w:r>
    </w:p>
    <w:p w:rsidR="000753E5" w:rsidRPr="00BC39AF" w:rsidRDefault="000753E5" w:rsidP="00F14978">
      <w:pPr>
        <w:ind w:firstLine="709"/>
        <w:jc w:val="center"/>
        <w:rPr>
          <w:b/>
          <w:bCs/>
          <w:sz w:val="28"/>
          <w:szCs w:val="28"/>
        </w:rPr>
      </w:pPr>
    </w:p>
    <w:p w:rsidR="000753E5" w:rsidRPr="00BC39AF" w:rsidRDefault="000753E5" w:rsidP="00F14978">
      <w:pPr>
        <w:pStyle w:val="14-15"/>
        <w:spacing w:line="240" w:lineRule="auto"/>
      </w:pPr>
      <w:proofErr w:type="gramStart"/>
      <w:r w:rsidRPr="00BC39AF">
        <w:rPr>
          <w:bCs/>
        </w:rPr>
        <w:t xml:space="preserve">На основании пункта 9 статьи 26 </w:t>
      </w:r>
      <w:r w:rsidRPr="00BC39AF">
        <w:t>Федерального закона</w:t>
      </w:r>
      <w:r w:rsidR="00421E16">
        <w:t xml:space="preserve"> № 67-ФЗ от 12.05.2002 г.</w:t>
      </w:r>
      <w:r w:rsidRPr="00BC39AF">
        <w:t xml:space="preserve">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="00421E16">
        <w:t xml:space="preserve"> подпункта «а» пункта 19 Порядка формирования резерва составов участковых комиссий и назначения нового члена участковой комиссии из резерва участковых комиссий, утвержденного постановлением Центральной избирательной комиссии Российской Федерации № 152/1137-6 от 05.12.2012 г.,</w:t>
      </w:r>
      <w:r>
        <w:t xml:space="preserve"> </w:t>
      </w:r>
      <w:r w:rsidR="00421E16" w:rsidRPr="009B56ED">
        <w:t>территориальная избирательная</w:t>
      </w:r>
      <w:proofErr w:type="gramEnd"/>
      <w:r w:rsidR="00421E16" w:rsidRPr="009B56ED">
        <w:t xml:space="preserve"> комиссия Конаковского района </w:t>
      </w:r>
      <w:r w:rsidR="00421E16" w:rsidRPr="009B56ED">
        <w:rPr>
          <w:b/>
          <w:spacing w:val="30"/>
        </w:rPr>
        <w:t>постановляет</w:t>
      </w:r>
      <w:r w:rsidR="00421E16" w:rsidRPr="009B56ED">
        <w:t>:</w:t>
      </w:r>
    </w:p>
    <w:p w:rsidR="000753E5" w:rsidRPr="00BC39AF" w:rsidRDefault="000753E5" w:rsidP="00F14978">
      <w:pPr>
        <w:pStyle w:val="14-15"/>
        <w:numPr>
          <w:ilvl w:val="0"/>
          <w:numId w:val="1"/>
        </w:numPr>
        <w:spacing w:line="240" w:lineRule="auto"/>
        <w:ind w:left="0" w:firstLine="709"/>
        <w:rPr>
          <w:bCs/>
        </w:rPr>
      </w:pPr>
      <w:r w:rsidRPr="00BC39AF">
        <w:t xml:space="preserve">Предложить для зачисления в </w:t>
      </w:r>
      <w:r w:rsidRPr="00BC39AF">
        <w:rPr>
          <w:bCs/>
        </w:rPr>
        <w:t xml:space="preserve">резерв составов участковых </w:t>
      </w:r>
      <w:r w:rsidR="00421E16">
        <w:rPr>
          <w:bCs/>
        </w:rPr>
        <w:t xml:space="preserve">избирательных </w:t>
      </w:r>
      <w:r w:rsidRPr="00BC39AF">
        <w:rPr>
          <w:bCs/>
        </w:rPr>
        <w:t xml:space="preserve">комиссий </w:t>
      </w:r>
      <w:r w:rsidR="00680760" w:rsidRPr="00680760">
        <w:rPr>
          <w:bCs/>
        </w:rPr>
        <w:t xml:space="preserve">Конаковского района </w:t>
      </w:r>
      <w:r w:rsidR="00001C50">
        <w:rPr>
          <w:bCs/>
        </w:rPr>
        <w:t xml:space="preserve">для территориальной избирательной комиссии Конаковского района в целом </w:t>
      </w:r>
      <w:r w:rsidR="00421E16">
        <w:t>л</w:t>
      </w:r>
      <w:r w:rsidR="00001C50">
        <w:t>иц, работавших</w:t>
      </w:r>
      <w:r w:rsidR="00421E16">
        <w:t xml:space="preserve"> ранее в участковых избирательных комиссиях</w:t>
      </w:r>
      <w:r w:rsidR="00001C50">
        <w:t xml:space="preserve"> Конаковского района, но выбывших из них</w:t>
      </w:r>
      <w:r w:rsidR="00421E16" w:rsidRPr="00645C9F">
        <w:t xml:space="preserve"> на основании </w:t>
      </w:r>
      <w:hyperlink r:id="rId5" w:history="1">
        <w:r w:rsidR="00421E16" w:rsidRPr="00645C9F">
          <w:t>подпункта "а" пункта 6 статьи 29</w:t>
        </w:r>
      </w:hyperlink>
      <w:r w:rsidR="00421E16" w:rsidRPr="00645C9F">
        <w:t xml:space="preserve"> Федерального закона</w:t>
      </w:r>
      <w:r w:rsidRPr="00BC39AF">
        <w:rPr>
          <w:bCs/>
        </w:rPr>
        <w:t xml:space="preserve"> согласно прилагаемому списку.</w:t>
      </w:r>
    </w:p>
    <w:p w:rsidR="000753E5" w:rsidRDefault="000753E5" w:rsidP="00F14978">
      <w:pPr>
        <w:pStyle w:val="14-15"/>
        <w:spacing w:line="240" w:lineRule="auto"/>
      </w:pPr>
      <w:r w:rsidRPr="00726632">
        <w:t>2.</w:t>
      </w:r>
      <w:r w:rsidRPr="00BC39AF">
        <w:rPr>
          <w:sz w:val="24"/>
          <w:szCs w:val="24"/>
        </w:rPr>
        <w:t>  </w:t>
      </w:r>
      <w:r w:rsidRPr="00BC39AF">
        <w:t xml:space="preserve">Направить настоящее </w:t>
      </w:r>
      <w:r w:rsidR="00001C50">
        <w:t>постановление</w:t>
      </w:r>
      <w:r w:rsidRPr="00BC39AF">
        <w:t xml:space="preserve"> в </w:t>
      </w:r>
      <w:r w:rsidR="00680760" w:rsidRPr="00726632">
        <w:t>избирательную комиссию Тверской области</w:t>
      </w:r>
      <w:r w:rsidR="00726632">
        <w:t>.</w:t>
      </w:r>
    </w:p>
    <w:p w:rsidR="00001C50" w:rsidRPr="00726632" w:rsidRDefault="00001C50" w:rsidP="00F14978">
      <w:pPr>
        <w:pStyle w:val="14-15"/>
        <w:spacing w:line="240" w:lineRule="auto"/>
        <w:rPr>
          <w:bCs/>
          <w:i/>
        </w:rPr>
      </w:pPr>
      <w:r>
        <w:t xml:space="preserve">3. </w:t>
      </w:r>
      <w:proofErr w:type="gramStart"/>
      <w:r w:rsidRPr="009B56ED">
        <w:t>Разместить</w:t>
      </w:r>
      <w:proofErr w:type="gramEnd"/>
      <w:r w:rsidRPr="009B56ED"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B25F8F" w:rsidRPr="00943E15" w:rsidRDefault="00B25F8F" w:rsidP="00B25F8F">
      <w:pPr>
        <w:jc w:val="center"/>
        <w:rPr>
          <w:b/>
          <w:sz w:val="28"/>
          <w:szCs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B25F8F" w:rsidRPr="003D25F6" w:rsidTr="00B25F8F">
        <w:tc>
          <w:tcPr>
            <w:tcW w:w="4296" w:type="dxa"/>
          </w:tcPr>
          <w:p w:rsidR="00B25F8F" w:rsidRDefault="00B25F8F" w:rsidP="00B25F8F">
            <w:pPr>
              <w:jc w:val="center"/>
              <w:rPr>
                <w:sz w:val="28"/>
              </w:rPr>
            </w:pPr>
          </w:p>
          <w:p w:rsidR="00B25F8F" w:rsidRPr="003D25F6" w:rsidRDefault="00B25F8F" w:rsidP="00B25F8F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B25F8F" w:rsidRPr="003D25F6" w:rsidRDefault="00001C50" w:rsidP="00B25F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25F8F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B25F8F" w:rsidRPr="003D25F6" w:rsidRDefault="00B25F8F" w:rsidP="00B25F8F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B25F8F" w:rsidRPr="003D25F6" w:rsidTr="00B25F8F">
        <w:tc>
          <w:tcPr>
            <w:tcW w:w="4296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5F8F" w:rsidRPr="003D25F6" w:rsidTr="00B25F8F">
        <w:tc>
          <w:tcPr>
            <w:tcW w:w="4296" w:type="dxa"/>
          </w:tcPr>
          <w:p w:rsidR="00B25F8F" w:rsidRDefault="00B25F8F" w:rsidP="00B25F8F">
            <w:pPr>
              <w:ind w:firstLine="34"/>
              <w:jc w:val="center"/>
              <w:rPr>
                <w:sz w:val="28"/>
              </w:rPr>
            </w:pPr>
          </w:p>
          <w:p w:rsidR="00B25F8F" w:rsidRPr="003D25F6" w:rsidRDefault="00B25F8F" w:rsidP="00B25F8F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B25F8F" w:rsidRPr="003D25F6" w:rsidRDefault="00001C50" w:rsidP="00B25F8F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25F8F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B25F8F" w:rsidRPr="003D25F6" w:rsidRDefault="00B25F8F" w:rsidP="00B25F8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B25F8F" w:rsidRPr="003D25F6" w:rsidRDefault="00726632" w:rsidP="00B25F8F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B25F8F" w:rsidRDefault="00B25F8F" w:rsidP="00B25F8F"/>
    <w:p w:rsidR="00B25F8F" w:rsidRDefault="00B25F8F" w:rsidP="00B25F8F"/>
    <w:p w:rsidR="00F14978" w:rsidRDefault="00F14978" w:rsidP="00B25F8F"/>
    <w:p w:rsidR="00F14978" w:rsidRDefault="00F14978" w:rsidP="00B25F8F"/>
    <w:p w:rsidR="00F14978" w:rsidRDefault="00F14978" w:rsidP="00B25F8F"/>
    <w:p w:rsidR="00F14978" w:rsidRDefault="00F14978" w:rsidP="00B25F8F">
      <w:pPr>
        <w:sectPr w:rsidR="00F14978" w:rsidSect="00F149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4978" w:rsidRDefault="00F14978" w:rsidP="00B25F8F"/>
    <w:p w:rsidR="00F14978" w:rsidRDefault="00F14978" w:rsidP="00B25F8F"/>
    <w:p w:rsidR="00F14978" w:rsidRDefault="00F14978" w:rsidP="00B25F8F"/>
    <w:p w:rsidR="00001C50" w:rsidRDefault="00001C50" w:rsidP="00B25F8F"/>
    <w:p w:rsidR="00001C50" w:rsidRDefault="00001C50" w:rsidP="00B25F8F"/>
    <w:tbl>
      <w:tblPr>
        <w:tblW w:w="6378" w:type="dxa"/>
        <w:tblInd w:w="6261" w:type="dxa"/>
        <w:tblLook w:val="01E0"/>
      </w:tblPr>
      <w:tblGrid>
        <w:gridCol w:w="6378"/>
      </w:tblGrid>
      <w:tr w:rsidR="00001C50" w:rsidRPr="00C3027C" w:rsidTr="00F14978">
        <w:tc>
          <w:tcPr>
            <w:tcW w:w="6378" w:type="dxa"/>
          </w:tcPr>
          <w:p w:rsidR="00001C50" w:rsidRPr="00C3027C" w:rsidRDefault="00001C50" w:rsidP="00E5684F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1C50" w:rsidRPr="00C3027C" w:rsidTr="00F14978">
        <w:tc>
          <w:tcPr>
            <w:tcW w:w="6378" w:type="dxa"/>
          </w:tcPr>
          <w:p w:rsidR="00001C50" w:rsidRPr="00C3027C" w:rsidRDefault="00001C50" w:rsidP="00E5684F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  <w:r w:rsidRPr="009B56ED">
              <w:rPr>
                <w:sz w:val="28"/>
                <w:szCs w:val="28"/>
              </w:rPr>
              <w:t>Конаковского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001C50" w:rsidRPr="00C3027C" w:rsidTr="00F14978">
        <w:tc>
          <w:tcPr>
            <w:tcW w:w="6378" w:type="dxa"/>
          </w:tcPr>
          <w:p w:rsidR="00001C50" w:rsidRPr="00C3027C" w:rsidRDefault="00001C50" w:rsidP="00A3082B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C3027C">
              <w:rPr>
                <w:sz w:val="28"/>
                <w:szCs w:val="28"/>
              </w:rPr>
              <w:t xml:space="preserve"> </w:t>
            </w:r>
            <w:r w:rsidR="00A3082B">
              <w:rPr>
                <w:sz w:val="28"/>
                <w:szCs w:val="28"/>
              </w:rPr>
              <w:t>09 апреля</w:t>
            </w:r>
            <w:r w:rsidRPr="00C3027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  <w:r w:rsidRPr="00C3027C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A3082B">
              <w:rPr>
                <w:sz w:val="28"/>
                <w:szCs w:val="28"/>
                <w:lang w:val="en-US"/>
              </w:rPr>
              <w:t>1</w:t>
            </w:r>
            <w:r w:rsidR="00A3082B">
              <w:rPr>
                <w:sz w:val="28"/>
                <w:szCs w:val="28"/>
              </w:rPr>
              <w:t>26</w:t>
            </w:r>
            <w:r w:rsidR="00A3082B">
              <w:rPr>
                <w:sz w:val="28"/>
                <w:szCs w:val="28"/>
                <w:lang w:val="en-US"/>
              </w:rPr>
              <w:t>/6</w:t>
            </w:r>
            <w:r w:rsidR="00A3082B">
              <w:rPr>
                <w:sz w:val="28"/>
                <w:szCs w:val="28"/>
              </w:rPr>
              <w:t>81</w:t>
            </w:r>
            <w:r w:rsidR="00A3082B"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001C50" w:rsidRDefault="00001C50" w:rsidP="00B25F8F"/>
    <w:p w:rsidR="00B25F8F" w:rsidRDefault="00B25F8F" w:rsidP="00B25F8F"/>
    <w:p w:rsidR="00001C50" w:rsidRDefault="00001C50" w:rsidP="00B25F8F"/>
    <w:tbl>
      <w:tblPr>
        <w:tblW w:w="11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291"/>
        <w:gridCol w:w="6096"/>
        <w:gridCol w:w="1984"/>
      </w:tblGrid>
      <w:tr w:rsidR="00C5620A" w:rsidRPr="00F63339" w:rsidTr="00C5620A">
        <w:tc>
          <w:tcPr>
            <w:tcW w:w="651" w:type="dxa"/>
            <w:vAlign w:val="center"/>
          </w:tcPr>
          <w:p w:rsidR="00C5620A" w:rsidRPr="00F63339" w:rsidRDefault="00C5620A" w:rsidP="00E5684F">
            <w:pPr>
              <w:jc w:val="center"/>
              <w:rPr>
                <w:rFonts w:ascii="Times New Roman CYR" w:hAnsi="Times New Roman CYR"/>
                <w:b/>
              </w:rPr>
            </w:pPr>
            <w:r w:rsidRPr="00F63339">
              <w:rPr>
                <w:rFonts w:ascii="Times New Roman CYR" w:hAnsi="Times New Roman CYR"/>
                <w:b/>
              </w:rPr>
              <w:t xml:space="preserve">№ </w:t>
            </w:r>
            <w:proofErr w:type="spellStart"/>
            <w:proofErr w:type="gramStart"/>
            <w:r w:rsidRPr="00F63339">
              <w:rPr>
                <w:rFonts w:ascii="Times New Roman CYR" w:hAnsi="Times New Roman CYR"/>
                <w:b/>
              </w:rPr>
              <w:t>п</w:t>
            </w:r>
            <w:proofErr w:type="spellEnd"/>
            <w:proofErr w:type="gramEnd"/>
            <w:r w:rsidRPr="00F63339">
              <w:rPr>
                <w:rFonts w:ascii="Times New Roman CYR" w:hAnsi="Times New Roman CYR"/>
                <w:b/>
              </w:rPr>
              <w:t>/</w:t>
            </w:r>
            <w:proofErr w:type="spellStart"/>
            <w:r w:rsidRPr="00F63339">
              <w:rPr>
                <w:rFonts w:ascii="Times New Roman CYR" w:hAnsi="Times New Roman CYR"/>
                <w:b/>
              </w:rPr>
              <w:t>п</w:t>
            </w:r>
            <w:proofErr w:type="spellEnd"/>
          </w:p>
        </w:tc>
        <w:tc>
          <w:tcPr>
            <w:tcW w:w="2291" w:type="dxa"/>
            <w:vAlign w:val="center"/>
          </w:tcPr>
          <w:p w:rsidR="00C5620A" w:rsidRPr="00F63339" w:rsidRDefault="00C5620A" w:rsidP="00E5684F">
            <w:pPr>
              <w:jc w:val="center"/>
              <w:rPr>
                <w:rFonts w:ascii="Times New Roman CYR" w:hAnsi="Times New Roman CYR"/>
                <w:b/>
              </w:rPr>
            </w:pPr>
            <w:r w:rsidRPr="00F63339">
              <w:rPr>
                <w:rFonts w:ascii="Times New Roman CYR" w:hAnsi="Times New Roman CYR"/>
                <w:b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C5620A" w:rsidRDefault="00C5620A" w:rsidP="00E5684F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предложен</w:t>
            </w:r>
            <w:proofErr w:type="gramEnd"/>
          </w:p>
          <w:p w:rsidR="00C5620A" w:rsidRPr="00F63339" w:rsidRDefault="00C5620A" w:rsidP="00E5684F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b/>
              </w:rPr>
              <w:t>(вид и н</w:t>
            </w:r>
            <w:r w:rsidRPr="00F63339">
              <w:rPr>
                <w:b/>
              </w:rPr>
              <w:t>аименование субъекта выдвижения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C5620A" w:rsidRPr="00F63339" w:rsidRDefault="00C5620A" w:rsidP="00E5684F">
            <w:pPr>
              <w:jc w:val="center"/>
              <w:rPr>
                <w:rFonts w:ascii="Times New Roman CYR" w:hAnsi="Times New Roman CYR"/>
                <w:b/>
              </w:rPr>
            </w:pPr>
            <w:r w:rsidRPr="00F63339">
              <w:rPr>
                <w:rFonts w:ascii="Times New Roman CYR" w:hAnsi="Times New Roman CYR"/>
                <w:b/>
              </w:rPr>
              <w:t>Очередность назначения</w:t>
            </w:r>
          </w:p>
          <w:p w:rsidR="00C5620A" w:rsidRPr="00F63339" w:rsidRDefault="00C5620A" w:rsidP="00E5684F">
            <w:pPr>
              <w:jc w:val="center"/>
              <w:rPr>
                <w:rFonts w:ascii="Times New Roman CYR" w:hAnsi="Times New Roman CYR"/>
                <w:b/>
              </w:rPr>
            </w:pPr>
            <w:r w:rsidRPr="00F63339">
              <w:rPr>
                <w:rFonts w:ascii="Times New Roman CYR" w:hAnsi="Times New Roman CYR"/>
                <w:b/>
              </w:rPr>
              <w:t>(при наличии)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r w:rsidRPr="00F14978">
              <w:rPr>
                <w:color w:val="000000"/>
                <w:sz w:val="28"/>
                <w:szCs w:val="28"/>
              </w:rPr>
              <w:t>Третьякова Наталья Геннадьевна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14978">
              <w:rPr>
                <w:color w:val="000000"/>
                <w:sz w:val="28"/>
                <w:szCs w:val="28"/>
              </w:rPr>
              <w:t>Захаренко</w:t>
            </w:r>
            <w:proofErr w:type="spellEnd"/>
            <w:r w:rsidRPr="00F14978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r w:rsidRPr="00F14978">
              <w:rPr>
                <w:color w:val="000000"/>
                <w:sz w:val="28"/>
                <w:szCs w:val="28"/>
              </w:rPr>
              <w:t>Сотникова Татьяна Евгеньевна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r w:rsidRPr="00F14978">
              <w:rPr>
                <w:color w:val="000000"/>
                <w:sz w:val="28"/>
                <w:szCs w:val="28"/>
              </w:rPr>
              <w:t>Третьяков Владислав Владимирович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Default="00C5620A" w:rsidP="00E568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14978">
              <w:rPr>
                <w:color w:val="000000"/>
                <w:sz w:val="28"/>
                <w:szCs w:val="28"/>
              </w:rPr>
              <w:t>Волошенюк</w:t>
            </w:r>
            <w:proofErr w:type="spellEnd"/>
            <w:r w:rsidRPr="00F14978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Конаковское местное отделение Всероссийской политической партии  "ЕДИНАЯ РОССИЯ"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14978">
              <w:rPr>
                <w:sz w:val="28"/>
                <w:szCs w:val="28"/>
              </w:rPr>
              <w:t>Кунцевич</w:t>
            </w:r>
            <w:proofErr w:type="spellEnd"/>
            <w:r w:rsidRPr="00F14978">
              <w:rPr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Попова Марина Леонидовна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F14978">
              <w:rPr>
                <w:sz w:val="28"/>
                <w:szCs w:val="28"/>
              </w:rPr>
              <w:t>Антонян</w:t>
            </w:r>
            <w:proofErr w:type="spellEnd"/>
            <w:r w:rsidRPr="00F14978">
              <w:rPr>
                <w:sz w:val="28"/>
                <w:szCs w:val="28"/>
              </w:rPr>
              <w:t xml:space="preserve"> Диана </w:t>
            </w:r>
            <w:proofErr w:type="spellStart"/>
            <w:r w:rsidRPr="00F14978">
              <w:rPr>
                <w:sz w:val="28"/>
                <w:szCs w:val="28"/>
              </w:rPr>
              <w:t>Арамовна</w:t>
            </w:r>
            <w:proofErr w:type="spellEnd"/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Калашникова Елизавета Владимировна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Глазунов Александр Сергеевич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Мельников Денис Юрьевич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Белов Глеб Дмитриевич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20A" w:rsidRPr="00F14978" w:rsidTr="00C5620A">
        <w:tc>
          <w:tcPr>
            <w:tcW w:w="651" w:type="dxa"/>
          </w:tcPr>
          <w:p w:rsidR="00C5620A" w:rsidRPr="00F14978" w:rsidRDefault="00C5620A" w:rsidP="00001C5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C5620A" w:rsidRPr="00F14978" w:rsidRDefault="00C5620A" w:rsidP="003E1F15">
            <w:pPr>
              <w:ind w:left="-60" w:right="-113"/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Лобанова Полина Романовна</w:t>
            </w:r>
          </w:p>
        </w:tc>
        <w:tc>
          <w:tcPr>
            <w:tcW w:w="6096" w:type="dxa"/>
          </w:tcPr>
          <w:p w:rsidR="00C5620A" w:rsidRPr="00F14978" w:rsidRDefault="00C5620A" w:rsidP="00E5684F">
            <w:pPr>
              <w:rPr>
                <w:sz w:val="28"/>
                <w:szCs w:val="28"/>
              </w:rPr>
            </w:pPr>
            <w:r w:rsidRPr="00F14978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984" w:type="dxa"/>
          </w:tcPr>
          <w:p w:rsidR="00C5620A" w:rsidRPr="00F14978" w:rsidRDefault="00C5620A" w:rsidP="00E5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01C50" w:rsidRDefault="00001C50" w:rsidP="00B25F8F"/>
    <w:p w:rsidR="00B25F8F" w:rsidRDefault="00B25F8F" w:rsidP="00B25F8F"/>
    <w:p w:rsidR="006A3E04" w:rsidRDefault="006A3E04"/>
    <w:sectPr w:rsidR="006A3E04" w:rsidSect="00F1497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F8F"/>
    <w:rsid w:val="00001C50"/>
    <w:rsid w:val="0000660F"/>
    <w:rsid w:val="000105AE"/>
    <w:rsid w:val="0001368B"/>
    <w:rsid w:val="000158E2"/>
    <w:rsid w:val="000212E1"/>
    <w:rsid w:val="000368FB"/>
    <w:rsid w:val="000405B1"/>
    <w:rsid w:val="0004485A"/>
    <w:rsid w:val="0006057E"/>
    <w:rsid w:val="00063C09"/>
    <w:rsid w:val="00073CB2"/>
    <w:rsid w:val="00074C19"/>
    <w:rsid w:val="000753E5"/>
    <w:rsid w:val="00075B6A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7A9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25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155F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830D0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1E16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4CB7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A07D1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58BF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0760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26632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CB8"/>
    <w:rsid w:val="008D6860"/>
    <w:rsid w:val="008E011C"/>
    <w:rsid w:val="008E7B7D"/>
    <w:rsid w:val="008F2109"/>
    <w:rsid w:val="008F22D5"/>
    <w:rsid w:val="008F7C22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2785B"/>
    <w:rsid w:val="0093258D"/>
    <w:rsid w:val="00943C11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1AD3"/>
    <w:rsid w:val="009F10CA"/>
    <w:rsid w:val="009F53F9"/>
    <w:rsid w:val="009F69D7"/>
    <w:rsid w:val="00A04DD3"/>
    <w:rsid w:val="00A10AEF"/>
    <w:rsid w:val="00A15555"/>
    <w:rsid w:val="00A16C97"/>
    <w:rsid w:val="00A16D28"/>
    <w:rsid w:val="00A3082B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86C20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25F8F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5620A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C7B3E"/>
    <w:rsid w:val="00CD154C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87A"/>
    <w:rsid w:val="00DB0802"/>
    <w:rsid w:val="00DB22B9"/>
    <w:rsid w:val="00DB2CC0"/>
    <w:rsid w:val="00DB543D"/>
    <w:rsid w:val="00DC3279"/>
    <w:rsid w:val="00DC5C6C"/>
    <w:rsid w:val="00DC7F4D"/>
    <w:rsid w:val="00DD21F6"/>
    <w:rsid w:val="00DE3C8B"/>
    <w:rsid w:val="00DE781A"/>
    <w:rsid w:val="00DE7A96"/>
    <w:rsid w:val="00DF0C2B"/>
    <w:rsid w:val="00DF26CD"/>
    <w:rsid w:val="00DF6A40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25EC"/>
    <w:rsid w:val="00F049A8"/>
    <w:rsid w:val="00F07190"/>
    <w:rsid w:val="00F073D4"/>
    <w:rsid w:val="00F118D5"/>
    <w:rsid w:val="00F13751"/>
    <w:rsid w:val="00F14978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5F8F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B25F8F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14-15">
    <w:name w:val="14-15"/>
    <w:basedOn w:val="a"/>
    <w:rsid w:val="000753E5"/>
    <w:pPr>
      <w:spacing w:line="360" w:lineRule="auto"/>
      <w:ind w:firstLine="709"/>
      <w:jc w:val="both"/>
    </w:pPr>
    <w:rPr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8F7C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7C22"/>
    <w:pPr>
      <w:ind w:firstLine="567"/>
      <w:jc w:val="both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7C22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F7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C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555BC3E3379C53AEA772E22642095100F5CA10D4B4525B9C31D975584A925528A6D7B999A01A7wFW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2</cp:revision>
  <cp:lastPrinted>2013-08-28T13:29:00Z</cp:lastPrinted>
  <dcterms:created xsi:type="dcterms:W3CDTF">2025-04-15T06:10:00Z</dcterms:created>
  <dcterms:modified xsi:type="dcterms:W3CDTF">2025-04-15T06:10:00Z</dcterms:modified>
</cp:coreProperties>
</file>