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AE" w:rsidRPr="00F570CF" w:rsidRDefault="00E37C75" w:rsidP="005F7177">
      <w:pPr>
        <w:pStyle w:val="a3"/>
        <w:jc w:val="center"/>
        <w:rPr>
          <w:b/>
          <w:bCs/>
          <w:sz w:val="34"/>
          <w:szCs w:val="34"/>
        </w:rPr>
      </w:pPr>
      <w:r w:rsidRPr="00F570CF">
        <w:rPr>
          <w:b/>
          <w:bCs/>
          <w:sz w:val="34"/>
          <w:szCs w:val="34"/>
        </w:rPr>
        <w:t xml:space="preserve">ТЕРРИТОРИАЛЬНАЯ </w:t>
      </w:r>
      <w:r w:rsidR="003375AE" w:rsidRPr="00F570CF">
        <w:rPr>
          <w:b/>
          <w:bCs/>
          <w:sz w:val="34"/>
          <w:szCs w:val="34"/>
        </w:rPr>
        <w:t xml:space="preserve">ИЗБИРАТЕЛЬНАЯ КОМИССИЯ </w:t>
      </w:r>
    </w:p>
    <w:p w:rsidR="003375AE" w:rsidRPr="00F570CF" w:rsidRDefault="008F5201" w:rsidP="003375AE">
      <w:pPr>
        <w:pStyle w:val="a3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КОНАКОВСКОГО РАЙОНА</w:t>
      </w:r>
    </w:p>
    <w:p w:rsidR="003375AE" w:rsidRPr="00F570CF" w:rsidRDefault="003375AE" w:rsidP="003375AE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 w:rsidRPr="00F570CF"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3375AE" w:rsidRPr="00F570CF" w:rsidTr="0060461D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75AE" w:rsidRPr="00F570CF" w:rsidRDefault="005D07A2" w:rsidP="00756B62">
            <w:pPr>
              <w:jc w:val="center"/>
              <w:rPr>
                <w:color w:val="000000"/>
                <w:sz w:val="28"/>
                <w:szCs w:val="28"/>
              </w:rPr>
            </w:pPr>
            <w:r w:rsidRPr="00F570CF">
              <w:rPr>
                <w:color w:val="000000"/>
                <w:sz w:val="28"/>
                <w:szCs w:val="28"/>
              </w:rPr>
              <w:t xml:space="preserve"> </w:t>
            </w:r>
            <w:r w:rsidR="00933FC4">
              <w:rPr>
                <w:color w:val="000000"/>
                <w:sz w:val="28"/>
                <w:szCs w:val="28"/>
              </w:rPr>
              <w:t>6 марта 2024 года</w:t>
            </w:r>
            <w:r w:rsidR="00AF2CD6" w:rsidRPr="00F570C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3375AE" w:rsidRPr="00F570CF" w:rsidRDefault="003375AE" w:rsidP="0060461D">
            <w:pPr>
              <w:jc w:val="center"/>
              <w:rPr>
                <w:b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  <w:vAlign w:val="bottom"/>
          </w:tcPr>
          <w:p w:rsidR="003375AE" w:rsidRPr="00F570CF" w:rsidRDefault="003375AE" w:rsidP="0060461D">
            <w:pPr>
              <w:jc w:val="center"/>
              <w:rPr>
                <w:color w:val="000000"/>
                <w:spacing w:val="60"/>
                <w:sz w:val="28"/>
                <w:szCs w:val="28"/>
              </w:rPr>
            </w:pPr>
            <w:r w:rsidRPr="00F570CF">
              <w:rPr>
                <w:color w:val="000000"/>
                <w:spacing w:val="6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75AE" w:rsidRPr="00F570CF" w:rsidRDefault="00933FC4" w:rsidP="003A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3375AE" w:rsidRPr="00F570CF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3375AE" w:rsidRPr="00F570CF" w:rsidRDefault="003375AE" w:rsidP="004A6CEA">
            <w:pPr>
              <w:jc w:val="center"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3375AE" w:rsidRPr="00F570CF" w:rsidRDefault="003375AE" w:rsidP="00E37C75">
            <w:pPr>
              <w:jc w:val="center"/>
              <w:rPr>
                <w:color w:val="000000"/>
                <w:sz w:val="24"/>
                <w:szCs w:val="24"/>
              </w:rPr>
            </w:pPr>
            <w:r w:rsidRPr="00F570CF">
              <w:rPr>
                <w:color w:val="000000"/>
                <w:sz w:val="24"/>
                <w:szCs w:val="24"/>
              </w:rPr>
              <w:t>г.</w:t>
            </w:r>
            <w:r w:rsidR="008F5201">
              <w:rPr>
                <w:color w:val="000000"/>
                <w:sz w:val="24"/>
                <w:szCs w:val="24"/>
              </w:rPr>
              <w:t xml:space="preserve"> Конаково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3375AE" w:rsidRPr="00F570CF" w:rsidRDefault="003375AE" w:rsidP="004A6CEA">
            <w:pPr>
              <w:jc w:val="center"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1957B0" w:rsidRPr="00F570CF" w:rsidRDefault="00EC30C8" w:rsidP="00B647DA">
      <w:pPr>
        <w:autoSpaceDE w:val="0"/>
        <w:autoSpaceDN w:val="0"/>
        <w:adjustRightInd w:val="0"/>
        <w:spacing w:before="240" w:after="240"/>
        <w:jc w:val="center"/>
        <w:rPr>
          <w:b/>
          <w:sz w:val="28"/>
          <w:szCs w:val="28"/>
        </w:rPr>
      </w:pPr>
      <w:r w:rsidRPr="00F570CF">
        <w:rPr>
          <w:b/>
          <w:sz w:val="28"/>
          <w:szCs w:val="28"/>
        </w:rPr>
        <w:t>О</w:t>
      </w:r>
      <w:r w:rsidR="00E37C75" w:rsidRPr="00F570CF">
        <w:rPr>
          <w:b/>
          <w:sz w:val="28"/>
          <w:szCs w:val="28"/>
        </w:rPr>
        <w:t xml:space="preserve">б </w:t>
      </w:r>
      <w:r w:rsidR="00B647DA" w:rsidRPr="00F570CF">
        <w:rPr>
          <w:b/>
          <w:sz w:val="28"/>
          <w:szCs w:val="28"/>
        </w:rPr>
        <w:t xml:space="preserve">использовании стационарного ящика для голосования </w:t>
      </w:r>
      <w:r w:rsidR="00B647DA" w:rsidRPr="00F570CF">
        <w:rPr>
          <w:b/>
          <w:sz w:val="28"/>
          <w:szCs w:val="28"/>
        </w:rPr>
        <w:br/>
        <w:t>для обеспечения сохранности избирательных бюллетеней</w:t>
      </w:r>
      <w:r w:rsidR="00B647DA" w:rsidRPr="00F570CF">
        <w:rPr>
          <w:b/>
          <w:snapToGrid w:val="0"/>
          <w:color w:val="000000"/>
          <w:sz w:val="28"/>
          <w:szCs w:val="28"/>
        </w:rPr>
        <w:t xml:space="preserve"> </w:t>
      </w:r>
      <w:r w:rsidR="00B647DA" w:rsidRPr="00F570CF">
        <w:rPr>
          <w:b/>
          <w:snapToGrid w:val="0"/>
          <w:color w:val="000000"/>
          <w:sz w:val="28"/>
          <w:szCs w:val="28"/>
        </w:rPr>
        <w:br/>
      </w:r>
      <w:r w:rsidR="00B647DA" w:rsidRPr="00F570CF">
        <w:rPr>
          <w:b/>
          <w:sz w:val="28"/>
          <w:szCs w:val="28"/>
        </w:rPr>
        <w:t xml:space="preserve">при проведении голосования в помещении для голосования </w:t>
      </w:r>
      <w:r w:rsidR="00B647DA" w:rsidRPr="00F570CF">
        <w:rPr>
          <w:b/>
          <w:sz w:val="28"/>
          <w:szCs w:val="28"/>
        </w:rPr>
        <w:br/>
      </w:r>
      <w:r w:rsidR="00B647DA" w:rsidRPr="00F570CF">
        <w:rPr>
          <w:b/>
          <w:snapToGrid w:val="0"/>
          <w:color w:val="000000"/>
          <w:sz w:val="28"/>
          <w:szCs w:val="28"/>
        </w:rPr>
        <w:t xml:space="preserve">15 и 16 марта 2024 года </w:t>
      </w:r>
      <w:r w:rsidR="00B647DA" w:rsidRPr="00F570CF">
        <w:rPr>
          <w:b/>
          <w:color w:val="000000"/>
          <w:sz w:val="28"/>
          <w:szCs w:val="28"/>
        </w:rPr>
        <w:t xml:space="preserve">на выборах Президента Российской </w:t>
      </w:r>
      <w:r w:rsidR="00B647DA" w:rsidRPr="00F570CF">
        <w:rPr>
          <w:b/>
          <w:color w:val="000000"/>
          <w:sz w:val="28"/>
          <w:szCs w:val="28"/>
        </w:rPr>
        <w:br/>
        <w:t>Федерации 17 марта 2024 года</w:t>
      </w:r>
      <w:r w:rsidR="00B647DA" w:rsidRPr="00F570CF">
        <w:rPr>
          <w:b/>
          <w:sz w:val="28"/>
          <w:szCs w:val="28"/>
        </w:rPr>
        <w:t xml:space="preserve"> </w:t>
      </w:r>
    </w:p>
    <w:p w:rsidR="00756B62" w:rsidRPr="00F570CF" w:rsidRDefault="003E1AAF" w:rsidP="00CA032C">
      <w:pPr>
        <w:widowControl w:val="0"/>
        <w:tabs>
          <w:tab w:val="left" w:pos="993"/>
        </w:tabs>
        <w:spacing w:before="120" w:line="360" w:lineRule="auto"/>
        <w:ind w:right="-1" w:firstLine="709"/>
        <w:jc w:val="both"/>
        <w:outlineLvl w:val="2"/>
        <w:rPr>
          <w:color w:val="000000"/>
          <w:sz w:val="28"/>
          <w:szCs w:val="28"/>
        </w:rPr>
      </w:pPr>
      <w:r w:rsidRPr="00F570CF">
        <w:rPr>
          <w:bCs/>
          <w:sz w:val="28"/>
          <w:szCs w:val="28"/>
        </w:rPr>
        <w:t>В</w:t>
      </w:r>
      <w:r w:rsidR="00756B62" w:rsidRPr="00F570CF">
        <w:rPr>
          <w:bCs/>
          <w:sz w:val="28"/>
          <w:szCs w:val="28"/>
        </w:rPr>
        <w:t xml:space="preserve"> соот</w:t>
      </w:r>
      <w:r w:rsidR="00E37C75" w:rsidRPr="00F570CF">
        <w:rPr>
          <w:bCs/>
          <w:sz w:val="28"/>
          <w:szCs w:val="28"/>
        </w:rPr>
        <w:t xml:space="preserve">ветствии </w:t>
      </w:r>
      <w:r w:rsidR="00CA5F5E" w:rsidRPr="00F570CF">
        <w:rPr>
          <w:bCs/>
          <w:sz w:val="28"/>
          <w:szCs w:val="28"/>
        </w:rPr>
        <w:t xml:space="preserve">с </w:t>
      </w:r>
      <w:r w:rsidR="00CA5F5E" w:rsidRPr="00F570CF">
        <w:rPr>
          <w:snapToGrid w:val="0"/>
          <w:color w:val="000000"/>
          <w:sz w:val="28"/>
          <w:szCs w:val="28"/>
        </w:rPr>
        <w:t xml:space="preserve">постановлением Центральной избирательной комиссии Российской Федерации от 08.12.2023 № 140/1080-8 «О проведении </w:t>
      </w:r>
      <w:r w:rsidR="00CA5F5E" w:rsidRPr="00F570CF">
        <w:rPr>
          <w:rFonts w:eastAsia="Calibri"/>
          <w:sz w:val="28"/>
          <w:szCs w:val="28"/>
          <w:lang w:eastAsia="en-US"/>
        </w:rPr>
        <w:t>голосования на выборах Президента Российской Федерации, назначенных на 17 марта 2024 года, в течение нескольких дней подряд</w:t>
      </w:r>
      <w:r w:rsidR="00CA5F5E" w:rsidRPr="00F570CF">
        <w:rPr>
          <w:snapToGrid w:val="0"/>
          <w:color w:val="000000"/>
          <w:sz w:val="28"/>
          <w:szCs w:val="28"/>
        </w:rPr>
        <w:t>»</w:t>
      </w:r>
      <w:r w:rsidR="00CA5F5E" w:rsidRPr="00F570CF">
        <w:rPr>
          <w:color w:val="000000"/>
          <w:sz w:val="28"/>
          <w:szCs w:val="28"/>
        </w:rPr>
        <w:t xml:space="preserve">, </w:t>
      </w:r>
      <w:r w:rsidR="00CA5F5E" w:rsidRPr="00F570CF">
        <w:rPr>
          <w:bCs/>
          <w:sz w:val="28"/>
          <w:szCs w:val="28"/>
        </w:rPr>
        <w:t xml:space="preserve">пунктом 3.12 </w:t>
      </w:r>
      <w:r w:rsidR="00CA5F5E" w:rsidRPr="00F570CF">
        <w:rPr>
          <w:snapToGrid w:val="0"/>
          <w:sz w:val="28"/>
        </w:rPr>
        <w:t>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="00CA5F5E" w:rsidRPr="00F570CF">
        <w:rPr>
          <w:color w:val="000000"/>
          <w:sz w:val="28"/>
          <w:szCs w:val="28"/>
        </w:rPr>
        <w:t xml:space="preserve">, утвержденного постановлением Центральной избирательной комиссии Российской Федерации </w:t>
      </w:r>
      <w:r w:rsidR="00CA5F5E" w:rsidRPr="00F570CF">
        <w:rPr>
          <w:snapToGrid w:val="0"/>
          <w:sz w:val="28"/>
        </w:rPr>
        <w:t>от 08.06.2022 № 86/718-8</w:t>
      </w:r>
      <w:r w:rsidR="006F59CA" w:rsidRPr="00F570CF">
        <w:rPr>
          <w:snapToGrid w:val="0"/>
          <w:sz w:val="28"/>
        </w:rPr>
        <w:t xml:space="preserve"> (далее – Положение об особенностях голосования в течение нескольких дней подряд)</w:t>
      </w:r>
      <w:r w:rsidR="00CA5F5E" w:rsidRPr="00F570CF">
        <w:rPr>
          <w:snapToGrid w:val="0"/>
          <w:sz w:val="28"/>
        </w:rPr>
        <w:t xml:space="preserve">, </w:t>
      </w:r>
      <w:r w:rsidR="004E7371" w:rsidRPr="00F570CF">
        <w:rPr>
          <w:snapToGrid w:val="0"/>
          <w:sz w:val="28"/>
        </w:rPr>
        <w:t xml:space="preserve">постановлением избирательной комиссии Тверской области от 01.03.2024 № </w:t>
      </w:r>
      <w:r w:rsidR="00F570CF" w:rsidRPr="00F570CF">
        <w:rPr>
          <w:color w:val="000000"/>
          <w:sz w:val="28"/>
          <w:szCs w:val="28"/>
        </w:rPr>
        <w:t>122/1544-7</w:t>
      </w:r>
      <w:r w:rsidR="00F570CF" w:rsidRPr="00F570CF">
        <w:rPr>
          <w:snapToGrid w:val="0"/>
          <w:sz w:val="28"/>
        </w:rPr>
        <w:t xml:space="preserve"> </w:t>
      </w:r>
      <w:r w:rsidR="00F570CF" w:rsidRPr="00F570CF">
        <w:rPr>
          <w:snapToGrid w:val="0"/>
          <w:sz w:val="28"/>
        </w:rPr>
        <w:br/>
      </w:r>
      <w:r w:rsidR="004E7371" w:rsidRPr="00F570CF">
        <w:rPr>
          <w:snapToGrid w:val="0"/>
          <w:sz w:val="28"/>
        </w:rPr>
        <w:t>«</w:t>
      </w:r>
      <w:r w:rsidR="004E7371" w:rsidRPr="00F570CF">
        <w:rPr>
          <w:sz w:val="28"/>
          <w:szCs w:val="28"/>
        </w:rPr>
        <w:t xml:space="preserve">О </w:t>
      </w:r>
      <w:r w:rsidR="004E7371" w:rsidRPr="00F570CF">
        <w:rPr>
          <w:rFonts w:ascii="Liberation Serif" w:hAnsi="Liberation Serif" w:cs="Liberation Serif"/>
          <w:sz w:val="28"/>
          <w:szCs w:val="28"/>
        </w:rPr>
        <w:t xml:space="preserve">согласовании использования стационарных ящиков для голосования </w:t>
      </w:r>
      <w:bookmarkStart w:id="0" w:name="_GoBack"/>
      <w:bookmarkEnd w:id="0"/>
      <w:r w:rsidR="004E7371" w:rsidRPr="00F570CF">
        <w:rPr>
          <w:rFonts w:ascii="Liberation Serif" w:hAnsi="Liberation Serif" w:cs="Liberation Serif"/>
          <w:sz w:val="28"/>
          <w:szCs w:val="28"/>
        </w:rPr>
        <w:t xml:space="preserve">в целях обеспечения </w:t>
      </w:r>
      <w:r w:rsidR="004E7371" w:rsidRPr="00F570CF">
        <w:rPr>
          <w:sz w:val="28"/>
          <w:szCs w:val="28"/>
        </w:rPr>
        <w:t>сохранности избирательных бюллетеней</w:t>
      </w:r>
      <w:r w:rsidR="004E7371" w:rsidRPr="00F570CF">
        <w:rPr>
          <w:snapToGrid w:val="0"/>
          <w:color w:val="000000"/>
          <w:sz w:val="28"/>
          <w:szCs w:val="28"/>
        </w:rPr>
        <w:t xml:space="preserve"> </w:t>
      </w:r>
      <w:r w:rsidR="004E7371" w:rsidRPr="00F570CF">
        <w:rPr>
          <w:sz w:val="28"/>
          <w:szCs w:val="28"/>
        </w:rPr>
        <w:t xml:space="preserve">при проведении голосования </w:t>
      </w:r>
      <w:r w:rsidR="004E7371" w:rsidRPr="00F570CF">
        <w:rPr>
          <w:rFonts w:ascii="Liberation Serif" w:hAnsi="Liberation Serif" w:cs="Liberation Serif"/>
          <w:sz w:val="28"/>
          <w:szCs w:val="28"/>
        </w:rPr>
        <w:t xml:space="preserve">15 и 16 марта 2024 года </w:t>
      </w:r>
      <w:r w:rsidR="004E7371" w:rsidRPr="00F570CF">
        <w:rPr>
          <w:color w:val="000000"/>
          <w:sz w:val="28"/>
          <w:szCs w:val="28"/>
        </w:rPr>
        <w:t>на выборах Президента Российской Федерации»</w:t>
      </w:r>
      <w:r w:rsidR="004E7371" w:rsidRPr="00F570CF">
        <w:rPr>
          <w:snapToGrid w:val="0"/>
          <w:sz w:val="28"/>
        </w:rPr>
        <w:t xml:space="preserve">, </w:t>
      </w:r>
      <w:r w:rsidR="00CA5F5E" w:rsidRPr="00F570CF">
        <w:rPr>
          <w:bCs/>
          <w:sz w:val="28"/>
          <w:szCs w:val="28"/>
        </w:rPr>
        <w:t xml:space="preserve">на основании </w:t>
      </w:r>
      <w:r w:rsidR="00756B62" w:rsidRPr="00F570CF">
        <w:rPr>
          <w:bCs/>
          <w:sz w:val="28"/>
          <w:szCs w:val="28"/>
        </w:rPr>
        <w:t>стат</w:t>
      </w:r>
      <w:r w:rsidR="00CA5F5E" w:rsidRPr="00F570CF">
        <w:rPr>
          <w:bCs/>
          <w:sz w:val="28"/>
          <w:szCs w:val="28"/>
        </w:rPr>
        <w:t>ей</w:t>
      </w:r>
      <w:r w:rsidR="00E37C75" w:rsidRPr="00F570CF">
        <w:rPr>
          <w:bCs/>
          <w:sz w:val="28"/>
          <w:szCs w:val="28"/>
        </w:rPr>
        <w:t xml:space="preserve"> </w:t>
      </w:r>
      <w:r w:rsidR="00D25AFF" w:rsidRPr="00F570CF">
        <w:rPr>
          <w:snapToGrid w:val="0"/>
          <w:sz w:val="28"/>
          <w:szCs w:val="28"/>
        </w:rPr>
        <w:t>2</w:t>
      </w:r>
      <w:r w:rsidR="006F59CA" w:rsidRPr="00F570CF">
        <w:rPr>
          <w:snapToGrid w:val="0"/>
          <w:sz w:val="28"/>
          <w:szCs w:val="28"/>
        </w:rPr>
        <w:t>1</w:t>
      </w:r>
      <w:r w:rsidR="00D25AFF" w:rsidRPr="00F570CF">
        <w:rPr>
          <w:snapToGrid w:val="0"/>
          <w:sz w:val="28"/>
          <w:szCs w:val="28"/>
        </w:rPr>
        <w:t xml:space="preserve">, </w:t>
      </w:r>
      <w:r w:rsidR="00D25AFF" w:rsidRPr="00F570CF">
        <w:rPr>
          <w:sz w:val="28"/>
          <w:szCs w:val="28"/>
        </w:rPr>
        <w:t>68</w:t>
      </w:r>
      <w:r w:rsidR="00D25AFF" w:rsidRPr="00F570CF">
        <w:rPr>
          <w:sz w:val="28"/>
          <w:szCs w:val="28"/>
          <w:vertAlign w:val="superscript"/>
        </w:rPr>
        <w:t>1</w:t>
      </w:r>
      <w:r w:rsidR="00D25AFF" w:rsidRPr="00F570CF">
        <w:rPr>
          <w:sz w:val="28"/>
          <w:szCs w:val="28"/>
        </w:rPr>
        <w:t xml:space="preserve"> Федерального закона от 10.01.2003 № 19-ФЗ</w:t>
      </w:r>
      <w:r w:rsidR="004F4FD8" w:rsidRPr="00F570CF">
        <w:rPr>
          <w:sz w:val="28"/>
          <w:szCs w:val="28"/>
        </w:rPr>
        <w:t xml:space="preserve"> «О выборах Президента Российской Федерации»</w:t>
      </w:r>
      <w:r w:rsidR="00756B62" w:rsidRPr="00F570CF">
        <w:rPr>
          <w:bCs/>
          <w:sz w:val="28"/>
          <w:szCs w:val="28"/>
        </w:rPr>
        <w:t xml:space="preserve">, </w:t>
      </w:r>
      <w:r w:rsidR="00E37C75" w:rsidRPr="00F570CF">
        <w:rPr>
          <w:sz w:val="28"/>
          <w:szCs w:val="28"/>
        </w:rPr>
        <w:t xml:space="preserve">территориальная </w:t>
      </w:r>
      <w:r w:rsidR="00756B62" w:rsidRPr="00F570CF">
        <w:rPr>
          <w:bCs/>
          <w:sz w:val="28"/>
          <w:szCs w:val="28"/>
        </w:rPr>
        <w:t>и</w:t>
      </w:r>
      <w:r w:rsidR="00756B62" w:rsidRPr="00F570CF">
        <w:rPr>
          <w:sz w:val="28"/>
          <w:szCs w:val="28"/>
        </w:rPr>
        <w:t>збирательная</w:t>
      </w:r>
      <w:r w:rsidR="00756B62" w:rsidRPr="00F570CF">
        <w:rPr>
          <w:color w:val="000000"/>
          <w:sz w:val="28"/>
          <w:szCs w:val="28"/>
        </w:rPr>
        <w:t xml:space="preserve"> комиссия </w:t>
      </w:r>
      <w:r w:rsidR="008F5201">
        <w:rPr>
          <w:color w:val="000000"/>
          <w:sz w:val="28"/>
          <w:szCs w:val="28"/>
        </w:rPr>
        <w:t>Конаковского района</w:t>
      </w:r>
      <w:r w:rsidR="00756B62" w:rsidRPr="00F570CF">
        <w:rPr>
          <w:color w:val="000000"/>
          <w:sz w:val="28"/>
          <w:szCs w:val="28"/>
        </w:rPr>
        <w:t xml:space="preserve"> </w:t>
      </w:r>
      <w:r w:rsidR="00756B62" w:rsidRPr="00F570CF">
        <w:rPr>
          <w:b/>
          <w:bCs/>
          <w:color w:val="000000"/>
          <w:spacing w:val="20"/>
          <w:sz w:val="28"/>
          <w:szCs w:val="28"/>
        </w:rPr>
        <w:t>постановляет:</w:t>
      </w:r>
    </w:p>
    <w:p w:rsidR="00E37C75" w:rsidRPr="00F570CF" w:rsidRDefault="00E37C75" w:rsidP="00CA5F5E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784"/>
        <w:jc w:val="both"/>
        <w:outlineLvl w:val="2"/>
        <w:rPr>
          <w:color w:val="000000"/>
          <w:sz w:val="28"/>
          <w:szCs w:val="28"/>
        </w:rPr>
      </w:pPr>
      <w:r w:rsidRPr="00F570CF">
        <w:rPr>
          <w:color w:val="000000"/>
          <w:sz w:val="28"/>
          <w:szCs w:val="28"/>
        </w:rPr>
        <w:t>Участковым избирательным комиссиям</w:t>
      </w:r>
      <w:r w:rsidR="006F59CA" w:rsidRPr="00F570CF">
        <w:rPr>
          <w:color w:val="000000"/>
          <w:sz w:val="28"/>
          <w:szCs w:val="28"/>
        </w:rPr>
        <w:t>, указанным в приложении к настоящему постановлению,</w:t>
      </w:r>
      <w:r w:rsidRPr="00F570CF">
        <w:rPr>
          <w:color w:val="000000"/>
          <w:sz w:val="28"/>
          <w:szCs w:val="28"/>
        </w:rPr>
        <w:t xml:space="preserve"> </w:t>
      </w:r>
      <w:r w:rsidR="00CA032C" w:rsidRPr="00F570CF">
        <w:rPr>
          <w:color w:val="000000"/>
          <w:sz w:val="28"/>
          <w:szCs w:val="28"/>
        </w:rPr>
        <w:t xml:space="preserve">для обеспечения сохранности избирательных бюллетеней </w:t>
      </w:r>
      <w:r w:rsidR="00CA5F5E" w:rsidRPr="00F570CF">
        <w:rPr>
          <w:sz w:val="28"/>
          <w:szCs w:val="28"/>
        </w:rPr>
        <w:t xml:space="preserve">при проведении голосования в помещении для голосования </w:t>
      </w:r>
      <w:r w:rsidR="0090200B" w:rsidRPr="00F570CF">
        <w:rPr>
          <w:snapToGrid w:val="0"/>
          <w:color w:val="000000"/>
          <w:sz w:val="28"/>
          <w:szCs w:val="28"/>
        </w:rPr>
        <w:t>15 и 16 марта 2024 года</w:t>
      </w:r>
      <w:r w:rsidR="0090200B" w:rsidRPr="00F570CF">
        <w:rPr>
          <w:sz w:val="28"/>
          <w:szCs w:val="28"/>
        </w:rPr>
        <w:t xml:space="preserve"> </w:t>
      </w:r>
      <w:r w:rsidR="006F59CA" w:rsidRPr="00F570CF">
        <w:rPr>
          <w:sz w:val="28"/>
          <w:szCs w:val="28"/>
        </w:rPr>
        <w:t xml:space="preserve">на выборах Президента Российской Федерации 17 марта 2024 года </w:t>
      </w:r>
      <w:r w:rsidRPr="00F570CF">
        <w:rPr>
          <w:color w:val="000000"/>
          <w:sz w:val="28"/>
          <w:szCs w:val="28"/>
        </w:rPr>
        <w:t xml:space="preserve">использовать один стационарный ящик для </w:t>
      </w:r>
      <w:r w:rsidRPr="00F570CF">
        <w:rPr>
          <w:color w:val="000000"/>
          <w:sz w:val="28"/>
          <w:szCs w:val="28"/>
        </w:rPr>
        <w:lastRenderedPageBreak/>
        <w:t>голосования</w:t>
      </w:r>
      <w:r w:rsidR="00CA5F5E" w:rsidRPr="00F570CF">
        <w:rPr>
          <w:color w:val="000000"/>
          <w:sz w:val="28"/>
          <w:szCs w:val="28"/>
        </w:rPr>
        <w:t xml:space="preserve">, </w:t>
      </w:r>
      <w:r w:rsidR="00D25AFF" w:rsidRPr="00F570CF">
        <w:rPr>
          <w:color w:val="000000"/>
          <w:sz w:val="28"/>
          <w:szCs w:val="28"/>
        </w:rPr>
        <w:t>снабженн</w:t>
      </w:r>
      <w:r w:rsidR="00CA5F5E" w:rsidRPr="00F570CF">
        <w:rPr>
          <w:color w:val="000000"/>
          <w:sz w:val="28"/>
          <w:szCs w:val="28"/>
        </w:rPr>
        <w:t>ый</w:t>
      </w:r>
      <w:r w:rsidR="00D25AFF" w:rsidRPr="00F570CF">
        <w:rPr>
          <w:color w:val="000000"/>
          <w:sz w:val="28"/>
          <w:szCs w:val="28"/>
        </w:rPr>
        <w:t xml:space="preserve"> </w:t>
      </w:r>
      <w:r w:rsidR="00D25AFF" w:rsidRPr="00F570CF">
        <w:rPr>
          <w:sz w:val="28"/>
          <w:szCs w:val="28"/>
        </w:rPr>
        <w:t>специальной опечатываемой заглушкой прорези для избирательных бюллетеней</w:t>
      </w:r>
      <w:r w:rsidR="006F59CA" w:rsidRPr="00F570CF">
        <w:rPr>
          <w:sz w:val="28"/>
          <w:szCs w:val="28"/>
        </w:rPr>
        <w:t xml:space="preserve">, в порядке, установленном </w:t>
      </w:r>
      <w:r w:rsidR="006F59CA" w:rsidRPr="00F570CF">
        <w:rPr>
          <w:snapToGrid w:val="0"/>
          <w:sz w:val="28"/>
        </w:rPr>
        <w:t>Положением об особенностях голосования в течение нескольких дней подряд</w:t>
      </w:r>
      <w:r w:rsidRPr="00F570CF">
        <w:rPr>
          <w:color w:val="000000"/>
          <w:sz w:val="28"/>
          <w:szCs w:val="28"/>
        </w:rPr>
        <w:t>.</w:t>
      </w:r>
    </w:p>
    <w:p w:rsidR="008F3A25" w:rsidRPr="00F570CF" w:rsidRDefault="00E37C75" w:rsidP="00CA032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/>
          <w:sz w:val="28"/>
          <w:szCs w:val="28"/>
        </w:rPr>
      </w:pPr>
      <w:r w:rsidRPr="00F570CF">
        <w:rPr>
          <w:color w:val="000000"/>
          <w:sz w:val="28"/>
          <w:szCs w:val="28"/>
        </w:rPr>
        <w:t xml:space="preserve">2. </w:t>
      </w:r>
      <w:r w:rsidR="004B3FE8" w:rsidRPr="00F570CF">
        <w:rPr>
          <w:color w:val="000000"/>
          <w:sz w:val="28"/>
          <w:szCs w:val="28"/>
        </w:rPr>
        <w:t>У</w:t>
      </w:r>
      <w:r w:rsidR="00451C80" w:rsidRPr="00F570CF">
        <w:rPr>
          <w:color w:val="000000"/>
          <w:sz w:val="28"/>
          <w:szCs w:val="28"/>
        </w:rPr>
        <w:t>частковым избирательным комиссиям</w:t>
      </w:r>
      <w:r w:rsidR="004B3FE8" w:rsidRPr="00F570CF">
        <w:rPr>
          <w:color w:val="000000"/>
          <w:sz w:val="28"/>
          <w:szCs w:val="28"/>
        </w:rPr>
        <w:t>, указанным в пункте 1 настоящего постановления</w:t>
      </w:r>
      <w:r w:rsidR="008F3A25" w:rsidRPr="00F570CF">
        <w:rPr>
          <w:color w:val="000000"/>
          <w:sz w:val="28"/>
          <w:szCs w:val="28"/>
        </w:rPr>
        <w:t>:</w:t>
      </w:r>
      <w:r w:rsidR="005D6B88" w:rsidRPr="00F570CF">
        <w:rPr>
          <w:color w:val="000000"/>
          <w:sz w:val="28"/>
          <w:szCs w:val="28"/>
        </w:rPr>
        <w:t xml:space="preserve"> </w:t>
      </w:r>
    </w:p>
    <w:p w:rsidR="00F14358" w:rsidRPr="00F570CF" w:rsidRDefault="00C44F09" w:rsidP="00CA032C">
      <w:pPr>
        <w:widowControl w:val="0"/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70CF">
        <w:rPr>
          <w:color w:val="000000"/>
          <w:sz w:val="28"/>
          <w:szCs w:val="28"/>
        </w:rPr>
        <w:t xml:space="preserve">при проведении голосования </w:t>
      </w:r>
      <w:r w:rsidR="00E1531B" w:rsidRPr="00F570CF">
        <w:rPr>
          <w:snapToGrid w:val="0"/>
          <w:color w:val="000000"/>
          <w:sz w:val="28"/>
          <w:szCs w:val="28"/>
        </w:rPr>
        <w:t>15 и 16 марта 2024 года</w:t>
      </w:r>
      <w:r w:rsidR="00E1531B" w:rsidRPr="00F570CF">
        <w:rPr>
          <w:sz w:val="28"/>
          <w:szCs w:val="28"/>
        </w:rPr>
        <w:t xml:space="preserve"> в помещении для голосования </w:t>
      </w:r>
      <w:r w:rsidRPr="00F570CF">
        <w:rPr>
          <w:color w:val="000000"/>
          <w:sz w:val="28"/>
          <w:szCs w:val="28"/>
        </w:rPr>
        <w:t>с использованием стационарн</w:t>
      </w:r>
      <w:r w:rsidR="00F14358" w:rsidRPr="00F570CF">
        <w:rPr>
          <w:color w:val="000000"/>
          <w:sz w:val="28"/>
          <w:szCs w:val="28"/>
        </w:rPr>
        <w:t>ого</w:t>
      </w:r>
      <w:r w:rsidRPr="00F570CF">
        <w:rPr>
          <w:color w:val="000000"/>
          <w:sz w:val="28"/>
          <w:szCs w:val="28"/>
        </w:rPr>
        <w:t xml:space="preserve"> ящик</w:t>
      </w:r>
      <w:r w:rsidR="00F14358" w:rsidRPr="00F570CF">
        <w:rPr>
          <w:color w:val="000000"/>
          <w:sz w:val="28"/>
          <w:szCs w:val="28"/>
        </w:rPr>
        <w:t>а</w:t>
      </w:r>
      <w:r w:rsidRPr="00F570CF">
        <w:rPr>
          <w:color w:val="000000"/>
          <w:sz w:val="28"/>
          <w:szCs w:val="28"/>
        </w:rPr>
        <w:t xml:space="preserve"> для голосования </w:t>
      </w:r>
      <w:r w:rsidR="0092442A" w:rsidRPr="00F570CF">
        <w:rPr>
          <w:color w:val="000000"/>
          <w:sz w:val="28"/>
          <w:szCs w:val="28"/>
        </w:rPr>
        <w:t xml:space="preserve">соблюдать требования, установленные </w:t>
      </w:r>
      <w:r w:rsidR="00162963" w:rsidRPr="00F570CF">
        <w:rPr>
          <w:snapToGrid w:val="0"/>
          <w:sz w:val="28"/>
        </w:rPr>
        <w:t>Положени</w:t>
      </w:r>
      <w:r w:rsidR="0092442A" w:rsidRPr="00F570CF">
        <w:rPr>
          <w:snapToGrid w:val="0"/>
          <w:sz w:val="28"/>
        </w:rPr>
        <w:t>ем</w:t>
      </w:r>
      <w:r w:rsidR="00162963" w:rsidRPr="00F570CF">
        <w:rPr>
          <w:snapToGrid w:val="0"/>
          <w:sz w:val="28"/>
        </w:rPr>
        <w:t xml:space="preserve"> об особенностях голосования</w:t>
      </w:r>
      <w:r w:rsidR="005F51E0" w:rsidRPr="00F570CF">
        <w:rPr>
          <w:snapToGrid w:val="0"/>
          <w:sz w:val="28"/>
        </w:rPr>
        <w:t xml:space="preserve"> </w:t>
      </w:r>
      <w:r w:rsidR="00162963" w:rsidRPr="00F570CF">
        <w:rPr>
          <w:snapToGrid w:val="0"/>
          <w:sz w:val="28"/>
        </w:rPr>
        <w:t>в течение нескольких дней подряд</w:t>
      </w:r>
      <w:r w:rsidR="00F14358" w:rsidRPr="00F570CF">
        <w:rPr>
          <w:color w:val="000000"/>
          <w:sz w:val="28"/>
          <w:szCs w:val="28"/>
        </w:rPr>
        <w:t>;</w:t>
      </w:r>
    </w:p>
    <w:p w:rsidR="00033835" w:rsidRDefault="00756B62" w:rsidP="00A177AD">
      <w:pPr>
        <w:widowControl w:val="0"/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70CF">
        <w:rPr>
          <w:color w:val="000000"/>
          <w:sz w:val="28"/>
          <w:szCs w:val="28"/>
        </w:rPr>
        <w:t xml:space="preserve"> </w:t>
      </w:r>
      <w:r w:rsidR="00F14358" w:rsidRPr="00F570CF">
        <w:rPr>
          <w:color w:val="000000"/>
          <w:sz w:val="28"/>
          <w:szCs w:val="28"/>
        </w:rPr>
        <w:t xml:space="preserve">при проведении голосования </w:t>
      </w:r>
      <w:r w:rsidR="00E1531B" w:rsidRPr="00F570CF">
        <w:rPr>
          <w:color w:val="000000"/>
          <w:sz w:val="28"/>
          <w:szCs w:val="28"/>
        </w:rPr>
        <w:t xml:space="preserve">в последний день голосования </w:t>
      </w:r>
      <w:r w:rsidR="00F14358" w:rsidRPr="00F570CF">
        <w:rPr>
          <w:color w:val="000000"/>
          <w:sz w:val="28"/>
          <w:szCs w:val="28"/>
        </w:rPr>
        <w:t xml:space="preserve">17 марта 2024 года </w:t>
      </w:r>
      <w:r w:rsidR="004F2756" w:rsidRPr="00F570CF">
        <w:rPr>
          <w:color w:val="000000"/>
          <w:sz w:val="28"/>
          <w:szCs w:val="28"/>
        </w:rPr>
        <w:t xml:space="preserve">использовать </w:t>
      </w:r>
      <w:r w:rsidR="00772CA8" w:rsidRPr="00F570CF">
        <w:rPr>
          <w:color w:val="000000"/>
          <w:sz w:val="28"/>
          <w:szCs w:val="28"/>
        </w:rPr>
        <w:t xml:space="preserve">данный стационарный ящик для голосования </w:t>
      </w:r>
      <w:r w:rsidR="00772CA8" w:rsidRPr="00F570CF">
        <w:rPr>
          <w:sz w:val="28"/>
          <w:szCs w:val="28"/>
        </w:rPr>
        <w:t>после проверки сохранности (идентичности) пломбы</w:t>
      </w:r>
      <w:r w:rsidR="00033835">
        <w:rPr>
          <w:sz w:val="28"/>
          <w:szCs w:val="28"/>
        </w:rPr>
        <w:t>;</w:t>
      </w:r>
    </w:p>
    <w:p w:rsidR="00A177AD" w:rsidRPr="00F570CF" w:rsidRDefault="00033835" w:rsidP="00A177AD">
      <w:pPr>
        <w:widowControl w:val="0"/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17 марта 2024 года дополнительно установить в </w:t>
      </w:r>
      <w:r w:rsidR="00F14358" w:rsidRPr="00F570CF">
        <w:rPr>
          <w:color w:val="000000"/>
          <w:sz w:val="28"/>
          <w:szCs w:val="28"/>
        </w:rPr>
        <w:t>помещени</w:t>
      </w:r>
      <w:r>
        <w:rPr>
          <w:color w:val="000000"/>
          <w:sz w:val="28"/>
          <w:szCs w:val="28"/>
        </w:rPr>
        <w:t>и</w:t>
      </w:r>
      <w:r w:rsidR="00F14358" w:rsidRPr="00F570CF">
        <w:rPr>
          <w:color w:val="000000"/>
          <w:sz w:val="28"/>
          <w:szCs w:val="28"/>
        </w:rPr>
        <w:t xml:space="preserve"> для голосования стацио</w:t>
      </w:r>
      <w:r>
        <w:rPr>
          <w:color w:val="000000"/>
          <w:sz w:val="28"/>
          <w:szCs w:val="28"/>
        </w:rPr>
        <w:t xml:space="preserve">нарные ящики для голосования (при необходимости), чтобы их общее количество соответствовало </w:t>
      </w:r>
      <w:r w:rsidRPr="00F570CF">
        <w:rPr>
          <w:color w:val="000000"/>
          <w:sz w:val="28"/>
          <w:szCs w:val="28"/>
        </w:rPr>
        <w:t>норматив</w:t>
      </w:r>
      <w:r>
        <w:rPr>
          <w:color w:val="000000"/>
          <w:sz w:val="28"/>
          <w:szCs w:val="28"/>
        </w:rPr>
        <w:t>ам</w:t>
      </w:r>
      <w:r w:rsidRPr="00F570CF">
        <w:rPr>
          <w:color w:val="000000"/>
          <w:sz w:val="28"/>
          <w:szCs w:val="28"/>
        </w:rPr>
        <w:t xml:space="preserve"> технологического оборудования</w:t>
      </w:r>
      <w:r w:rsidRPr="00F570CF">
        <w:rPr>
          <w:rFonts w:ascii="Arial" w:hAnsi="Arial" w:cs="Arial"/>
        </w:rPr>
        <w:t xml:space="preserve"> </w:t>
      </w:r>
      <w:r w:rsidRPr="00F570CF">
        <w:rPr>
          <w:sz w:val="28"/>
          <w:szCs w:val="28"/>
        </w:rPr>
        <w:t>для участковых комиссий при проведении выборов, референдумов в Российской Федерации, утвержденны</w:t>
      </w:r>
      <w:r>
        <w:rPr>
          <w:sz w:val="28"/>
          <w:szCs w:val="28"/>
        </w:rPr>
        <w:t>м</w:t>
      </w:r>
      <w:r w:rsidRPr="00F570CF">
        <w:rPr>
          <w:sz w:val="28"/>
          <w:szCs w:val="28"/>
        </w:rPr>
        <w:t xml:space="preserve"> </w:t>
      </w:r>
      <w:r w:rsidRPr="00F570CF">
        <w:rPr>
          <w:sz w:val="28"/>
          <w:szCs w:val="28"/>
          <w:shd w:val="clear" w:color="auto" w:fill="FFFFFF"/>
        </w:rPr>
        <w:t>постановлением Центральной избирательной комиссии Российской Федерации от 29.01.2014 № 214/1405-6</w:t>
      </w:r>
      <w:r w:rsidR="00A177AD" w:rsidRPr="00F570CF">
        <w:rPr>
          <w:sz w:val="28"/>
          <w:szCs w:val="28"/>
        </w:rPr>
        <w:t>.</w:t>
      </w:r>
    </w:p>
    <w:p w:rsidR="00756B62" w:rsidRPr="00F570CF" w:rsidRDefault="004E7371" w:rsidP="00CA032C">
      <w:pPr>
        <w:widowControl w:val="0"/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70CF">
        <w:rPr>
          <w:color w:val="000000"/>
          <w:sz w:val="28"/>
          <w:szCs w:val="28"/>
        </w:rPr>
        <w:t>3</w:t>
      </w:r>
      <w:r w:rsidR="00756B62" w:rsidRPr="00F570CF">
        <w:rPr>
          <w:color w:val="000000"/>
          <w:sz w:val="28"/>
          <w:szCs w:val="28"/>
        </w:rPr>
        <w:t xml:space="preserve">. Направить настоящее постановление в соответствующие </w:t>
      </w:r>
      <w:r w:rsidR="00C44F09" w:rsidRPr="00F570CF">
        <w:rPr>
          <w:color w:val="000000"/>
          <w:sz w:val="28"/>
          <w:szCs w:val="28"/>
        </w:rPr>
        <w:t>участковые</w:t>
      </w:r>
      <w:r w:rsidR="00756B62" w:rsidRPr="00F570CF">
        <w:rPr>
          <w:color w:val="000000"/>
          <w:sz w:val="28"/>
          <w:szCs w:val="28"/>
        </w:rPr>
        <w:t xml:space="preserve"> избирательные комиссии.</w:t>
      </w:r>
    </w:p>
    <w:p w:rsidR="00942942" w:rsidRPr="00F570CF" w:rsidRDefault="006F59CA" w:rsidP="005F51E0">
      <w:pPr>
        <w:pStyle w:val="23"/>
        <w:shd w:val="clear" w:color="auto" w:fill="auto"/>
        <w:tabs>
          <w:tab w:val="left" w:pos="1134"/>
        </w:tabs>
        <w:autoSpaceDE w:val="0"/>
        <w:autoSpaceDN w:val="0"/>
        <w:spacing w:after="240" w:line="360" w:lineRule="auto"/>
        <w:ind w:firstLine="709"/>
        <w:rPr>
          <w:color w:val="000000"/>
          <w:szCs w:val="28"/>
        </w:rPr>
      </w:pPr>
      <w:r w:rsidRPr="00F570CF">
        <w:rPr>
          <w:color w:val="000000"/>
          <w:szCs w:val="28"/>
        </w:rPr>
        <w:t>4</w:t>
      </w:r>
      <w:r w:rsidR="00B75F66" w:rsidRPr="00F570CF">
        <w:rPr>
          <w:color w:val="000000"/>
          <w:szCs w:val="28"/>
        </w:rPr>
        <w:t>.</w:t>
      </w:r>
      <w:r w:rsidR="00942942" w:rsidRPr="00F570CF">
        <w:rPr>
          <w:color w:val="000000"/>
          <w:szCs w:val="28"/>
        </w:rPr>
        <w:t xml:space="preserve"> </w:t>
      </w:r>
      <w:r w:rsidR="008F3209" w:rsidRPr="00F570CF">
        <w:rPr>
          <w:color w:val="000000"/>
          <w:szCs w:val="28"/>
        </w:rPr>
        <w:t>Разместить настоящее постановление</w:t>
      </w:r>
      <w:r w:rsidR="00C44F09" w:rsidRPr="00F570CF">
        <w:rPr>
          <w:color w:val="000000"/>
          <w:szCs w:val="28"/>
        </w:rPr>
        <w:t xml:space="preserve"> </w:t>
      </w:r>
      <w:r w:rsidR="008F3209" w:rsidRPr="00F570CF">
        <w:rPr>
          <w:color w:val="000000"/>
          <w:szCs w:val="28"/>
        </w:rPr>
        <w:t xml:space="preserve">на официальном сайте </w:t>
      </w:r>
      <w:r w:rsidR="00C44F09" w:rsidRPr="00F570CF">
        <w:rPr>
          <w:color w:val="000000"/>
          <w:szCs w:val="28"/>
        </w:rPr>
        <w:t xml:space="preserve">территориальной </w:t>
      </w:r>
      <w:r w:rsidR="008F3209" w:rsidRPr="00F570CF">
        <w:rPr>
          <w:color w:val="000000"/>
          <w:szCs w:val="28"/>
        </w:rPr>
        <w:t xml:space="preserve">избирательной комиссии </w:t>
      </w:r>
      <w:r w:rsidR="008F5201">
        <w:rPr>
          <w:color w:val="000000"/>
          <w:szCs w:val="28"/>
        </w:rPr>
        <w:t>Конаковского района</w:t>
      </w:r>
      <w:r w:rsidR="008F3209" w:rsidRPr="00F570CF">
        <w:rPr>
          <w:color w:val="000000"/>
          <w:szCs w:val="28"/>
        </w:rPr>
        <w:t xml:space="preserve"> в информационно-телекоммуникационной сети «Интернет».</w:t>
      </w:r>
    </w:p>
    <w:tbl>
      <w:tblPr>
        <w:tblW w:w="9214" w:type="dxa"/>
        <w:tblInd w:w="108" w:type="dxa"/>
        <w:tblLayout w:type="fixed"/>
        <w:tblLook w:val="0000"/>
      </w:tblPr>
      <w:tblGrid>
        <w:gridCol w:w="4678"/>
        <w:gridCol w:w="4536"/>
      </w:tblGrid>
      <w:tr w:rsidR="00756B62" w:rsidRPr="00F570CF" w:rsidTr="008F5201">
        <w:tc>
          <w:tcPr>
            <w:tcW w:w="4678" w:type="dxa"/>
          </w:tcPr>
          <w:p w:rsidR="00756B62" w:rsidRPr="00F570CF" w:rsidRDefault="00756B62" w:rsidP="008F5201">
            <w:pPr>
              <w:jc w:val="center"/>
              <w:rPr>
                <w:color w:val="000000"/>
                <w:sz w:val="28"/>
              </w:rPr>
            </w:pPr>
            <w:r w:rsidRPr="00F570CF">
              <w:rPr>
                <w:color w:val="000000"/>
                <w:sz w:val="28"/>
              </w:rPr>
              <w:t>Председатель</w:t>
            </w:r>
            <w:r w:rsidR="00EC634E" w:rsidRPr="00F570CF">
              <w:rPr>
                <w:color w:val="000000"/>
                <w:sz w:val="28"/>
              </w:rPr>
              <w:t xml:space="preserve"> т</w:t>
            </w:r>
            <w:r w:rsidR="00C44F09" w:rsidRPr="00F570CF">
              <w:rPr>
                <w:color w:val="000000"/>
                <w:sz w:val="28"/>
              </w:rPr>
              <w:t xml:space="preserve">ерриториальной </w:t>
            </w:r>
            <w:r w:rsidRPr="00F570CF">
              <w:rPr>
                <w:color w:val="000000"/>
                <w:sz w:val="28"/>
              </w:rPr>
              <w:t xml:space="preserve">избирательной комиссии </w:t>
            </w:r>
            <w:r w:rsidR="008F5201">
              <w:rPr>
                <w:color w:val="000000"/>
                <w:sz w:val="28"/>
              </w:rPr>
              <w:t>Конаковского района</w:t>
            </w:r>
          </w:p>
        </w:tc>
        <w:tc>
          <w:tcPr>
            <w:tcW w:w="4536" w:type="dxa"/>
            <w:vAlign w:val="bottom"/>
          </w:tcPr>
          <w:p w:rsidR="00756B62" w:rsidRPr="00F570CF" w:rsidRDefault="008F5201" w:rsidP="004331BE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С. П. Фомченко</w:t>
            </w:r>
          </w:p>
        </w:tc>
      </w:tr>
      <w:tr w:rsidR="00756B62" w:rsidRPr="00F570CF" w:rsidTr="008F5201">
        <w:trPr>
          <w:trHeight w:val="112"/>
        </w:trPr>
        <w:tc>
          <w:tcPr>
            <w:tcW w:w="4678" w:type="dxa"/>
            <w:vAlign w:val="center"/>
          </w:tcPr>
          <w:p w:rsidR="00756B62" w:rsidRPr="00F570CF" w:rsidRDefault="00756B62" w:rsidP="004331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756B62" w:rsidRPr="00F570CF" w:rsidRDefault="00756B62" w:rsidP="004331B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756B62" w:rsidRPr="00934864" w:rsidTr="008F5201">
        <w:tc>
          <w:tcPr>
            <w:tcW w:w="4678" w:type="dxa"/>
          </w:tcPr>
          <w:p w:rsidR="00756B62" w:rsidRPr="00E704D2" w:rsidRDefault="00756B62" w:rsidP="008F5201">
            <w:pPr>
              <w:jc w:val="center"/>
              <w:rPr>
                <w:color w:val="000000"/>
                <w:sz w:val="28"/>
              </w:rPr>
            </w:pPr>
            <w:r w:rsidRPr="00F570CF">
              <w:rPr>
                <w:color w:val="000000"/>
                <w:sz w:val="28"/>
              </w:rPr>
              <w:t>Секретарь</w:t>
            </w:r>
            <w:r w:rsidR="00EC634E" w:rsidRPr="00F570CF">
              <w:rPr>
                <w:color w:val="000000"/>
                <w:sz w:val="28"/>
              </w:rPr>
              <w:t xml:space="preserve"> </w:t>
            </w:r>
            <w:r w:rsidR="00C44F09" w:rsidRPr="00F570CF">
              <w:rPr>
                <w:color w:val="000000"/>
                <w:sz w:val="28"/>
              </w:rPr>
              <w:t xml:space="preserve">территориальной </w:t>
            </w:r>
            <w:r w:rsidRPr="00F570CF">
              <w:rPr>
                <w:color w:val="000000"/>
                <w:sz w:val="28"/>
              </w:rPr>
              <w:t xml:space="preserve">избирательной комиссии </w:t>
            </w:r>
            <w:r w:rsidR="008F5201">
              <w:rPr>
                <w:color w:val="000000"/>
                <w:sz w:val="28"/>
              </w:rPr>
              <w:t>Конаковского района</w:t>
            </w:r>
          </w:p>
        </w:tc>
        <w:tc>
          <w:tcPr>
            <w:tcW w:w="4536" w:type="dxa"/>
            <w:vAlign w:val="bottom"/>
          </w:tcPr>
          <w:p w:rsidR="00756B62" w:rsidRPr="00934864" w:rsidRDefault="008F5201" w:rsidP="004331BE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А. В. Мерзлякова</w:t>
            </w:r>
          </w:p>
        </w:tc>
      </w:tr>
    </w:tbl>
    <w:p w:rsidR="00756B62" w:rsidRDefault="00756B62" w:rsidP="00EA12AA">
      <w:pPr>
        <w:spacing w:line="360" w:lineRule="auto"/>
        <w:jc w:val="right"/>
      </w:pPr>
    </w:p>
    <w:sectPr w:rsidR="00756B62" w:rsidSect="00D545FA">
      <w:headerReference w:type="even" r:id="rId7"/>
      <w:headerReference w:type="default" r:id="rId8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99A" w:rsidRDefault="00AD699A">
      <w:r>
        <w:separator/>
      </w:r>
    </w:p>
  </w:endnote>
  <w:endnote w:type="continuationSeparator" w:id="0">
    <w:p w:rsidR="00AD699A" w:rsidRDefault="00AD6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99A" w:rsidRDefault="00AD699A">
      <w:r>
        <w:separator/>
      </w:r>
    </w:p>
  </w:footnote>
  <w:footnote w:type="continuationSeparator" w:id="0">
    <w:p w:rsidR="00AD699A" w:rsidRDefault="00AD6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87" w:rsidRDefault="00E368A8" w:rsidP="004D6DC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83F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83F87" w:rsidRDefault="00E83F8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BB" w:rsidRDefault="00E368A8">
    <w:pPr>
      <w:pStyle w:val="a7"/>
      <w:jc w:val="center"/>
    </w:pPr>
    <w:fldSimple w:instr="PAGE   \* MERGEFORMAT">
      <w:r w:rsidR="00933FC4">
        <w:rPr>
          <w:noProof/>
        </w:rPr>
        <w:t>2</w:t>
      </w:r>
    </w:fldSimple>
  </w:p>
  <w:p w:rsidR="00E83F87" w:rsidRDefault="00E83F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118"/>
    <w:multiLevelType w:val="hybridMultilevel"/>
    <w:tmpl w:val="8B46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57E7D"/>
    <w:multiLevelType w:val="hybridMultilevel"/>
    <w:tmpl w:val="A3EA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C6D38A9"/>
    <w:multiLevelType w:val="hybridMultilevel"/>
    <w:tmpl w:val="2B24486C"/>
    <w:lvl w:ilvl="0" w:tplc="1FB02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75322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7">
    <w:nsid w:val="2D944F4C"/>
    <w:multiLevelType w:val="hybridMultilevel"/>
    <w:tmpl w:val="BA98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4672C7"/>
    <w:multiLevelType w:val="hybridMultilevel"/>
    <w:tmpl w:val="5858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3">
    <w:nsid w:val="495D4AF1"/>
    <w:multiLevelType w:val="hybridMultilevel"/>
    <w:tmpl w:val="ABDA62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90D7A"/>
    <w:multiLevelType w:val="hybridMultilevel"/>
    <w:tmpl w:val="4AC84DC6"/>
    <w:lvl w:ilvl="0" w:tplc="480453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FE211E"/>
    <w:multiLevelType w:val="hybridMultilevel"/>
    <w:tmpl w:val="66D0C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CDF26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0E01A8"/>
    <w:multiLevelType w:val="hybridMultilevel"/>
    <w:tmpl w:val="A29E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7F7837"/>
    <w:multiLevelType w:val="hybridMultilevel"/>
    <w:tmpl w:val="42E6FA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24"/>
  </w:num>
  <w:num w:numId="13">
    <w:abstractNumId w:val="12"/>
  </w:num>
  <w:num w:numId="14">
    <w:abstractNumId w:val="23"/>
  </w:num>
  <w:num w:numId="15">
    <w:abstractNumId w:val="11"/>
  </w:num>
  <w:num w:numId="16">
    <w:abstractNumId w:val="3"/>
  </w:num>
  <w:num w:numId="17">
    <w:abstractNumId w:val="5"/>
  </w:num>
  <w:num w:numId="18">
    <w:abstractNumId w:val="2"/>
  </w:num>
  <w:num w:numId="19">
    <w:abstractNumId w:val="9"/>
  </w:num>
  <w:num w:numId="20">
    <w:abstractNumId w:val="25"/>
  </w:num>
  <w:num w:numId="21">
    <w:abstractNumId w:val="0"/>
  </w:num>
  <w:num w:numId="22">
    <w:abstractNumId w:val="16"/>
  </w:num>
  <w:num w:numId="23">
    <w:abstractNumId w:val="22"/>
  </w:num>
  <w:num w:numId="24">
    <w:abstractNumId w:val="4"/>
  </w:num>
  <w:num w:numId="25">
    <w:abstractNumId w:val="2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6"/>
  </w:num>
  <w:num w:numId="30">
    <w:abstractNumId w:val="7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822"/>
    <w:rsid w:val="000012DA"/>
    <w:rsid w:val="00007B82"/>
    <w:rsid w:val="00014DFC"/>
    <w:rsid w:val="00031AD3"/>
    <w:rsid w:val="00033835"/>
    <w:rsid w:val="00043184"/>
    <w:rsid w:val="00046C05"/>
    <w:rsid w:val="00056F41"/>
    <w:rsid w:val="0007366F"/>
    <w:rsid w:val="0009047E"/>
    <w:rsid w:val="00090984"/>
    <w:rsid w:val="00091ACD"/>
    <w:rsid w:val="000A4BD0"/>
    <w:rsid w:val="000A5912"/>
    <w:rsid w:val="000B62EA"/>
    <w:rsid w:val="000B7D50"/>
    <w:rsid w:val="000D70DA"/>
    <w:rsid w:val="000E72BB"/>
    <w:rsid w:val="000F1602"/>
    <w:rsid w:val="00100E28"/>
    <w:rsid w:val="00102100"/>
    <w:rsid w:val="001033B2"/>
    <w:rsid w:val="001061EF"/>
    <w:rsid w:val="001117C6"/>
    <w:rsid w:val="00116A8F"/>
    <w:rsid w:val="00124E9B"/>
    <w:rsid w:val="001270BF"/>
    <w:rsid w:val="001560A3"/>
    <w:rsid w:val="001618C8"/>
    <w:rsid w:val="00162963"/>
    <w:rsid w:val="00164C83"/>
    <w:rsid w:val="001763C9"/>
    <w:rsid w:val="001957B0"/>
    <w:rsid w:val="00197752"/>
    <w:rsid w:val="001B21D4"/>
    <w:rsid w:val="001C6574"/>
    <w:rsid w:val="001D78B0"/>
    <w:rsid w:val="001E5031"/>
    <w:rsid w:val="001E604F"/>
    <w:rsid w:val="001E63C6"/>
    <w:rsid w:val="001F4268"/>
    <w:rsid w:val="0020372F"/>
    <w:rsid w:val="002067C3"/>
    <w:rsid w:val="00207AA5"/>
    <w:rsid w:val="00220725"/>
    <w:rsid w:val="00222F1E"/>
    <w:rsid w:val="00227FD1"/>
    <w:rsid w:val="00242ECA"/>
    <w:rsid w:val="00242F4B"/>
    <w:rsid w:val="00251981"/>
    <w:rsid w:val="00252CD6"/>
    <w:rsid w:val="00261FFA"/>
    <w:rsid w:val="002645DD"/>
    <w:rsid w:val="002725A1"/>
    <w:rsid w:val="002806EE"/>
    <w:rsid w:val="00290746"/>
    <w:rsid w:val="00290C7C"/>
    <w:rsid w:val="002A1FDC"/>
    <w:rsid w:val="002B0AD8"/>
    <w:rsid w:val="002C433B"/>
    <w:rsid w:val="002C703E"/>
    <w:rsid w:val="002D0E3E"/>
    <w:rsid w:val="002D503B"/>
    <w:rsid w:val="002D7106"/>
    <w:rsid w:val="002E0C62"/>
    <w:rsid w:val="002E39DF"/>
    <w:rsid w:val="002E50F1"/>
    <w:rsid w:val="002E55B9"/>
    <w:rsid w:val="002E5F3B"/>
    <w:rsid w:val="002F2A64"/>
    <w:rsid w:val="002F3D54"/>
    <w:rsid w:val="002F4DA8"/>
    <w:rsid w:val="002F6ABA"/>
    <w:rsid w:val="00307CD1"/>
    <w:rsid w:val="0032223C"/>
    <w:rsid w:val="00324329"/>
    <w:rsid w:val="00325CDD"/>
    <w:rsid w:val="00326B45"/>
    <w:rsid w:val="00326D62"/>
    <w:rsid w:val="00327C1D"/>
    <w:rsid w:val="00327CC2"/>
    <w:rsid w:val="003336E9"/>
    <w:rsid w:val="00336A3B"/>
    <w:rsid w:val="003375AE"/>
    <w:rsid w:val="0034174E"/>
    <w:rsid w:val="00342C69"/>
    <w:rsid w:val="00350AC9"/>
    <w:rsid w:val="00352140"/>
    <w:rsid w:val="00355FEB"/>
    <w:rsid w:val="00356F35"/>
    <w:rsid w:val="00361B24"/>
    <w:rsid w:val="003855F7"/>
    <w:rsid w:val="0038566A"/>
    <w:rsid w:val="003A0EF6"/>
    <w:rsid w:val="003A1AA0"/>
    <w:rsid w:val="003A5A24"/>
    <w:rsid w:val="003A7A5F"/>
    <w:rsid w:val="003B5F78"/>
    <w:rsid w:val="003C15C3"/>
    <w:rsid w:val="003C3539"/>
    <w:rsid w:val="003D3F1F"/>
    <w:rsid w:val="003E1AAF"/>
    <w:rsid w:val="003E5DBD"/>
    <w:rsid w:val="003E6446"/>
    <w:rsid w:val="003F7026"/>
    <w:rsid w:val="00400833"/>
    <w:rsid w:val="004062EC"/>
    <w:rsid w:val="004115D4"/>
    <w:rsid w:val="00413E24"/>
    <w:rsid w:val="00417EDF"/>
    <w:rsid w:val="004236AA"/>
    <w:rsid w:val="004307D0"/>
    <w:rsid w:val="004331BE"/>
    <w:rsid w:val="004451E3"/>
    <w:rsid w:val="004455EE"/>
    <w:rsid w:val="00451C80"/>
    <w:rsid w:val="00451F1C"/>
    <w:rsid w:val="00457D26"/>
    <w:rsid w:val="00457DBE"/>
    <w:rsid w:val="0046700A"/>
    <w:rsid w:val="00473132"/>
    <w:rsid w:val="004737D7"/>
    <w:rsid w:val="004824A8"/>
    <w:rsid w:val="00484DB5"/>
    <w:rsid w:val="0048642D"/>
    <w:rsid w:val="00496AF5"/>
    <w:rsid w:val="004A2798"/>
    <w:rsid w:val="004A2F4E"/>
    <w:rsid w:val="004A3407"/>
    <w:rsid w:val="004A4DA2"/>
    <w:rsid w:val="004A674B"/>
    <w:rsid w:val="004A6CEA"/>
    <w:rsid w:val="004B0BF0"/>
    <w:rsid w:val="004B14F1"/>
    <w:rsid w:val="004B1D9E"/>
    <w:rsid w:val="004B2DFE"/>
    <w:rsid w:val="004B37A7"/>
    <w:rsid w:val="004B3FE8"/>
    <w:rsid w:val="004C0B00"/>
    <w:rsid w:val="004C4568"/>
    <w:rsid w:val="004D48AC"/>
    <w:rsid w:val="004D6DC0"/>
    <w:rsid w:val="004E7371"/>
    <w:rsid w:val="004F211A"/>
    <w:rsid w:val="004F2756"/>
    <w:rsid w:val="004F4FD8"/>
    <w:rsid w:val="004F6103"/>
    <w:rsid w:val="004F6C18"/>
    <w:rsid w:val="005020ED"/>
    <w:rsid w:val="00505995"/>
    <w:rsid w:val="00507F94"/>
    <w:rsid w:val="00525464"/>
    <w:rsid w:val="00527DEB"/>
    <w:rsid w:val="005450A9"/>
    <w:rsid w:val="0054711C"/>
    <w:rsid w:val="00547D51"/>
    <w:rsid w:val="00550467"/>
    <w:rsid w:val="00554BBD"/>
    <w:rsid w:val="00560A18"/>
    <w:rsid w:val="00566310"/>
    <w:rsid w:val="00570B78"/>
    <w:rsid w:val="005728B2"/>
    <w:rsid w:val="005B01BD"/>
    <w:rsid w:val="005B1EAD"/>
    <w:rsid w:val="005B2808"/>
    <w:rsid w:val="005C7ACF"/>
    <w:rsid w:val="005D07A2"/>
    <w:rsid w:val="005D0EE0"/>
    <w:rsid w:val="005D6B88"/>
    <w:rsid w:val="005E2E1D"/>
    <w:rsid w:val="005E77CE"/>
    <w:rsid w:val="005F51E0"/>
    <w:rsid w:val="005F7177"/>
    <w:rsid w:val="005F7849"/>
    <w:rsid w:val="00602B77"/>
    <w:rsid w:val="00603742"/>
    <w:rsid w:val="0060461D"/>
    <w:rsid w:val="006115AC"/>
    <w:rsid w:val="006175AF"/>
    <w:rsid w:val="00620764"/>
    <w:rsid w:val="00626066"/>
    <w:rsid w:val="00635026"/>
    <w:rsid w:val="006379D7"/>
    <w:rsid w:val="0064027E"/>
    <w:rsid w:val="00641E29"/>
    <w:rsid w:val="00642F65"/>
    <w:rsid w:val="00652D49"/>
    <w:rsid w:val="00671E0B"/>
    <w:rsid w:val="00672FD2"/>
    <w:rsid w:val="0068777F"/>
    <w:rsid w:val="00690A4B"/>
    <w:rsid w:val="006A5A87"/>
    <w:rsid w:val="006B3DFD"/>
    <w:rsid w:val="006B4ADE"/>
    <w:rsid w:val="006D2478"/>
    <w:rsid w:val="006D2C7A"/>
    <w:rsid w:val="006D7D5C"/>
    <w:rsid w:val="006E0642"/>
    <w:rsid w:val="006E69D8"/>
    <w:rsid w:val="006F4C8D"/>
    <w:rsid w:val="006F4E7A"/>
    <w:rsid w:val="006F59CA"/>
    <w:rsid w:val="006F5DE5"/>
    <w:rsid w:val="006F6057"/>
    <w:rsid w:val="007020B5"/>
    <w:rsid w:val="00702CE4"/>
    <w:rsid w:val="007210CA"/>
    <w:rsid w:val="0072229B"/>
    <w:rsid w:val="00725521"/>
    <w:rsid w:val="00726849"/>
    <w:rsid w:val="00731DDA"/>
    <w:rsid w:val="007455B4"/>
    <w:rsid w:val="007456D9"/>
    <w:rsid w:val="007507B2"/>
    <w:rsid w:val="00752D7A"/>
    <w:rsid w:val="00756B62"/>
    <w:rsid w:val="0076091D"/>
    <w:rsid w:val="00772056"/>
    <w:rsid w:val="00772326"/>
    <w:rsid w:val="00772CA8"/>
    <w:rsid w:val="00774E48"/>
    <w:rsid w:val="0078449F"/>
    <w:rsid w:val="007850E3"/>
    <w:rsid w:val="007920CF"/>
    <w:rsid w:val="00793B7F"/>
    <w:rsid w:val="007B0269"/>
    <w:rsid w:val="007B2AE5"/>
    <w:rsid w:val="007C3469"/>
    <w:rsid w:val="007D3CB0"/>
    <w:rsid w:val="007D41F1"/>
    <w:rsid w:val="007D5125"/>
    <w:rsid w:val="007E396D"/>
    <w:rsid w:val="007E4BBB"/>
    <w:rsid w:val="007E51FB"/>
    <w:rsid w:val="008042ED"/>
    <w:rsid w:val="00811DA2"/>
    <w:rsid w:val="0081708E"/>
    <w:rsid w:val="00817C3D"/>
    <w:rsid w:val="008228DF"/>
    <w:rsid w:val="00826822"/>
    <w:rsid w:val="00833006"/>
    <w:rsid w:val="00844344"/>
    <w:rsid w:val="008571D9"/>
    <w:rsid w:val="00864ED3"/>
    <w:rsid w:val="00865268"/>
    <w:rsid w:val="008706F9"/>
    <w:rsid w:val="00871DCD"/>
    <w:rsid w:val="00874E4D"/>
    <w:rsid w:val="0089261C"/>
    <w:rsid w:val="008A539B"/>
    <w:rsid w:val="008A7024"/>
    <w:rsid w:val="008C1620"/>
    <w:rsid w:val="008C3F65"/>
    <w:rsid w:val="008C7383"/>
    <w:rsid w:val="008C7780"/>
    <w:rsid w:val="008D1DE4"/>
    <w:rsid w:val="008D4F0D"/>
    <w:rsid w:val="008E4235"/>
    <w:rsid w:val="008F3209"/>
    <w:rsid w:val="008F3A25"/>
    <w:rsid w:val="008F3EB6"/>
    <w:rsid w:val="008F5201"/>
    <w:rsid w:val="0090200B"/>
    <w:rsid w:val="00903241"/>
    <w:rsid w:val="00903C80"/>
    <w:rsid w:val="00912B04"/>
    <w:rsid w:val="0092442A"/>
    <w:rsid w:val="00930DFE"/>
    <w:rsid w:val="009315DF"/>
    <w:rsid w:val="00933FC4"/>
    <w:rsid w:val="0094283C"/>
    <w:rsid w:val="00942942"/>
    <w:rsid w:val="00946000"/>
    <w:rsid w:val="00946C2E"/>
    <w:rsid w:val="00951F0E"/>
    <w:rsid w:val="009524DF"/>
    <w:rsid w:val="00955484"/>
    <w:rsid w:val="00955B67"/>
    <w:rsid w:val="00957552"/>
    <w:rsid w:val="009602D4"/>
    <w:rsid w:val="009627A7"/>
    <w:rsid w:val="00964649"/>
    <w:rsid w:val="00966B25"/>
    <w:rsid w:val="00975105"/>
    <w:rsid w:val="009774BB"/>
    <w:rsid w:val="0098061C"/>
    <w:rsid w:val="00980D41"/>
    <w:rsid w:val="00984764"/>
    <w:rsid w:val="00994959"/>
    <w:rsid w:val="009A5028"/>
    <w:rsid w:val="009C0268"/>
    <w:rsid w:val="009C6856"/>
    <w:rsid w:val="009D2DBF"/>
    <w:rsid w:val="009D67E0"/>
    <w:rsid w:val="009E1D00"/>
    <w:rsid w:val="009E2304"/>
    <w:rsid w:val="009E7E82"/>
    <w:rsid w:val="009F05E6"/>
    <w:rsid w:val="009F278F"/>
    <w:rsid w:val="009F3A07"/>
    <w:rsid w:val="009F3BA7"/>
    <w:rsid w:val="009F4A90"/>
    <w:rsid w:val="00A06E19"/>
    <w:rsid w:val="00A143FE"/>
    <w:rsid w:val="00A15F3D"/>
    <w:rsid w:val="00A177AD"/>
    <w:rsid w:val="00A2416A"/>
    <w:rsid w:val="00A30F27"/>
    <w:rsid w:val="00A4377F"/>
    <w:rsid w:val="00A46288"/>
    <w:rsid w:val="00A46885"/>
    <w:rsid w:val="00A60A19"/>
    <w:rsid w:val="00A62692"/>
    <w:rsid w:val="00A63C7F"/>
    <w:rsid w:val="00A70CDF"/>
    <w:rsid w:val="00A71E18"/>
    <w:rsid w:val="00A80665"/>
    <w:rsid w:val="00A8308D"/>
    <w:rsid w:val="00A905FB"/>
    <w:rsid w:val="00A96624"/>
    <w:rsid w:val="00AA0506"/>
    <w:rsid w:val="00AC3FF4"/>
    <w:rsid w:val="00AD2B35"/>
    <w:rsid w:val="00AD699A"/>
    <w:rsid w:val="00AE44D7"/>
    <w:rsid w:val="00AE7C5D"/>
    <w:rsid w:val="00AF2CD6"/>
    <w:rsid w:val="00AF53AF"/>
    <w:rsid w:val="00B00C82"/>
    <w:rsid w:val="00B01AE8"/>
    <w:rsid w:val="00B04282"/>
    <w:rsid w:val="00B06467"/>
    <w:rsid w:val="00B10DA4"/>
    <w:rsid w:val="00B11605"/>
    <w:rsid w:val="00B1386F"/>
    <w:rsid w:val="00B138CF"/>
    <w:rsid w:val="00B13BD2"/>
    <w:rsid w:val="00B17B6D"/>
    <w:rsid w:val="00B22729"/>
    <w:rsid w:val="00B368A4"/>
    <w:rsid w:val="00B37516"/>
    <w:rsid w:val="00B404A1"/>
    <w:rsid w:val="00B425BD"/>
    <w:rsid w:val="00B453E0"/>
    <w:rsid w:val="00B61499"/>
    <w:rsid w:val="00B638E9"/>
    <w:rsid w:val="00B647DA"/>
    <w:rsid w:val="00B6485E"/>
    <w:rsid w:val="00B6697E"/>
    <w:rsid w:val="00B75F66"/>
    <w:rsid w:val="00B810BD"/>
    <w:rsid w:val="00B844C8"/>
    <w:rsid w:val="00B8474E"/>
    <w:rsid w:val="00B90CBD"/>
    <w:rsid w:val="00B90EB8"/>
    <w:rsid w:val="00B937F6"/>
    <w:rsid w:val="00B95854"/>
    <w:rsid w:val="00B97027"/>
    <w:rsid w:val="00BA6792"/>
    <w:rsid w:val="00BB1DCC"/>
    <w:rsid w:val="00BC5ADF"/>
    <w:rsid w:val="00BD027E"/>
    <w:rsid w:val="00BD3715"/>
    <w:rsid w:val="00BD4102"/>
    <w:rsid w:val="00BD7CDA"/>
    <w:rsid w:val="00BF0E4D"/>
    <w:rsid w:val="00C13E34"/>
    <w:rsid w:val="00C144F0"/>
    <w:rsid w:val="00C148E2"/>
    <w:rsid w:val="00C16446"/>
    <w:rsid w:val="00C16D8B"/>
    <w:rsid w:val="00C200F6"/>
    <w:rsid w:val="00C323A6"/>
    <w:rsid w:val="00C3757E"/>
    <w:rsid w:val="00C4263C"/>
    <w:rsid w:val="00C42DE5"/>
    <w:rsid w:val="00C44F09"/>
    <w:rsid w:val="00C523ED"/>
    <w:rsid w:val="00C52566"/>
    <w:rsid w:val="00C53371"/>
    <w:rsid w:val="00C55C2C"/>
    <w:rsid w:val="00C613D0"/>
    <w:rsid w:val="00C655B2"/>
    <w:rsid w:val="00C67266"/>
    <w:rsid w:val="00C67E7F"/>
    <w:rsid w:val="00C7717E"/>
    <w:rsid w:val="00C77B59"/>
    <w:rsid w:val="00C85352"/>
    <w:rsid w:val="00C97B01"/>
    <w:rsid w:val="00CA032C"/>
    <w:rsid w:val="00CA5F5E"/>
    <w:rsid w:val="00CC07C6"/>
    <w:rsid w:val="00CC4AB0"/>
    <w:rsid w:val="00CC5EBA"/>
    <w:rsid w:val="00CD2F98"/>
    <w:rsid w:val="00CD5281"/>
    <w:rsid w:val="00CD6101"/>
    <w:rsid w:val="00CE78B6"/>
    <w:rsid w:val="00CF6431"/>
    <w:rsid w:val="00D02248"/>
    <w:rsid w:val="00D13B75"/>
    <w:rsid w:val="00D21AAA"/>
    <w:rsid w:val="00D22FA6"/>
    <w:rsid w:val="00D25AFF"/>
    <w:rsid w:val="00D30A3D"/>
    <w:rsid w:val="00D465A6"/>
    <w:rsid w:val="00D46D15"/>
    <w:rsid w:val="00D545FA"/>
    <w:rsid w:val="00D5544E"/>
    <w:rsid w:val="00D57863"/>
    <w:rsid w:val="00D60D86"/>
    <w:rsid w:val="00D664D8"/>
    <w:rsid w:val="00D67AB3"/>
    <w:rsid w:val="00D7233F"/>
    <w:rsid w:val="00D7372B"/>
    <w:rsid w:val="00D761FA"/>
    <w:rsid w:val="00D77750"/>
    <w:rsid w:val="00D77886"/>
    <w:rsid w:val="00DA41D1"/>
    <w:rsid w:val="00DA585D"/>
    <w:rsid w:val="00DA6D5B"/>
    <w:rsid w:val="00DB0EF7"/>
    <w:rsid w:val="00DC3822"/>
    <w:rsid w:val="00DD3EA4"/>
    <w:rsid w:val="00DE35B1"/>
    <w:rsid w:val="00DE5721"/>
    <w:rsid w:val="00DF29A6"/>
    <w:rsid w:val="00DF40A2"/>
    <w:rsid w:val="00DF680E"/>
    <w:rsid w:val="00E1531B"/>
    <w:rsid w:val="00E21D78"/>
    <w:rsid w:val="00E33806"/>
    <w:rsid w:val="00E368A8"/>
    <w:rsid w:val="00E37C75"/>
    <w:rsid w:val="00E43219"/>
    <w:rsid w:val="00E45A0E"/>
    <w:rsid w:val="00E50EF8"/>
    <w:rsid w:val="00E512BF"/>
    <w:rsid w:val="00E559A7"/>
    <w:rsid w:val="00E57CD7"/>
    <w:rsid w:val="00E61499"/>
    <w:rsid w:val="00E72F40"/>
    <w:rsid w:val="00E8030C"/>
    <w:rsid w:val="00E83F87"/>
    <w:rsid w:val="00E87B4D"/>
    <w:rsid w:val="00E96B1D"/>
    <w:rsid w:val="00EA12AA"/>
    <w:rsid w:val="00EB0E1A"/>
    <w:rsid w:val="00EB10C1"/>
    <w:rsid w:val="00EB767F"/>
    <w:rsid w:val="00EC30C8"/>
    <w:rsid w:val="00EC634E"/>
    <w:rsid w:val="00EE0990"/>
    <w:rsid w:val="00EE4289"/>
    <w:rsid w:val="00EE4433"/>
    <w:rsid w:val="00EE6AFC"/>
    <w:rsid w:val="00EE7C49"/>
    <w:rsid w:val="00EF0BA9"/>
    <w:rsid w:val="00EF4C8E"/>
    <w:rsid w:val="00F04322"/>
    <w:rsid w:val="00F056D5"/>
    <w:rsid w:val="00F064CE"/>
    <w:rsid w:val="00F07DDF"/>
    <w:rsid w:val="00F14358"/>
    <w:rsid w:val="00F16B28"/>
    <w:rsid w:val="00F25D1C"/>
    <w:rsid w:val="00F26DB7"/>
    <w:rsid w:val="00F326CF"/>
    <w:rsid w:val="00F40E0D"/>
    <w:rsid w:val="00F4292B"/>
    <w:rsid w:val="00F4469A"/>
    <w:rsid w:val="00F519FE"/>
    <w:rsid w:val="00F52668"/>
    <w:rsid w:val="00F527C1"/>
    <w:rsid w:val="00F570CF"/>
    <w:rsid w:val="00F57E27"/>
    <w:rsid w:val="00F642EC"/>
    <w:rsid w:val="00F649F5"/>
    <w:rsid w:val="00F70A50"/>
    <w:rsid w:val="00F71CFF"/>
    <w:rsid w:val="00F7666C"/>
    <w:rsid w:val="00F80A1E"/>
    <w:rsid w:val="00F82E80"/>
    <w:rsid w:val="00F931F6"/>
    <w:rsid w:val="00F93D66"/>
    <w:rsid w:val="00FC15D0"/>
    <w:rsid w:val="00FC20D1"/>
    <w:rsid w:val="00FD0D0F"/>
    <w:rsid w:val="00FE3609"/>
    <w:rsid w:val="00FE5DE0"/>
    <w:rsid w:val="00FE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AE"/>
  </w:style>
  <w:style w:type="paragraph" w:styleId="1">
    <w:name w:val="heading 1"/>
    <w:basedOn w:val="a"/>
    <w:next w:val="a"/>
    <w:link w:val="10"/>
    <w:qFormat/>
    <w:rsid w:val="003375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64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6B62"/>
    <w:pPr>
      <w:keepNext/>
      <w:jc w:val="right"/>
      <w:outlineLvl w:val="2"/>
    </w:pPr>
    <w:rPr>
      <w:i/>
      <w:sz w:val="22"/>
      <w:szCs w:val="24"/>
    </w:rPr>
  </w:style>
  <w:style w:type="paragraph" w:styleId="4">
    <w:name w:val="heading 4"/>
    <w:basedOn w:val="a"/>
    <w:next w:val="a"/>
    <w:link w:val="40"/>
    <w:qFormat/>
    <w:rsid w:val="00756B62"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756B62"/>
    <w:pPr>
      <w:keepNext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756B62"/>
    <w:pPr>
      <w:keepNext/>
      <w:widowControl w:val="0"/>
      <w:autoSpaceDE w:val="0"/>
      <w:autoSpaceDN w:val="0"/>
      <w:spacing w:after="120"/>
      <w:jc w:val="center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375AE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caption"/>
    <w:basedOn w:val="a"/>
    <w:next w:val="a"/>
    <w:qFormat/>
    <w:rsid w:val="003375AE"/>
    <w:rPr>
      <w:sz w:val="24"/>
    </w:rPr>
  </w:style>
  <w:style w:type="table" w:styleId="a4">
    <w:name w:val="Table Grid"/>
    <w:basedOn w:val="a1"/>
    <w:rsid w:val="003375AE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C200F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200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D6D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6DC0"/>
  </w:style>
  <w:style w:type="paragraph" w:styleId="aa">
    <w:name w:val="footer"/>
    <w:basedOn w:val="a"/>
    <w:link w:val="ab"/>
    <w:uiPriority w:val="99"/>
    <w:rsid w:val="004D6DC0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702CE4"/>
  </w:style>
  <w:style w:type="character" w:customStyle="1" w:styleId="a8">
    <w:name w:val="Верхний колонтитул Знак"/>
    <w:link w:val="a7"/>
    <w:uiPriority w:val="99"/>
    <w:rsid w:val="00726849"/>
  </w:style>
  <w:style w:type="character" w:customStyle="1" w:styleId="ab">
    <w:name w:val="Нижний колонтитул Знак"/>
    <w:link w:val="aa"/>
    <w:uiPriority w:val="99"/>
    <w:rsid w:val="007E4BBB"/>
  </w:style>
  <w:style w:type="character" w:styleId="ac">
    <w:name w:val="Hyperlink"/>
    <w:unhideWhenUsed/>
    <w:rsid w:val="007D3CB0"/>
    <w:rPr>
      <w:color w:val="0563C1"/>
      <w:u w:val="single"/>
    </w:rPr>
  </w:style>
  <w:style w:type="character" w:customStyle="1" w:styleId="30">
    <w:name w:val="Заголовок 3 Знак"/>
    <w:link w:val="3"/>
    <w:rsid w:val="00756B62"/>
    <w:rPr>
      <w:i/>
      <w:sz w:val="22"/>
      <w:szCs w:val="24"/>
    </w:rPr>
  </w:style>
  <w:style w:type="character" w:customStyle="1" w:styleId="40">
    <w:name w:val="Заголовок 4 Знак"/>
    <w:link w:val="4"/>
    <w:rsid w:val="00756B62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756B62"/>
    <w:rPr>
      <w:b/>
      <w:sz w:val="24"/>
      <w:szCs w:val="24"/>
    </w:rPr>
  </w:style>
  <w:style w:type="character" w:customStyle="1" w:styleId="60">
    <w:name w:val="Заголовок 6 Знак"/>
    <w:link w:val="6"/>
    <w:rsid w:val="00756B62"/>
    <w:rPr>
      <w:sz w:val="24"/>
      <w:szCs w:val="24"/>
    </w:rPr>
  </w:style>
  <w:style w:type="character" w:customStyle="1" w:styleId="20">
    <w:name w:val="Заголовок 2 Знак"/>
    <w:link w:val="2"/>
    <w:rsid w:val="00756B62"/>
    <w:rPr>
      <w:rFonts w:ascii="Arial" w:hAnsi="Arial" w:cs="Arial"/>
      <w:b/>
      <w:bCs/>
      <w:i/>
      <w:iCs/>
      <w:sz w:val="28"/>
      <w:szCs w:val="28"/>
    </w:rPr>
  </w:style>
  <w:style w:type="paragraph" w:styleId="ad">
    <w:name w:val="footnote text"/>
    <w:basedOn w:val="a"/>
    <w:link w:val="ae"/>
    <w:uiPriority w:val="99"/>
    <w:unhideWhenUsed/>
    <w:rsid w:val="00756B62"/>
    <w:pPr>
      <w:keepLines/>
      <w:spacing w:after="120"/>
      <w:jc w:val="both"/>
    </w:pPr>
    <w:rPr>
      <w:rFonts w:eastAsia="Batang"/>
      <w:sz w:val="22"/>
    </w:rPr>
  </w:style>
  <w:style w:type="character" w:customStyle="1" w:styleId="ae">
    <w:name w:val="Текст сноски Знак"/>
    <w:link w:val="ad"/>
    <w:uiPriority w:val="99"/>
    <w:rsid w:val="00756B62"/>
    <w:rPr>
      <w:rFonts w:eastAsia="Batang"/>
      <w:sz w:val="22"/>
    </w:rPr>
  </w:style>
  <w:style w:type="paragraph" w:styleId="af">
    <w:name w:val="endnote text"/>
    <w:basedOn w:val="a"/>
    <w:link w:val="af0"/>
    <w:unhideWhenUsed/>
    <w:rsid w:val="00756B62"/>
    <w:pPr>
      <w:widowControl w:val="0"/>
      <w:autoSpaceDE w:val="0"/>
      <w:autoSpaceDN w:val="0"/>
      <w:spacing w:after="120"/>
      <w:jc w:val="both"/>
    </w:pPr>
    <w:rPr>
      <w:sz w:val="24"/>
      <w:szCs w:val="24"/>
    </w:rPr>
  </w:style>
  <w:style w:type="character" w:customStyle="1" w:styleId="af0">
    <w:name w:val="Текст концевой сноски Знак"/>
    <w:link w:val="af"/>
    <w:rsid w:val="00756B62"/>
    <w:rPr>
      <w:sz w:val="24"/>
      <w:szCs w:val="24"/>
    </w:rPr>
  </w:style>
  <w:style w:type="paragraph" w:styleId="af1">
    <w:name w:val="Title"/>
    <w:basedOn w:val="a"/>
    <w:link w:val="af2"/>
    <w:qFormat/>
    <w:rsid w:val="00756B62"/>
    <w:pPr>
      <w:jc w:val="center"/>
    </w:pPr>
    <w:rPr>
      <w:b/>
      <w:sz w:val="24"/>
    </w:rPr>
  </w:style>
  <w:style w:type="character" w:customStyle="1" w:styleId="af2">
    <w:name w:val="Название Знак"/>
    <w:link w:val="af1"/>
    <w:rsid w:val="00756B62"/>
    <w:rPr>
      <w:b/>
      <w:sz w:val="24"/>
    </w:rPr>
  </w:style>
  <w:style w:type="paragraph" w:styleId="af3">
    <w:name w:val="Body Text"/>
    <w:basedOn w:val="a"/>
    <w:link w:val="af4"/>
    <w:unhideWhenUsed/>
    <w:rsid w:val="00756B62"/>
    <w:pPr>
      <w:spacing w:after="120"/>
    </w:pPr>
  </w:style>
  <w:style w:type="character" w:customStyle="1" w:styleId="af4">
    <w:name w:val="Основной текст Знак"/>
    <w:basedOn w:val="a0"/>
    <w:link w:val="af3"/>
    <w:rsid w:val="00756B62"/>
  </w:style>
  <w:style w:type="paragraph" w:styleId="af5">
    <w:name w:val="Body Text Indent"/>
    <w:basedOn w:val="a"/>
    <w:link w:val="af6"/>
    <w:semiHidden/>
    <w:unhideWhenUsed/>
    <w:rsid w:val="00756B62"/>
    <w:pPr>
      <w:shd w:val="clear" w:color="auto" w:fill="FFFFFF"/>
      <w:ind w:right="14" w:firstLine="720"/>
      <w:jc w:val="both"/>
    </w:pPr>
    <w:rPr>
      <w:b/>
      <w:bCs/>
      <w:sz w:val="28"/>
      <w:szCs w:val="24"/>
    </w:rPr>
  </w:style>
  <w:style w:type="character" w:customStyle="1" w:styleId="af6">
    <w:name w:val="Основной текст с отступом Знак"/>
    <w:link w:val="af5"/>
    <w:semiHidden/>
    <w:rsid w:val="00756B62"/>
    <w:rPr>
      <w:b/>
      <w:bCs/>
      <w:sz w:val="28"/>
      <w:szCs w:val="24"/>
      <w:shd w:val="clear" w:color="auto" w:fill="FFFFFF"/>
    </w:rPr>
  </w:style>
  <w:style w:type="paragraph" w:styleId="21">
    <w:name w:val="Body Text 2"/>
    <w:basedOn w:val="a"/>
    <w:link w:val="22"/>
    <w:unhideWhenUsed/>
    <w:rsid w:val="00756B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6B62"/>
  </w:style>
  <w:style w:type="paragraph" w:styleId="31">
    <w:name w:val="Body Text 3"/>
    <w:basedOn w:val="a"/>
    <w:link w:val="32"/>
    <w:unhideWhenUsed/>
    <w:rsid w:val="00756B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6B62"/>
    <w:rPr>
      <w:sz w:val="16"/>
      <w:szCs w:val="16"/>
    </w:rPr>
  </w:style>
  <w:style w:type="paragraph" w:styleId="23">
    <w:name w:val="Body Text Indent 2"/>
    <w:basedOn w:val="a"/>
    <w:link w:val="24"/>
    <w:unhideWhenUsed/>
    <w:rsid w:val="00756B62"/>
    <w:pPr>
      <w:shd w:val="clear" w:color="auto" w:fill="FFFFFF"/>
      <w:spacing w:line="322" w:lineRule="atLeast"/>
      <w:ind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756B62"/>
    <w:rPr>
      <w:sz w:val="28"/>
      <w:shd w:val="clear" w:color="auto" w:fill="FFFFFF"/>
    </w:rPr>
  </w:style>
  <w:style w:type="paragraph" w:styleId="33">
    <w:name w:val="Body Text Indent 3"/>
    <w:basedOn w:val="a"/>
    <w:link w:val="34"/>
    <w:semiHidden/>
    <w:unhideWhenUsed/>
    <w:rsid w:val="00756B62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semiHidden/>
    <w:rsid w:val="00756B62"/>
    <w:rPr>
      <w:b/>
      <w:bCs/>
      <w:sz w:val="28"/>
      <w:szCs w:val="28"/>
    </w:rPr>
  </w:style>
  <w:style w:type="character" w:customStyle="1" w:styleId="af7">
    <w:name w:val="Текст Знак"/>
    <w:link w:val="af8"/>
    <w:rsid w:val="00756B62"/>
    <w:rPr>
      <w:rFonts w:ascii="Courier New" w:hAnsi="Courier New" w:cs="Courier New"/>
    </w:rPr>
  </w:style>
  <w:style w:type="paragraph" w:styleId="af8">
    <w:name w:val="Plain Text"/>
    <w:basedOn w:val="a"/>
    <w:link w:val="af7"/>
    <w:unhideWhenUsed/>
    <w:rsid w:val="00756B62"/>
    <w:pPr>
      <w:widowControl w:val="0"/>
    </w:pPr>
    <w:rPr>
      <w:rFonts w:ascii="Courier New" w:hAnsi="Courier New" w:cs="Courier New"/>
    </w:rPr>
  </w:style>
  <w:style w:type="character" w:customStyle="1" w:styleId="11">
    <w:name w:val="Текст Знак1"/>
    <w:uiPriority w:val="99"/>
    <w:semiHidden/>
    <w:rsid w:val="00756B62"/>
    <w:rPr>
      <w:rFonts w:ascii="Courier New" w:hAnsi="Courier New" w:cs="Courier New"/>
    </w:rPr>
  </w:style>
  <w:style w:type="paragraph" w:customStyle="1" w:styleId="12">
    <w:name w:val="Обычный1"/>
    <w:rsid w:val="00756B62"/>
    <w:rPr>
      <w:sz w:val="24"/>
    </w:rPr>
  </w:style>
  <w:style w:type="paragraph" w:customStyle="1" w:styleId="ConsNonformat">
    <w:name w:val="ConsNonformat"/>
    <w:rsid w:val="00756B62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756B62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756B62"/>
    <w:pPr>
      <w:snapToGrid w:val="0"/>
      <w:ind w:right="19772" w:firstLine="720"/>
    </w:pPr>
    <w:rPr>
      <w:rFonts w:ascii="Arial" w:hAnsi="Arial"/>
    </w:rPr>
  </w:style>
  <w:style w:type="paragraph" w:customStyle="1" w:styleId="Oaeno14-15">
    <w:name w:val="Oaeno14-15"/>
    <w:rsid w:val="00756B62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14-15">
    <w:name w:val="Текст 14-15"/>
    <w:basedOn w:val="a"/>
    <w:rsid w:val="00756B62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12"/>
    <w:rsid w:val="00756B62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756B62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14-1512-114-1">
    <w:name w:val="Текст 14-1.5.Стиль12-1.Текст14-1"/>
    <w:rsid w:val="00756B62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51">
    <w:name w:val="заголовок 5"/>
    <w:basedOn w:val="a"/>
    <w:rsid w:val="00756B62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756B62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756B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Текст1"/>
    <w:basedOn w:val="a"/>
    <w:rsid w:val="00756B62"/>
    <w:pPr>
      <w:widowControl w:val="0"/>
    </w:pPr>
    <w:rPr>
      <w:rFonts w:ascii="Courier New" w:hAnsi="Courier New"/>
    </w:rPr>
  </w:style>
  <w:style w:type="paragraph" w:customStyle="1" w:styleId="14-1512-114-11">
    <w:name w:val="Текст 14-1.5.Стиль12-1.Текст14-11"/>
    <w:basedOn w:val="a"/>
    <w:rsid w:val="00756B62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145">
    <w:name w:val="текст14.5"/>
    <w:basedOn w:val="a"/>
    <w:rsid w:val="00756B62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9">
    <w:name w:val="Содерж"/>
    <w:basedOn w:val="a"/>
    <w:rsid w:val="00756B62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a">
    <w:name w:val="текст сноски"/>
    <w:basedOn w:val="a"/>
    <w:rsid w:val="00756B62"/>
    <w:pPr>
      <w:autoSpaceDE w:val="0"/>
      <w:autoSpaceDN w:val="0"/>
    </w:pPr>
  </w:style>
  <w:style w:type="paragraph" w:customStyle="1" w:styleId="14">
    <w:name w:val="заголовок 1"/>
    <w:basedOn w:val="a"/>
    <w:rsid w:val="00756B62"/>
    <w:pPr>
      <w:keepNext/>
      <w:autoSpaceDE w:val="0"/>
      <w:autoSpaceDN w:val="0"/>
      <w:ind w:firstLine="720"/>
      <w:jc w:val="both"/>
    </w:pPr>
    <w:rPr>
      <w:sz w:val="24"/>
      <w:szCs w:val="24"/>
    </w:rPr>
  </w:style>
  <w:style w:type="paragraph" w:customStyle="1" w:styleId="afb">
    <w:name w:val="Îáû÷íû"/>
    <w:rsid w:val="00756B62"/>
    <w:rPr>
      <w:sz w:val="24"/>
      <w:szCs w:val="24"/>
    </w:rPr>
  </w:style>
  <w:style w:type="paragraph" w:customStyle="1" w:styleId="ConsCell">
    <w:name w:val="ConsCell"/>
    <w:rsid w:val="00756B62"/>
    <w:pPr>
      <w:widowControl w:val="0"/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15">
    <w:name w:val="Основной текст1"/>
    <w:basedOn w:val="12"/>
    <w:rsid w:val="00756B62"/>
    <w:pPr>
      <w:jc w:val="both"/>
    </w:pPr>
    <w:rPr>
      <w:b/>
    </w:rPr>
  </w:style>
  <w:style w:type="paragraph" w:customStyle="1" w:styleId="211">
    <w:name w:val="Основной текст 21"/>
    <w:basedOn w:val="12"/>
    <w:rsid w:val="00756B62"/>
    <w:pPr>
      <w:ind w:firstLine="720"/>
      <w:jc w:val="center"/>
    </w:pPr>
  </w:style>
  <w:style w:type="paragraph" w:customStyle="1" w:styleId="110">
    <w:name w:val="Заголовок 11"/>
    <w:basedOn w:val="12"/>
    <w:next w:val="12"/>
    <w:rsid w:val="00756B62"/>
    <w:pPr>
      <w:keepNext/>
      <w:jc w:val="center"/>
      <w:outlineLvl w:val="0"/>
    </w:pPr>
    <w:rPr>
      <w:b/>
      <w:sz w:val="28"/>
    </w:rPr>
  </w:style>
  <w:style w:type="paragraph" w:customStyle="1" w:styleId="afc">
    <w:name w:val="Письмо"/>
    <w:basedOn w:val="a"/>
    <w:rsid w:val="00756B62"/>
    <w:pPr>
      <w:spacing w:before="3000"/>
      <w:ind w:left="4253"/>
      <w:jc w:val="center"/>
    </w:pPr>
    <w:rPr>
      <w:sz w:val="28"/>
    </w:rPr>
  </w:style>
  <w:style w:type="paragraph" w:customStyle="1" w:styleId="16">
    <w:name w:val="Название1"/>
    <w:basedOn w:val="a"/>
    <w:rsid w:val="00756B62"/>
    <w:pPr>
      <w:jc w:val="center"/>
    </w:pPr>
    <w:rPr>
      <w:b/>
      <w:sz w:val="24"/>
    </w:rPr>
  </w:style>
  <w:style w:type="paragraph" w:customStyle="1" w:styleId="14-1">
    <w:name w:val="Текст 14-1"/>
    <w:aliases w:val="5,Стиль12-1,Текст14-1"/>
    <w:basedOn w:val="a"/>
    <w:rsid w:val="00756B62"/>
    <w:pPr>
      <w:spacing w:line="360" w:lineRule="auto"/>
      <w:ind w:firstLine="709"/>
      <w:jc w:val="both"/>
    </w:pPr>
    <w:rPr>
      <w:sz w:val="24"/>
    </w:rPr>
  </w:style>
  <w:style w:type="character" w:styleId="afd">
    <w:name w:val="footnote reference"/>
    <w:unhideWhenUsed/>
    <w:rsid w:val="00756B62"/>
    <w:rPr>
      <w:vertAlign w:val="superscript"/>
    </w:rPr>
  </w:style>
  <w:style w:type="paragraph" w:customStyle="1" w:styleId="Preformat">
    <w:name w:val="Preformat"/>
    <w:rsid w:val="00756B62"/>
    <w:pPr>
      <w:autoSpaceDE w:val="0"/>
      <w:autoSpaceDN w:val="0"/>
      <w:adjustRightInd w:val="0"/>
    </w:pPr>
    <w:rPr>
      <w:rFonts w:ascii="Courier New" w:hAnsi="Courier New"/>
    </w:rPr>
  </w:style>
  <w:style w:type="character" w:styleId="afe">
    <w:name w:val="endnote reference"/>
    <w:uiPriority w:val="99"/>
    <w:semiHidden/>
    <w:unhideWhenUsed/>
    <w:rsid w:val="00756B62"/>
    <w:rPr>
      <w:vertAlign w:val="superscript"/>
    </w:rPr>
  </w:style>
  <w:style w:type="character" w:styleId="aff">
    <w:name w:val="Strong"/>
    <w:qFormat/>
    <w:rsid w:val="00756B62"/>
    <w:rPr>
      <w:b/>
    </w:rPr>
  </w:style>
  <w:style w:type="paragraph" w:customStyle="1" w:styleId="17">
    <w:name w:val="текст сноски1"/>
    <w:basedOn w:val="a"/>
    <w:rsid w:val="00756B62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BodyText21">
    <w:name w:val="Body Text 21"/>
    <w:basedOn w:val="a"/>
    <w:rsid w:val="00756B62"/>
    <w:pPr>
      <w:autoSpaceDE w:val="0"/>
      <w:autoSpaceDN w:val="0"/>
      <w:jc w:val="both"/>
    </w:pPr>
    <w:rPr>
      <w:sz w:val="28"/>
      <w:szCs w:val="28"/>
    </w:rPr>
  </w:style>
  <w:style w:type="paragraph" w:customStyle="1" w:styleId="14-151">
    <w:name w:val="14-15"/>
    <w:basedOn w:val="a"/>
    <w:rsid w:val="00756B62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8">
    <w:name w:val="Обычный1"/>
    <w:rsid w:val="00756B62"/>
    <w:rPr>
      <w:sz w:val="24"/>
    </w:rPr>
  </w:style>
  <w:style w:type="paragraph" w:customStyle="1" w:styleId="19">
    <w:name w:val="Текст1"/>
    <w:basedOn w:val="a"/>
    <w:rsid w:val="00756B62"/>
    <w:pPr>
      <w:widowControl w:val="0"/>
    </w:pPr>
    <w:rPr>
      <w:rFonts w:ascii="Courier New" w:hAnsi="Courier New"/>
    </w:rPr>
  </w:style>
  <w:style w:type="paragraph" w:customStyle="1" w:styleId="25">
    <w:name w:val="Текст2"/>
    <w:basedOn w:val="a"/>
    <w:rsid w:val="00756B62"/>
    <w:pPr>
      <w:widowControl w:val="0"/>
    </w:pPr>
    <w:rPr>
      <w:rFonts w:ascii="Courier New" w:hAnsi="Courier New"/>
    </w:rPr>
  </w:style>
  <w:style w:type="paragraph" w:customStyle="1" w:styleId="140">
    <w:name w:val="Загл.14"/>
    <w:basedOn w:val="a"/>
    <w:rsid w:val="00756B62"/>
    <w:pPr>
      <w:jc w:val="center"/>
    </w:pPr>
    <w:rPr>
      <w:rFonts w:ascii="Times New Roman CYR" w:hAnsi="Times New Roman CYR"/>
      <w:b/>
      <w:sz w:val="28"/>
    </w:rPr>
  </w:style>
  <w:style w:type="paragraph" w:styleId="aff0">
    <w:name w:val="No Spacing"/>
    <w:uiPriority w:val="1"/>
    <w:qFormat/>
    <w:rsid w:val="00756B62"/>
    <w:rPr>
      <w:sz w:val="24"/>
      <w:szCs w:val="24"/>
    </w:rPr>
  </w:style>
  <w:style w:type="character" w:styleId="aff1">
    <w:name w:val="FollowedHyperlink"/>
    <w:uiPriority w:val="99"/>
    <w:semiHidden/>
    <w:unhideWhenUsed/>
    <w:rsid w:val="00756B62"/>
    <w:rPr>
      <w:color w:val="800080"/>
      <w:u w:val="single"/>
    </w:rPr>
  </w:style>
  <w:style w:type="paragraph" w:styleId="aff2">
    <w:name w:val="Normal (Web)"/>
    <w:basedOn w:val="a"/>
    <w:uiPriority w:val="99"/>
    <w:unhideWhenUsed/>
    <w:rsid w:val="00756B62"/>
    <w:pPr>
      <w:spacing w:before="100" w:beforeAutospacing="1" w:after="100" w:afterAutospacing="1"/>
    </w:pPr>
    <w:rPr>
      <w:sz w:val="24"/>
      <w:szCs w:val="24"/>
    </w:rPr>
  </w:style>
  <w:style w:type="table" w:customStyle="1" w:styleId="52">
    <w:name w:val="Сетка таблицы5"/>
    <w:basedOn w:val="a1"/>
    <w:next w:val="a4"/>
    <w:uiPriority w:val="39"/>
    <w:rsid w:val="00756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 Знак Знак"/>
    <w:basedOn w:val="a"/>
    <w:rsid w:val="00756B62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1</cp:lastModifiedBy>
  <cp:revision>3</cp:revision>
  <cp:lastPrinted>2024-03-05T06:08:00Z</cp:lastPrinted>
  <dcterms:created xsi:type="dcterms:W3CDTF">2024-03-05T15:13:00Z</dcterms:created>
  <dcterms:modified xsi:type="dcterms:W3CDTF">2024-03-06T15:13:00Z</dcterms:modified>
</cp:coreProperties>
</file>