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19" w:rsidRPr="008E7A8A" w:rsidRDefault="00865C19" w:rsidP="00865C1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65C19" w:rsidRDefault="00865C19" w:rsidP="00865C1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65C19" w:rsidRPr="00AB0C0E" w:rsidTr="00FB427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65C19" w:rsidRPr="00D42535" w:rsidRDefault="00CD0C77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865C19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65C19">
              <w:rPr>
                <w:rFonts w:ascii="Times New Roman" w:hAnsi="Times New Roman"/>
                <w:bCs/>
                <w:sz w:val="28"/>
              </w:rPr>
              <w:t>августа</w:t>
            </w:r>
            <w:r w:rsidR="00F9484B">
              <w:rPr>
                <w:rFonts w:ascii="Times New Roman" w:hAnsi="Times New Roman"/>
                <w:bCs/>
                <w:sz w:val="28"/>
              </w:rPr>
              <w:t xml:space="preserve"> 2023</w:t>
            </w:r>
            <w:r w:rsidR="00865C19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65C19" w:rsidRPr="00D42535" w:rsidRDefault="00865C19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65C19" w:rsidRPr="00D42535" w:rsidRDefault="00865C19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65C19" w:rsidRPr="00D42535" w:rsidRDefault="00DA14FB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2A55EE">
              <w:rPr>
                <w:sz w:val="28"/>
                <w:szCs w:val="28"/>
              </w:rPr>
              <w:t>9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528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865C19" w:rsidRPr="0081141D" w:rsidTr="00FB427C">
        <w:tc>
          <w:tcPr>
            <w:tcW w:w="3189" w:type="dxa"/>
            <w:tcBorders>
              <w:top w:val="single" w:sz="4" w:space="0" w:color="auto"/>
            </w:tcBorders>
          </w:tcPr>
          <w:p w:rsidR="00865C19" w:rsidRPr="0081141D" w:rsidRDefault="00865C19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65C19" w:rsidRPr="00034877" w:rsidRDefault="00865C19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65C19" w:rsidRPr="0081141D" w:rsidRDefault="00865C19" w:rsidP="00FB427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427C" w:rsidRDefault="00FB427C" w:rsidP="00FB427C">
      <w:pPr>
        <w:rPr>
          <w:b/>
        </w:rPr>
      </w:pPr>
    </w:p>
    <w:p w:rsidR="00865C19" w:rsidRDefault="00DB5C2D" w:rsidP="00FB427C">
      <w:pPr>
        <w:rPr>
          <w:b/>
        </w:rPr>
      </w:pPr>
      <w:r>
        <w:rPr>
          <w:b/>
        </w:rPr>
        <w:t>Об утверждении текстов</w:t>
      </w:r>
      <w:r w:rsidR="00865C19">
        <w:rPr>
          <w:b/>
        </w:rPr>
        <w:t xml:space="preserve"> избирательных бюллетеней для голосования на выборах </w:t>
      </w:r>
      <w:proofErr w:type="gramStart"/>
      <w:r w:rsidR="00865C19">
        <w:rPr>
          <w:b/>
        </w:rPr>
        <w:t xml:space="preserve">депутатов </w:t>
      </w:r>
      <w:r w:rsidR="00DA14FB">
        <w:rPr>
          <w:b/>
        </w:rPr>
        <w:t>Думы</w:t>
      </w:r>
      <w:r w:rsidR="00865C19">
        <w:rPr>
          <w:b/>
        </w:rPr>
        <w:t xml:space="preserve"> Конаковского </w:t>
      </w:r>
      <w:r w:rsidR="00DA14FB">
        <w:rPr>
          <w:b/>
        </w:rPr>
        <w:t>муниципального округа</w:t>
      </w:r>
      <w:r w:rsidR="00865C19">
        <w:rPr>
          <w:b/>
        </w:rPr>
        <w:t xml:space="preserve"> Тверской области </w:t>
      </w:r>
      <w:r w:rsidR="00DA14FB">
        <w:rPr>
          <w:b/>
        </w:rPr>
        <w:t>первого</w:t>
      </w:r>
      <w:r w:rsidR="00865C19">
        <w:rPr>
          <w:b/>
        </w:rPr>
        <w:t xml:space="preserve"> созыва</w:t>
      </w:r>
      <w:proofErr w:type="gramEnd"/>
      <w:r w:rsidR="00865C19">
        <w:rPr>
          <w:b/>
        </w:rPr>
        <w:t xml:space="preserve"> </w:t>
      </w:r>
      <w:r w:rsidR="00DA14FB">
        <w:rPr>
          <w:b/>
        </w:rPr>
        <w:t>10</w:t>
      </w:r>
      <w:r w:rsidR="00C605B6">
        <w:rPr>
          <w:b/>
        </w:rPr>
        <w:t xml:space="preserve"> сентября 20</w:t>
      </w:r>
      <w:r w:rsidR="00DA14FB">
        <w:rPr>
          <w:b/>
        </w:rPr>
        <w:t>23</w:t>
      </w:r>
      <w:r w:rsidR="00865C19">
        <w:rPr>
          <w:b/>
        </w:rPr>
        <w:t xml:space="preserve"> года </w:t>
      </w:r>
    </w:p>
    <w:p w:rsidR="00FB427C" w:rsidRDefault="00FB427C" w:rsidP="00FB427C">
      <w:pPr>
        <w:tabs>
          <w:tab w:val="num" w:pos="0"/>
        </w:tabs>
        <w:spacing w:line="360" w:lineRule="auto"/>
        <w:ind w:firstLine="720"/>
        <w:jc w:val="both"/>
      </w:pPr>
    </w:p>
    <w:p w:rsidR="00865C19" w:rsidRDefault="00FB427C" w:rsidP="00FB427C">
      <w:pPr>
        <w:tabs>
          <w:tab w:val="num" w:pos="0"/>
        </w:tabs>
        <w:spacing w:line="360" w:lineRule="auto"/>
        <w:ind w:firstLine="720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 w:rsidR="00E72F69">
        <w:t>статьи 22</w:t>
      </w:r>
      <w:r>
        <w:t>, пункта 4 статьи 60 Избирательного кодекса Тверской области</w:t>
      </w:r>
      <w:r w:rsidR="00865C19">
        <w:t xml:space="preserve">, </w:t>
      </w:r>
      <w:r w:rsidR="00E72F69" w:rsidRPr="0006091B">
        <w:rPr>
          <w:szCs w:val="28"/>
        </w:rPr>
        <w:t>постановлением избирательной комиссии Тверской области 18</w:t>
      </w:r>
      <w:r w:rsidR="00E72F69" w:rsidRPr="0006091B">
        <w:rPr>
          <w:bCs/>
          <w:szCs w:val="28"/>
        </w:rPr>
        <w:t xml:space="preserve">.05.2023 г. № </w:t>
      </w:r>
      <w:r w:rsidR="00E72F69" w:rsidRPr="0006091B">
        <w:rPr>
          <w:color w:val="000000"/>
          <w:szCs w:val="28"/>
        </w:rPr>
        <w:t>95/1098-7</w:t>
      </w:r>
      <w:r w:rsidR="00E72F69" w:rsidRPr="0006091B">
        <w:rPr>
          <w:bCs/>
          <w:szCs w:val="28"/>
        </w:rPr>
        <w:t xml:space="preserve"> «</w:t>
      </w:r>
      <w:r w:rsidR="00E72F69" w:rsidRPr="0006091B">
        <w:t xml:space="preserve">О возложении исполнения полномочий </w:t>
      </w:r>
      <w:r w:rsidR="00E72F69" w:rsidRPr="0006091B">
        <w:rPr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</w:t>
      </w:r>
      <w:proofErr w:type="gramEnd"/>
      <w:r w:rsidR="00E72F69" w:rsidRPr="0006091B">
        <w:rPr>
          <w:szCs w:val="28"/>
        </w:rPr>
        <w:t xml:space="preserve"> округа Тверской области на территориальную избирательную комиссию Конаковского района</w:t>
      </w:r>
      <w:r w:rsidR="00E72F69" w:rsidRPr="0006091B">
        <w:rPr>
          <w:bCs/>
          <w:szCs w:val="28"/>
        </w:rPr>
        <w:t>»</w:t>
      </w:r>
      <w:r w:rsidR="00865C19" w:rsidRPr="00E3691D">
        <w:t>,</w:t>
      </w:r>
      <w:r w:rsidR="00865C19" w:rsidRPr="00034877">
        <w:rPr>
          <w:szCs w:val="26"/>
        </w:rPr>
        <w:t xml:space="preserve"> </w:t>
      </w:r>
      <w:r w:rsidR="00C605B6">
        <w:rPr>
          <w:szCs w:val="26"/>
        </w:rPr>
        <w:t>т</w:t>
      </w:r>
      <w:r w:rsidR="00865C19" w:rsidRPr="00D42535">
        <w:rPr>
          <w:szCs w:val="26"/>
        </w:rPr>
        <w:t xml:space="preserve">ерриториальная избирательная комиссия </w:t>
      </w:r>
      <w:r w:rsidR="00865C19">
        <w:rPr>
          <w:szCs w:val="26"/>
        </w:rPr>
        <w:t>Конаковского</w:t>
      </w:r>
      <w:r w:rsidR="00865C19" w:rsidRPr="00D42535">
        <w:rPr>
          <w:szCs w:val="26"/>
        </w:rPr>
        <w:t xml:space="preserve"> района </w:t>
      </w:r>
      <w:r w:rsidR="00865C19" w:rsidRPr="00061F67">
        <w:rPr>
          <w:b/>
          <w:spacing w:val="40"/>
          <w:szCs w:val="28"/>
        </w:rPr>
        <w:t>постановляет:</w:t>
      </w:r>
    </w:p>
    <w:p w:rsidR="00865C19" w:rsidRDefault="00865C19" w:rsidP="00FB427C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</w:t>
      </w:r>
      <w:r w:rsidR="00FB427C">
        <w:t>текст</w:t>
      </w:r>
      <w:r w:rsidR="00C605B6">
        <w:t>ы</w:t>
      </w:r>
      <w:r w:rsidR="00FB427C">
        <w:t xml:space="preserve"> </w:t>
      </w:r>
      <w:r>
        <w:t>избирательн</w:t>
      </w:r>
      <w:r w:rsidR="00FB427C">
        <w:t>ых</w:t>
      </w:r>
      <w:r>
        <w:t xml:space="preserve"> бюллетен</w:t>
      </w:r>
      <w:r w:rsidR="00FB427C">
        <w:t>ей</w:t>
      </w:r>
      <w:r>
        <w:t xml:space="preserve"> для голосования на выборах депутатов </w:t>
      </w:r>
      <w:r w:rsidR="00E72F69">
        <w:t>Думы Конаковского муниципального округа Тверской области первого созыва</w:t>
      </w:r>
      <w:r w:rsidRPr="00E50EBC">
        <w:t xml:space="preserve"> </w:t>
      </w:r>
      <w:r>
        <w:t>(приложени</w:t>
      </w:r>
      <w:r w:rsidR="00FB427C">
        <w:t>я</w:t>
      </w:r>
      <w:r>
        <w:t xml:space="preserve"> </w:t>
      </w:r>
      <w:r w:rsidR="00FB427C">
        <w:t>№</w:t>
      </w:r>
      <w:r>
        <w:t xml:space="preserve">№ </w:t>
      </w:r>
      <w:r w:rsidR="00E72F69">
        <w:t>1</w:t>
      </w:r>
      <w:r w:rsidR="00FB427C">
        <w:t>-</w:t>
      </w:r>
      <w:r w:rsidR="00E72F69">
        <w:t>5</w:t>
      </w:r>
      <w:r>
        <w:t>).</w:t>
      </w:r>
    </w:p>
    <w:p w:rsidR="00865C19" w:rsidRPr="00E72F69" w:rsidRDefault="00865C19" w:rsidP="00FB427C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 w:rsidRPr="003778C8">
        <w:rPr>
          <w:szCs w:val="28"/>
        </w:rPr>
        <w:t xml:space="preserve">Разместить настоящее постановление на официальном сайте </w:t>
      </w:r>
      <w:r w:rsidR="00C605B6">
        <w:rPr>
          <w:szCs w:val="28"/>
        </w:rPr>
        <w:t>территориальной избирательной комиссии</w:t>
      </w:r>
      <w:r w:rsidRPr="003778C8">
        <w:rPr>
          <w:szCs w:val="28"/>
        </w:rPr>
        <w:t xml:space="preserve"> </w:t>
      </w:r>
      <w:r>
        <w:rPr>
          <w:szCs w:val="28"/>
        </w:rPr>
        <w:t>Конаковского района</w:t>
      </w:r>
      <w:r w:rsidRPr="003778C8">
        <w:rPr>
          <w:szCs w:val="28"/>
        </w:rPr>
        <w:t xml:space="preserve"> </w:t>
      </w:r>
      <w:proofErr w:type="gramStart"/>
      <w:r w:rsidRPr="003778C8">
        <w:rPr>
          <w:szCs w:val="28"/>
        </w:rPr>
        <w:t>в</w:t>
      </w:r>
      <w:proofErr w:type="gramEnd"/>
      <w:r w:rsidRPr="003778C8">
        <w:rPr>
          <w:szCs w:val="28"/>
        </w:rPr>
        <w:t xml:space="preserve"> информационно-телекоммуникационной сети «Интернет»</w:t>
      </w:r>
      <w:r w:rsidR="00E72F69">
        <w:rPr>
          <w:szCs w:val="28"/>
        </w:rPr>
        <w:t>.</w:t>
      </w:r>
    </w:p>
    <w:p w:rsidR="00E72F69" w:rsidRPr="00E72F69" w:rsidRDefault="00E72F69" w:rsidP="00E72F69">
      <w:pPr>
        <w:spacing w:line="360" w:lineRule="auto"/>
        <w:ind w:left="709"/>
        <w:jc w:val="both"/>
      </w:pPr>
    </w:p>
    <w:tbl>
      <w:tblPr>
        <w:tblW w:w="9468" w:type="dxa"/>
        <w:tblLook w:val="0000"/>
      </w:tblPr>
      <w:tblGrid>
        <w:gridCol w:w="4219"/>
        <w:gridCol w:w="5249"/>
      </w:tblGrid>
      <w:tr w:rsidR="00865C19" w:rsidRPr="00333E3B" w:rsidTr="00FB427C">
        <w:tc>
          <w:tcPr>
            <w:tcW w:w="4219" w:type="dxa"/>
          </w:tcPr>
          <w:p w:rsidR="00865C19" w:rsidRDefault="00865C19" w:rsidP="00FB427C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865C19" w:rsidRDefault="00865C19" w:rsidP="00FB427C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865C19" w:rsidRPr="00561BCA" w:rsidRDefault="00865C19" w:rsidP="00FB427C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865C19" w:rsidRPr="00853DF6" w:rsidRDefault="00865C19" w:rsidP="00FB427C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С.П. Фомченко</w:t>
            </w:r>
          </w:p>
          <w:p w:rsidR="00865C19" w:rsidRPr="00853DF6" w:rsidRDefault="00865C19" w:rsidP="00FB427C"/>
        </w:tc>
      </w:tr>
      <w:tr w:rsidR="00865C19" w:rsidRPr="00333E3B" w:rsidTr="00FB427C">
        <w:tc>
          <w:tcPr>
            <w:tcW w:w="4219" w:type="dxa"/>
          </w:tcPr>
          <w:p w:rsidR="00865C19" w:rsidRDefault="00097AB5" w:rsidP="00FB427C">
            <w:r>
              <w:t>и.о. Секретаря</w:t>
            </w:r>
          </w:p>
          <w:p w:rsidR="00865C19" w:rsidRPr="00561BCA" w:rsidRDefault="00865C19" w:rsidP="00FB427C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865C19" w:rsidRPr="00853DF6" w:rsidRDefault="00097AB5" w:rsidP="00FB427C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И. Г. Голдин</w:t>
            </w:r>
          </w:p>
        </w:tc>
      </w:tr>
    </w:tbl>
    <w:p w:rsidR="00865C19" w:rsidRDefault="00865C19" w:rsidP="00E72F69"/>
    <w:sectPr w:rsidR="00865C19" w:rsidSect="00E72F6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1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7AB5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5EE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770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1185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59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F44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5C19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107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4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05B6"/>
    <w:rsid w:val="00C616A6"/>
    <w:rsid w:val="00C63C8B"/>
    <w:rsid w:val="00C85FAD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C77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14FB"/>
    <w:rsid w:val="00DB0802"/>
    <w:rsid w:val="00DB22B9"/>
    <w:rsid w:val="00DB2CC0"/>
    <w:rsid w:val="00DB543D"/>
    <w:rsid w:val="00DB5C2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2F69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484B"/>
    <w:rsid w:val="00F9548C"/>
    <w:rsid w:val="00FB427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1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5C1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865C1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C1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65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865C1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865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65C1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1">
    <w:name w:val="заголовок 1"/>
    <w:basedOn w:val="a"/>
    <w:next w:val="a"/>
    <w:rsid w:val="00865C19"/>
    <w:pPr>
      <w:keepNext/>
      <w:widowControl w:val="0"/>
    </w:pPr>
    <w:rPr>
      <w:szCs w:val="28"/>
    </w:rPr>
  </w:style>
  <w:style w:type="paragraph" w:styleId="a3">
    <w:name w:val="Body Text Indent"/>
    <w:basedOn w:val="a"/>
    <w:link w:val="a4"/>
    <w:rsid w:val="00865C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5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865C1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65C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5C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rsid w:val="00865C1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865C19"/>
    <w:pPr>
      <w:spacing w:line="360" w:lineRule="auto"/>
      <w:ind w:firstLine="709"/>
      <w:jc w:val="both"/>
    </w:pPr>
  </w:style>
  <w:style w:type="paragraph" w:styleId="a5">
    <w:name w:val="List Paragraph"/>
    <w:basedOn w:val="a"/>
    <w:uiPriority w:val="34"/>
    <w:qFormat/>
    <w:rsid w:val="00FB4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2023-08-17T05:59:00Z</cp:lastPrinted>
  <dcterms:created xsi:type="dcterms:W3CDTF">2023-08-16T14:06:00Z</dcterms:created>
  <dcterms:modified xsi:type="dcterms:W3CDTF">2023-08-17T05:59:00Z</dcterms:modified>
</cp:coreProperties>
</file>