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CA" w:rsidRDefault="00D027CA" w:rsidP="00AF7817">
      <w:pPr>
        <w:jc w:val="right"/>
        <w:rPr>
          <w:bCs/>
          <w:color w:val="000000"/>
          <w:sz w:val="28"/>
          <w:szCs w:val="28"/>
        </w:rPr>
      </w:pPr>
    </w:p>
    <w:p w:rsidR="002263F2" w:rsidRPr="003C058D" w:rsidRDefault="002263F2" w:rsidP="002263F2">
      <w:pPr>
        <w:jc w:val="center"/>
        <w:rPr>
          <w:b/>
          <w:bCs/>
          <w:sz w:val="32"/>
          <w:szCs w:val="32"/>
        </w:rPr>
      </w:pPr>
      <w:r w:rsidRPr="00743193">
        <w:rPr>
          <w:b/>
          <w:bCs/>
          <w:color w:val="000000"/>
          <w:sz w:val="32"/>
          <w:szCs w:val="32"/>
        </w:rPr>
        <w:t xml:space="preserve">ТЕРРИТОРИАЛЬНАЯ </w:t>
      </w:r>
      <w:r w:rsidRPr="003C058D">
        <w:rPr>
          <w:b/>
          <w:bCs/>
          <w:sz w:val="32"/>
          <w:szCs w:val="32"/>
        </w:rPr>
        <w:t>ИЗБИРАТЕЛЬНАЯ КОМИССИЯ</w:t>
      </w:r>
    </w:p>
    <w:p w:rsidR="002263F2" w:rsidRPr="003C058D" w:rsidRDefault="00070418" w:rsidP="002263F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КОНАКОВСКОГО РАЙОНА</w:t>
      </w:r>
    </w:p>
    <w:p w:rsidR="002263F2" w:rsidRPr="003C058D" w:rsidRDefault="002263F2" w:rsidP="002263F2">
      <w:pPr>
        <w:pStyle w:val="12"/>
        <w:keepNext w:val="0"/>
        <w:autoSpaceDE/>
        <w:autoSpaceDN/>
        <w:spacing w:after="360"/>
        <w:outlineLvl w:val="9"/>
        <w:rPr>
          <w:b/>
          <w:bCs/>
          <w:sz w:val="32"/>
          <w:szCs w:val="32"/>
        </w:rPr>
      </w:pPr>
      <w:r w:rsidRPr="003C058D">
        <w:rPr>
          <w:b/>
          <w:bCs/>
          <w:sz w:val="32"/>
          <w:szCs w:val="32"/>
        </w:rPr>
        <w:t>ПОСТАНОВЛЕНИЕ</w:t>
      </w:r>
    </w:p>
    <w:tbl>
      <w:tblPr>
        <w:tblW w:w="9321" w:type="dxa"/>
        <w:tblInd w:w="-106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C058D" w:rsidRPr="003C058D" w:rsidTr="00ED5C0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2263F2" w:rsidRPr="00EE237E" w:rsidRDefault="00EE237E" w:rsidP="00EE237E">
            <w:pPr>
              <w:jc w:val="center"/>
              <w:rPr>
                <w:sz w:val="28"/>
                <w:szCs w:val="28"/>
              </w:rPr>
            </w:pPr>
            <w:r w:rsidRPr="00EE237E">
              <w:rPr>
                <w:sz w:val="28"/>
                <w:szCs w:val="28"/>
              </w:rPr>
              <w:t xml:space="preserve">11 декабря </w:t>
            </w:r>
            <w:r w:rsidR="002263F2" w:rsidRPr="00EE237E">
              <w:rPr>
                <w:sz w:val="28"/>
                <w:szCs w:val="28"/>
              </w:rPr>
              <w:t>20</w:t>
            </w:r>
            <w:r w:rsidRPr="00EE237E">
              <w:rPr>
                <w:sz w:val="28"/>
                <w:szCs w:val="28"/>
              </w:rPr>
              <w:t>23</w:t>
            </w:r>
            <w:r w:rsidR="00E242C1" w:rsidRPr="00EE237E">
              <w:rPr>
                <w:sz w:val="28"/>
                <w:szCs w:val="28"/>
              </w:rPr>
              <w:t xml:space="preserve"> </w:t>
            </w:r>
            <w:r w:rsidR="002263F2" w:rsidRPr="00EE237E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  <w:vAlign w:val="bottom"/>
          </w:tcPr>
          <w:p w:rsidR="002263F2" w:rsidRPr="003C058D" w:rsidRDefault="002263F2" w:rsidP="008027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263F2" w:rsidRPr="003C058D" w:rsidRDefault="002263F2" w:rsidP="008027B5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2263F2" w:rsidRPr="003C058D" w:rsidRDefault="00426EE1" w:rsidP="008027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103/592-5</w:t>
            </w:r>
          </w:p>
        </w:tc>
      </w:tr>
      <w:tr w:rsidR="003C058D" w:rsidRPr="003C058D" w:rsidTr="00ED5C0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2263F2" w:rsidRPr="003C058D" w:rsidRDefault="002263F2" w:rsidP="00ED5C06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2263F2" w:rsidRPr="003C058D" w:rsidRDefault="002263F2" w:rsidP="00126924">
            <w:pPr>
              <w:jc w:val="center"/>
              <w:rPr>
                <w:sz w:val="28"/>
                <w:szCs w:val="28"/>
              </w:rPr>
            </w:pPr>
            <w:r w:rsidRPr="003C058D">
              <w:rPr>
                <w:sz w:val="28"/>
                <w:szCs w:val="28"/>
              </w:rPr>
              <w:t>г.</w:t>
            </w:r>
            <w:r w:rsidR="00070418">
              <w:rPr>
                <w:sz w:val="28"/>
                <w:szCs w:val="28"/>
              </w:rPr>
              <w:t xml:space="preserve"> Конаково</w:t>
            </w:r>
          </w:p>
        </w:tc>
        <w:tc>
          <w:tcPr>
            <w:tcW w:w="3107" w:type="dxa"/>
            <w:gridSpan w:val="2"/>
            <w:vAlign w:val="bottom"/>
          </w:tcPr>
          <w:p w:rsidR="002263F2" w:rsidRPr="003C058D" w:rsidRDefault="002263F2" w:rsidP="00ED5C06">
            <w:pPr>
              <w:rPr>
                <w:sz w:val="28"/>
                <w:szCs w:val="28"/>
              </w:rPr>
            </w:pPr>
          </w:p>
        </w:tc>
      </w:tr>
    </w:tbl>
    <w:p w:rsidR="00426EE1" w:rsidRPr="00426EE1" w:rsidRDefault="00426EE1" w:rsidP="00426EE1">
      <w:pPr>
        <w:pStyle w:val="a8"/>
        <w:tabs>
          <w:tab w:val="left" w:pos="0"/>
          <w:tab w:val="left" w:pos="1068"/>
        </w:tabs>
        <w:spacing w:before="360" w:after="360"/>
        <w:ind w:left="284"/>
        <w:jc w:val="center"/>
      </w:pPr>
      <w:r w:rsidRPr="00426EE1">
        <w:t>Об ответственных за доставку и передачу специальных знаков (марок) для избирательных бюллетеней для голосования на выборах Президента Российской Федерации</w:t>
      </w:r>
    </w:p>
    <w:p w:rsidR="00426EE1" w:rsidRDefault="00426EE1" w:rsidP="00426EE1">
      <w:pPr>
        <w:pStyle w:val="af5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21</w:t>
      </w:r>
      <w:r w:rsidRPr="00B5560A">
        <w:rPr>
          <w:sz w:val="28"/>
          <w:szCs w:val="28"/>
        </w:rPr>
        <w:t>,</w:t>
      </w:r>
      <w:r w:rsidRPr="00210FCA">
        <w:rPr>
          <w:color w:val="FF0000"/>
          <w:sz w:val="28"/>
          <w:szCs w:val="28"/>
        </w:rPr>
        <w:t xml:space="preserve"> </w:t>
      </w:r>
      <w:r w:rsidRPr="00D1648B">
        <w:rPr>
          <w:sz w:val="28"/>
          <w:szCs w:val="28"/>
        </w:rPr>
        <w:t>пунктом 3 статьи 67</w:t>
      </w:r>
      <w:r w:rsidRPr="00210FCA">
        <w:rPr>
          <w:color w:val="FF0000"/>
          <w:sz w:val="28"/>
          <w:szCs w:val="28"/>
        </w:rPr>
        <w:t xml:space="preserve"> </w:t>
      </w:r>
      <w:r w:rsidRPr="00EE7BA7">
        <w:rPr>
          <w:sz w:val="28"/>
          <w:szCs w:val="28"/>
        </w:rPr>
        <w:t>Федерального закона от 10.01.2003 №19-ФЗ</w:t>
      </w:r>
      <w:r>
        <w:rPr>
          <w:sz w:val="28"/>
          <w:szCs w:val="20"/>
        </w:rPr>
        <w:t xml:space="preserve"> «О выборах Президента Российской Федерации», 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08.11.2023 № 137/1044-7 «О специальных знаках (марках) для избирательных бюллетеней для голосования на выборах Президента Российской Федерации» территориальная избирательная комиссия Конаковского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26EE1" w:rsidRPr="00F620D6" w:rsidRDefault="00426EE1" w:rsidP="00426EE1">
      <w:pPr>
        <w:pStyle w:val="af5"/>
        <w:numPr>
          <w:ilvl w:val="0"/>
          <w:numId w:val="29"/>
        </w:numPr>
        <w:spacing w:line="312" w:lineRule="auto"/>
        <w:ind w:left="0" w:firstLine="851"/>
        <w:jc w:val="both"/>
        <w:rPr>
          <w:sz w:val="28"/>
          <w:szCs w:val="28"/>
        </w:rPr>
      </w:pPr>
      <w:r w:rsidRPr="00F620D6">
        <w:rPr>
          <w:sz w:val="28"/>
          <w:szCs w:val="28"/>
        </w:rPr>
        <w:t>Назначить ответственными за доставку и передачу</w:t>
      </w:r>
      <w:r>
        <w:rPr>
          <w:sz w:val="28"/>
          <w:szCs w:val="28"/>
        </w:rPr>
        <w:t xml:space="preserve"> участковым избирательным комиссиям, </w:t>
      </w:r>
      <w:r w:rsidRPr="00426EE1">
        <w:rPr>
          <w:sz w:val="28"/>
          <w:szCs w:val="28"/>
        </w:rPr>
        <w:t>хранения неиспользованных после дня голосования в порядке, установленном ЦИК России,</w:t>
      </w:r>
      <w:r w:rsidRPr="00426EE1">
        <w:rPr>
          <w:sz w:val="32"/>
          <w:szCs w:val="28"/>
        </w:rPr>
        <w:t xml:space="preserve"> </w:t>
      </w:r>
      <w:r w:rsidRPr="00F620D6">
        <w:rPr>
          <w:sz w:val="28"/>
          <w:szCs w:val="28"/>
        </w:rPr>
        <w:t>специальных знаков (марок) для избирательных бюллетеней для голосования на выборах</w:t>
      </w:r>
      <w:r w:rsidRPr="00F620D6">
        <w:rPr>
          <w:bCs/>
          <w:sz w:val="28"/>
          <w:szCs w:val="28"/>
        </w:rPr>
        <w:t xml:space="preserve"> Президента Российской Федерации</w:t>
      </w:r>
      <w:r w:rsidRPr="00F620D6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территориальной </w:t>
      </w:r>
      <w:r w:rsidRPr="00F620D6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F620D6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Фомченко Сергея Петровича, Мерзлякову Анастасию Валерьевну</w:t>
      </w:r>
      <w:r w:rsidRPr="00F620D6">
        <w:rPr>
          <w:sz w:val="28"/>
          <w:szCs w:val="28"/>
        </w:rPr>
        <w:t>.</w:t>
      </w:r>
    </w:p>
    <w:p w:rsidR="00426EE1" w:rsidRPr="00426EE1" w:rsidRDefault="00426EE1" w:rsidP="00426EE1">
      <w:pPr>
        <w:pStyle w:val="a6"/>
        <w:numPr>
          <w:ilvl w:val="0"/>
          <w:numId w:val="29"/>
        </w:numPr>
        <w:tabs>
          <w:tab w:val="left" w:pos="1134"/>
        </w:tabs>
        <w:spacing w:line="312" w:lineRule="auto"/>
        <w:ind w:left="0" w:firstLine="851"/>
        <w:rPr>
          <w:b/>
        </w:rPr>
      </w:pPr>
      <w:r>
        <w:rPr>
          <w:szCs w:val="26"/>
        </w:rPr>
        <w:t xml:space="preserve">Контроль </w:t>
      </w:r>
      <w:r>
        <w:t xml:space="preserve">за выполнением настоящего постановления </w:t>
      </w:r>
      <w:r>
        <w:br/>
        <w:t>возложить на секретаря территориальной избирательной комиссии Конаковского района А. В. Мерзлякову.</w:t>
      </w:r>
    </w:p>
    <w:p w:rsidR="00EF723D" w:rsidRPr="00426EE1" w:rsidRDefault="00426EE1" w:rsidP="00426EE1">
      <w:pPr>
        <w:pStyle w:val="a6"/>
        <w:numPr>
          <w:ilvl w:val="0"/>
          <w:numId w:val="29"/>
        </w:numPr>
        <w:tabs>
          <w:tab w:val="left" w:pos="1134"/>
        </w:tabs>
        <w:spacing w:line="312" w:lineRule="auto"/>
        <w:ind w:left="0" w:firstLine="851"/>
        <w:rPr>
          <w:b/>
        </w:rPr>
      </w:pPr>
      <w:r w:rsidRPr="00426EE1">
        <w:t xml:space="preserve">Разместить </w:t>
      </w:r>
      <w:r w:rsidRPr="00426EE1">
        <w:rPr>
          <w:color w:val="000000"/>
          <w:spacing w:val="-1"/>
        </w:rPr>
        <w:t xml:space="preserve">настоящее постановление </w:t>
      </w:r>
      <w:r w:rsidRPr="00426EE1">
        <w:t xml:space="preserve">на сайте </w:t>
      </w:r>
      <w:r>
        <w:t xml:space="preserve">территориальной </w:t>
      </w:r>
      <w:r w:rsidRPr="00426EE1">
        <w:t xml:space="preserve">избирательной комиссии </w:t>
      </w:r>
      <w:r>
        <w:t>Конаковского района</w:t>
      </w:r>
      <w:r w:rsidRPr="00426EE1">
        <w:t xml:space="preserve">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745C49" w:rsidTr="00F90CB9">
        <w:trPr>
          <w:trHeight w:val="641"/>
        </w:trPr>
        <w:tc>
          <w:tcPr>
            <w:tcW w:w="4361" w:type="dxa"/>
            <w:vAlign w:val="bottom"/>
          </w:tcPr>
          <w:p w:rsidR="00745C49" w:rsidRDefault="00745C49" w:rsidP="000704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 </w:t>
            </w:r>
            <w:r w:rsidR="00F90CB9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территориальной избирательной комиссии</w:t>
            </w:r>
            <w:r w:rsidR="00070418">
              <w:rPr>
                <w:sz w:val="28"/>
                <w:szCs w:val="26"/>
              </w:rPr>
              <w:t xml:space="preserve"> Конаковского района</w:t>
            </w:r>
            <w:r w:rsidR="00D94B95">
              <w:rPr>
                <w:sz w:val="28"/>
                <w:szCs w:val="26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745C49" w:rsidRDefault="00A40513" w:rsidP="00070418">
            <w:pPr>
              <w:pStyle w:val="2"/>
              <w:jc w:val="right"/>
              <w:rPr>
                <w:szCs w:val="26"/>
              </w:rPr>
            </w:pPr>
            <w:r>
              <w:t>С.</w:t>
            </w:r>
            <w:r w:rsidR="00070418">
              <w:t xml:space="preserve"> П. Фомченко</w:t>
            </w:r>
          </w:p>
        </w:tc>
      </w:tr>
      <w:tr w:rsidR="00745C49" w:rsidTr="00F90CB9">
        <w:trPr>
          <w:trHeight w:val="202"/>
        </w:trPr>
        <w:tc>
          <w:tcPr>
            <w:tcW w:w="4361" w:type="dxa"/>
          </w:tcPr>
          <w:p w:rsidR="00745C49" w:rsidRDefault="00745C49" w:rsidP="003A539C">
            <w:pPr>
              <w:jc w:val="center"/>
            </w:pPr>
          </w:p>
        </w:tc>
        <w:tc>
          <w:tcPr>
            <w:tcW w:w="4961" w:type="dxa"/>
            <w:vAlign w:val="bottom"/>
          </w:tcPr>
          <w:p w:rsidR="00745C49" w:rsidRDefault="00745C49" w:rsidP="00745C49">
            <w:pPr>
              <w:pStyle w:val="2"/>
              <w:jc w:val="right"/>
              <w:rPr>
                <w:sz w:val="20"/>
                <w:szCs w:val="20"/>
              </w:rPr>
            </w:pPr>
          </w:p>
        </w:tc>
      </w:tr>
      <w:tr w:rsidR="00745C49" w:rsidTr="00F90CB9">
        <w:tc>
          <w:tcPr>
            <w:tcW w:w="4361" w:type="dxa"/>
          </w:tcPr>
          <w:p w:rsidR="00745C49" w:rsidRDefault="00745C49" w:rsidP="00385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</w:t>
            </w:r>
            <w:r w:rsidR="0090562A">
              <w:rPr>
                <w:sz w:val="28"/>
              </w:rPr>
              <w:t>ь</w:t>
            </w:r>
          </w:p>
          <w:p w:rsidR="00745C49" w:rsidRDefault="00D94B95" w:rsidP="00070418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070418">
              <w:rPr>
                <w:sz w:val="28"/>
                <w:szCs w:val="26"/>
              </w:rPr>
              <w:t>Конаковского района</w:t>
            </w:r>
          </w:p>
        </w:tc>
        <w:tc>
          <w:tcPr>
            <w:tcW w:w="4961" w:type="dxa"/>
            <w:vAlign w:val="bottom"/>
          </w:tcPr>
          <w:p w:rsidR="00745C49" w:rsidRDefault="00070418" w:rsidP="00745C49">
            <w:pPr>
              <w:pStyle w:val="2"/>
              <w:jc w:val="right"/>
              <w:rPr>
                <w:bCs/>
                <w:iCs/>
              </w:rPr>
            </w:pPr>
            <w:r>
              <w:t>А. В. Мерзлякова</w:t>
            </w:r>
          </w:p>
        </w:tc>
      </w:tr>
    </w:tbl>
    <w:p w:rsidR="00F11A36" w:rsidRDefault="00F11A36" w:rsidP="00070418">
      <w:pPr>
        <w:pStyle w:val="a6"/>
        <w:tabs>
          <w:tab w:val="left" w:pos="993"/>
        </w:tabs>
        <w:spacing w:line="360" w:lineRule="auto"/>
        <w:ind w:left="1571" w:right="-852"/>
      </w:pPr>
    </w:p>
    <w:sectPr w:rsidR="00F11A36" w:rsidSect="00426EE1">
      <w:headerReference w:type="default" r:id="rId7"/>
      <w:pgSz w:w="11906" w:h="16838"/>
      <w:pgMar w:top="567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FD" w:rsidRDefault="00A20EFD">
      <w:r>
        <w:separator/>
      </w:r>
    </w:p>
  </w:endnote>
  <w:endnote w:type="continuationSeparator" w:id="0">
    <w:p w:rsidR="00A20EFD" w:rsidRDefault="00A2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FD" w:rsidRDefault="00A20EFD">
      <w:r>
        <w:separator/>
      </w:r>
    </w:p>
  </w:footnote>
  <w:footnote w:type="continuationSeparator" w:id="0">
    <w:p w:rsidR="00A20EFD" w:rsidRDefault="00A2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97" w:rsidRDefault="00A20EFD">
    <w:pPr>
      <w:pStyle w:val="a3"/>
      <w:framePr w:wrap="auto" w:vAnchor="text" w:hAnchor="margin" w:xAlign="center" w:y="1"/>
      <w:rPr>
        <w:rStyle w:val="a5"/>
        <w:sz w:val="19"/>
        <w:szCs w:val="19"/>
      </w:rPr>
    </w:pPr>
  </w:p>
  <w:p w:rsidR="00410097" w:rsidRDefault="00A20EFD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075C74"/>
    <w:multiLevelType w:val="hybridMultilevel"/>
    <w:tmpl w:val="4596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D2041"/>
    <w:multiLevelType w:val="hybridMultilevel"/>
    <w:tmpl w:val="36D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F04571"/>
    <w:multiLevelType w:val="hybridMultilevel"/>
    <w:tmpl w:val="9050E7C4"/>
    <w:lvl w:ilvl="0" w:tplc="D6D40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AE71D7"/>
    <w:multiLevelType w:val="hybridMultilevel"/>
    <w:tmpl w:val="2E90BEEE"/>
    <w:lvl w:ilvl="0" w:tplc="66D217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5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cs="Symbol" w:hint="default"/>
      </w:rPr>
    </w:lvl>
  </w:abstractNum>
  <w:abstractNum w:abstractNumId="26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24"/>
  </w:num>
  <w:num w:numId="8">
    <w:abstractNumId w:val="25"/>
  </w:num>
  <w:num w:numId="9">
    <w:abstractNumId w:val="1"/>
  </w:num>
  <w:num w:numId="10">
    <w:abstractNumId w:val="7"/>
  </w:num>
  <w:num w:numId="11">
    <w:abstractNumId w:val="19"/>
  </w:num>
  <w:num w:numId="12">
    <w:abstractNumId w:val="6"/>
  </w:num>
  <w:num w:numId="13">
    <w:abstractNumId w:val="23"/>
  </w:num>
  <w:num w:numId="14">
    <w:abstractNumId w:val="2"/>
  </w:num>
  <w:num w:numId="15">
    <w:abstractNumId w:val="21"/>
  </w:num>
  <w:num w:numId="16">
    <w:abstractNumId w:val="18"/>
  </w:num>
  <w:num w:numId="17">
    <w:abstractNumId w:val="11"/>
  </w:num>
  <w:num w:numId="18">
    <w:abstractNumId w:val="4"/>
  </w:num>
  <w:num w:numId="19">
    <w:abstractNumId w:val="2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334"/>
    <w:rsid w:val="00005D32"/>
    <w:rsid w:val="00023567"/>
    <w:rsid w:val="00046334"/>
    <w:rsid w:val="00064C73"/>
    <w:rsid w:val="00070418"/>
    <w:rsid w:val="00071A5D"/>
    <w:rsid w:val="00096D8D"/>
    <w:rsid w:val="000A6F8F"/>
    <w:rsid w:val="000B1508"/>
    <w:rsid w:val="000D098D"/>
    <w:rsid w:val="000D4D6B"/>
    <w:rsid w:val="000D67EB"/>
    <w:rsid w:val="000F69D5"/>
    <w:rsid w:val="000F7789"/>
    <w:rsid w:val="00114D5B"/>
    <w:rsid w:val="00115191"/>
    <w:rsid w:val="001239D6"/>
    <w:rsid w:val="00126924"/>
    <w:rsid w:val="001532E2"/>
    <w:rsid w:val="00157E5D"/>
    <w:rsid w:val="00170BAD"/>
    <w:rsid w:val="001B0002"/>
    <w:rsid w:val="001D0B06"/>
    <w:rsid w:val="0021359A"/>
    <w:rsid w:val="00216F55"/>
    <w:rsid w:val="002263F2"/>
    <w:rsid w:val="00235EBD"/>
    <w:rsid w:val="002363D4"/>
    <w:rsid w:val="00241E5C"/>
    <w:rsid w:val="0026519F"/>
    <w:rsid w:val="002753D7"/>
    <w:rsid w:val="00294E72"/>
    <w:rsid w:val="002B1F4F"/>
    <w:rsid w:val="002B3279"/>
    <w:rsid w:val="002F1B5D"/>
    <w:rsid w:val="002F47F0"/>
    <w:rsid w:val="00334001"/>
    <w:rsid w:val="00337314"/>
    <w:rsid w:val="0034512E"/>
    <w:rsid w:val="003500F5"/>
    <w:rsid w:val="00385ABB"/>
    <w:rsid w:val="003914A4"/>
    <w:rsid w:val="0039608F"/>
    <w:rsid w:val="003C058D"/>
    <w:rsid w:val="003D5139"/>
    <w:rsid w:val="004046F1"/>
    <w:rsid w:val="0040633A"/>
    <w:rsid w:val="004224D6"/>
    <w:rsid w:val="00426EE1"/>
    <w:rsid w:val="00447463"/>
    <w:rsid w:val="00461312"/>
    <w:rsid w:val="004651D7"/>
    <w:rsid w:val="00473EE6"/>
    <w:rsid w:val="004869A4"/>
    <w:rsid w:val="00495C02"/>
    <w:rsid w:val="004C536C"/>
    <w:rsid w:val="004E517A"/>
    <w:rsid w:val="004F7492"/>
    <w:rsid w:val="00511081"/>
    <w:rsid w:val="00533633"/>
    <w:rsid w:val="0053372D"/>
    <w:rsid w:val="00543EA1"/>
    <w:rsid w:val="0054548F"/>
    <w:rsid w:val="005500CA"/>
    <w:rsid w:val="0055270F"/>
    <w:rsid w:val="00560493"/>
    <w:rsid w:val="0057773B"/>
    <w:rsid w:val="00596A91"/>
    <w:rsid w:val="005A30DD"/>
    <w:rsid w:val="005B188C"/>
    <w:rsid w:val="006027D8"/>
    <w:rsid w:val="00614BC2"/>
    <w:rsid w:val="006169C9"/>
    <w:rsid w:val="006312D7"/>
    <w:rsid w:val="00632561"/>
    <w:rsid w:val="00642E07"/>
    <w:rsid w:val="006541BC"/>
    <w:rsid w:val="00657BA3"/>
    <w:rsid w:val="00670425"/>
    <w:rsid w:val="006741FC"/>
    <w:rsid w:val="00676B04"/>
    <w:rsid w:val="006822FD"/>
    <w:rsid w:val="006846B4"/>
    <w:rsid w:val="006A1971"/>
    <w:rsid w:val="006A25DB"/>
    <w:rsid w:val="006B1D7D"/>
    <w:rsid w:val="006B374B"/>
    <w:rsid w:val="006E77E6"/>
    <w:rsid w:val="00713A4A"/>
    <w:rsid w:val="00743193"/>
    <w:rsid w:val="00743EE0"/>
    <w:rsid w:val="00745C49"/>
    <w:rsid w:val="007513B7"/>
    <w:rsid w:val="00757AA7"/>
    <w:rsid w:val="0077202A"/>
    <w:rsid w:val="00777940"/>
    <w:rsid w:val="0078560B"/>
    <w:rsid w:val="00793991"/>
    <w:rsid w:val="007D3593"/>
    <w:rsid w:val="007D6CBF"/>
    <w:rsid w:val="007F5199"/>
    <w:rsid w:val="008027B5"/>
    <w:rsid w:val="00850F10"/>
    <w:rsid w:val="008718AD"/>
    <w:rsid w:val="00884A0E"/>
    <w:rsid w:val="008E1DE5"/>
    <w:rsid w:val="008E22EB"/>
    <w:rsid w:val="0090562A"/>
    <w:rsid w:val="009468B8"/>
    <w:rsid w:val="00996EC4"/>
    <w:rsid w:val="009A3D0C"/>
    <w:rsid w:val="009A4309"/>
    <w:rsid w:val="009B2EF7"/>
    <w:rsid w:val="009C3AA5"/>
    <w:rsid w:val="009D2583"/>
    <w:rsid w:val="009E3CE9"/>
    <w:rsid w:val="009F3572"/>
    <w:rsid w:val="00A0088B"/>
    <w:rsid w:val="00A20EFD"/>
    <w:rsid w:val="00A40513"/>
    <w:rsid w:val="00A67CB2"/>
    <w:rsid w:val="00AB4198"/>
    <w:rsid w:val="00AD4090"/>
    <w:rsid w:val="00AF0674"/>
    <w:rsid w:val="00AF7817"/>
    <w:rsid w:val="00B06A23"/>
    <w:rsid w:val="00B07AFD"/>
    <w:rsid w:val="00B17C54"/>
    <w:rsid w:val="00B354B8"/>
    <w:rsid w:val="00B36B77"/>
    <w:rsid w:val="00B53F87"/>
    <w:rsid w:val="00B608FD"/>
    <w:rsid w:val="00B61B7B"/>
    <w:rsid w:val="00B65AD4"/>
    <w:rsid w:val="00BB2C58"/>
    <w:rsid w:val="00BC36D2"/>
    <w:rsid w:val="00BD5015"/>
    <w:rsid w:val="00BD7D97"/>
    <w:rsid w:val="00C06329"/>
    <w:rsid w:val="00C2365D"/>
    <w:rsid w:val="00C257FE"/>
    <w:rsid w:val="00C25843"/>
    <w:rsid w:val="00C41724"/>
    <w:rsid w:val="00C530CF"/>
    <w:rsid w:val="00C72EE6"/>
    <w:rsid w:val="00C762AB"/>
    <w:rsid w:val="00C92051"/>
    <w:rsid w:val="00CB3C79"/>
    <w:rsid w:val="00CC59EF"/>
    <w:rsid w:val="00CC59F0"/>
    <w:rsid w:val="00CD5B94"/>
    <w:rsid w:val="00CE146F"/>
    <w:rsid w:val="00CE73B7"/>
    <w:rsid w:val="00CE7E18"/>
    <w:rsid w:val="00CE7F1A"/>
    <w:rsid w:val="00D01D50"/>
    <w:rsid w:val="00D027CA"/>
    <w:rsid w:val="00D340C4"/>
    <w:rsid w:val="00D400FB"/>
    <w:rsid w:val="00D5040B"/>
    <w:rsid w:val="00D53A4E"/>
    <w:rsid w:val="00D55E18"/>
    <w:rsid w:val="00D65906"/>
    <w:rsid w:val="00D6790F"/>
    <w:rsid w:val="00D94B95"/>
    <w:rsid w:val="00D95814"/>
    <w:rsid w:val="00DA7F66"/>
    <w:rsid w:val="00DA7F6B"/>
    <w:rsid w:val="00DB1D2D"/>
    <w:rsid w:val="00DC4BC7"/>
    <w:rsid w:val="00DC6D2C"/>
    <w:rsid w:val="00DD6C2C"/>
    <w:rsid w:val="00E01A54"/>
    <w:rsid w:val="00E03C7B"/>
    <w:rsid w:val="00E044E7"/>
    <w:rsid w:val="00E242C1"/>
    <w:rsid w:val="00EA1883"/>
    <w:rsid w:val="00EB5462"/>
    <w:rsid w:val="00EC30B0"/>
    <w:rsid w:val="00ED1EC4"/>
    <w:rsid w:val="00EE237E"/>
    <w:rsid w:val="00EF1519"/>
    <w:rsid w:val="00EF723D"/>
    <w:rsid w:val="00F11A36"/>
    <w:rsid w:val="00F22548"/>
    <w:rsid w:val="00F305B2"/>
    <w:rsid w:val="00F369A2"/>
    <w:rsid w:val="00F50680"/>
    <w:rsid w:val="00F64225"/>
    <w:rsid w:val="00F672C7"/>
    <w:rsid w:val="00F75CB4"/>
    <w:rsid w:val="00F82B37"/>
    <w:rsid w:val="00F8385D"/>
    <w:rsid w:val="00F90A2C"/>
    <w:rsid w:val="00F90CB9"/>
    <w:rsid w:val="00FB68A7"/>
    <w:rsid w:val="00FC3A54"/>
    <w:rsid w:val="00FC4790"/>
    <w:rsid w:val="00FE454A"/>
    <w:rsid w:val="00FE60B7"/>
    <w:rsid w:val="00FE6B52"/>
    <w:rsid w:val="00FF4307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link w:val="10"/>
    <w:uiPriority w:val="99"/>
    <w:qFormat/>
    <w:rsid w:val="003500F5"/>
    <w:pPr>
      <w:keepNext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3500F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00F5"/>
    <w:pPr>
      <w:keepNext/>
      <w:widowControl w:val="0"/>
      <w:ind w:right="-105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500F5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500F5"/>
    <w:pPr>
      <w:keepNext/>
      <w:ind w:right="-1050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500F5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500F5"/>
    <w:pPr>
      <w:keepNext/>
      <w:widowControl w:val="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00F5"/>
    <w:pPr>
      <w:keepNext/>
      <w:ind w:right="-2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500F5"/>
    <w:pPr>
      <w:keepNext/>
      <w:jc w:val="right"/>
      <w:outlineLvl w:val="8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A5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C3A5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C3A5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C3A5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3A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C3A5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C3A5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C3A5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C3A5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1A5D"/>
  </w:style>
  <w:style w:type="character" w:styleId="a5">
    <w:name w:val="page number"/>
    <w:basedOn w:val="a0"/>
    <w:uiPriority w:val="99"/>
    <w:rsid w:val="003500F5"/>
  </w:style>
  <w:style w:type="paragraph" w:styleId="a6">
    <w:name w:val="Body Text"/>
    <w:basedOn w:val="a"/>
    <w:link w:val="a7"/>
    <w:uiPriority w:val="99"/>
    <w:rsid w:val="003500F5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FC3A54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500F5"/>
    <w:pPr>
      <w:ind w:firstLine="720"/>
      <w:jc w:val="both"/>
    </w:pPr>
    <w:rPr>
      <w:b/>
      <w:bCs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C3A54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500F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C3A54"/>
    <w:rPr>
      <w:sz w:val="20"/>
      <w:szCs w:val="20"/>
    </w:rPr>
  </w:style>
  <w:style w:type="paragraph" w:styleId="aa">
    <w:name w:val="Title"/>
    <w:basedOn w:val="a"/>
    <w:link w:val="ab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FC3A54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3500F5"/>
    <w:pPr>
      <w:pBdr>
        <w:bottom w:val="single" w:sz="12" w:space="1" w:color="auto"/>
      </w:pBdr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FC3A5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3500F5"/>
    <w:pPr>
      <w:ind w:right="-2"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C3A54"/>
    <w:rPr>
      <w:sz w:val="16"/>
      <w:szCs w:val="16"/>
    </w:rPr>
  </w:style>
  <w:style w:type="paragraph" w:styleId="ac">
    <w:name w:val="Block Text"/>
    <w:basedOn w:val="a"/>
    <w:uiPriority w:val="99"/>
    <w:rsid w:val="003500F5"/>
    <w:pPr>
      <w:ind w:left="720" w:right="-2" w:firstLine="720"/>
      <w:jc w:val="both"/>
    </w:pPr>
    <w:rPr>
      <w:sz w:val="28"/>
      <w:szCs w:val="28"/>
    </w:rPr>
  </w:style>
  <w:style w:type="paragraph" w:styleId="23">
    <w:name w:val="Body Text 2"/>
    <w:basedOn w:val="a"/>
    <w:link w:val="24"/>
    <w:uiPriority w:val="99"/>
    <w:rsid w:val="003500F5"/>
    <w:pPr>
      <w:ind w:right="-105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FC3A54"/>
    <w:rPr>
      <w:sz w:val="20"/>
      <w:szCs w:val="20"/>
    </w:rPr>
  </w:style>
  <w:style w:type="paragraph" w:styleId="ad">
    <w:name w:val="footer"/>
    <w:basedOn w:val="a"/>
    <w:link w:val="ae"/>
    <w:uiPriority w:val="99"/>
    <w:rsid w:val="003500F5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FC3A54"/>
    <w:rPr>
      <w:sz w:val="20"/>
      <w:szCs w:val="20"/>
    </w:rPr>
  </w:style>
  <w:style w:type="paragraph" w:styleId="af">
    <w:name w:val="caption"/>
    <w:basedOn w:val="a"/>
    <w:uiPriority w:val="99"/>
    <w:qFormat/>
    <w:rsid w:val="003500F5"/>
    <w:pPr>
      <w:widowControl w:val="0"/>
      <w:ind w:right="-1050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BD501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аголовок 1"/>
    <w:basedOn w:val="a"/>
    <w:next w:val="a"/>
    <w:uiPriority w:val="99"/>
    <w:rsid w:val="00071A5D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af0">
    <w:name w:val="Знак Знак Знак"/>
    <w:basedOn w:val="a"/>
    <w:uiPriority w:val="99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5">
    <w:name w:val="Абзац списка2"/>
    <w:basedOn w:val="a"/>
    <w:uiPriority w:val="99"/>
    <w:rsid w:val="00B608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99"/>
    <w:rsid w:val="00ED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F723D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locked/>
    <w:rsid w:val="00241E5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41E5C"/>
    <w:rPr>
      <w:rFonts w:ascii="Segoe UI" w:hAnsi="Segoe UI" w:cs="Segoe UI"/>
      <w:sz w:val="18"/>
      <w:szCs w:val="18"/>
    </w:rPr>
  </w:style>
  <w:style w:type="paragraph" w:styleId="af5">
    <w:name w:val="No Spacing"/>
    <w:qFormat/>
    <w:rsid w:val="00426E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1</cp:lastModifiedBy>
  <cp:revision>3</cp:revision>
  <cp:lastPrinted>2023-11-23T07:36:00Z</cp:lastPrinted>
  <dcterms:created xsi:type="dcterms:W3CDTF">2023-12-11T07:45:00Z</dcterms:created>
  <dcterms:modified xsi:type="dcterms:W3CDTF">2023-12-11T07:55:00Z</dcterms:modified>
</cp:coreProperties>
</file>