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554AC3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B70D20">
              <w:rPr>
                <w:rFonts w:ascii="Times New Roman" w:hAnsi="Times New Roman"/>
                <w:bCs/>
                <w:sz w:val="28"/>
              </w:rPr>
              <w:t>8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0C61E6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EF0234" w:rsidRPr="00554AC3" w:rsidRDefault="00AF6BA8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извещении кандидата в депутаты Думы Конаковского муниципального округа  </w:t>
      </w:r>
      <w:r w:rsidR="00D2350B">
        <w:rPr>
          <w:b/>
          <w:sz w:val="28"/>
          <w:szCs w:val="28"/>
        </w:rPr>
        <w:t>Акишина Алексея Васильевича</w:t>
      </w:r>
      <w:r>
        <w:rPr>
          <w:b/>
          <w:sz w:val="28"/>
          <w:szCs w:val="28"/>
        </w:rPr>
        <w:t>, о результатах проверки документов, представленных в территориальную избирательную комиссию Конаковского района для уведомления о выдвижении и на регистрацию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</w:p>
    <w:p w:rsidR="006D129B" w:rsidRDefault="0064299F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группой по приему и проверке документов, представляемых кандидатами, избирательными объединениями в территориальную избирательную комиссию Конаковского района, сформированной постановлением территориальной избирательной комиссии Конаковского района от 09.06.2021 г. № 2/9-5, была проведена проверка документов, представленных в территориальную избирательную комиссию для уведомления о выдвижении и на регистрацию кандидатом в депутаты Думы Конаковского муниципального округа Тверской области первого созыва.</w:t>
      </w:r>
    </w:p>
    <w:p w:rsidR="0064299F" w:rsidRDefault="0064299F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выявлены недостатки в документах, предоставленных кандидатом в депутаты </w:t>
      </w:r>
      <w:r w:rsidR="00D2350B">
        <w:rPr>
          <w:sz w:val="28"/>
          <w:szCs w:val="28"/>
        </w:rPr>
        <w:t xml:space="preserve">Акишиным Алексеем Васильевичем </w:t>
      </w:r>
      <w:r w:rsidR="00A12B2A">
        <w:rPr>
          <w:sz w:val="28"/>
          <w:szCs w:val="28"/>
        </w:rPr>
        <w:t>для уведомления о выдвижении и на регистрацию в соответствии со статьями 32, 34 Избирательного кодекса Тв</w:t>
      </w:r>
      <w:r w:rsidR="005303BC">
        <w:rPr>
          <w:sz w:val="28"/>
          <w:szCs w:val="28"/>
        </w:rPr>
        <w:t xml:space="preserve">ерской области </w:t>
      </w:r>
      <w:r w:rsidR="00A12B2A">
        <w:rPr>
          <w:sz w:val="28"/>
          <w:szCs w:val="28"/>
        </w:rPr>
        <w:t>.</w:t>
      </w:r>
    </w:p>
    <w:p w:rsidR="00A12B2A" w:rsidRDefault="00A12B2A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статьи 38 Федерального закона от 12.06.2002 г. «Об основных гарантиях избирательных прав и права на участие в референдуме граждан Российской Федерации», статьей 19, пунктом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35 Избирательного кодекса Тверской области, территориальная избирательная комиссия Конаковского района </w:t>
      </w:r>
      <w:r w:rsidRPr="00CB0424">
        <w:rPr>
          <w:b/>
          <w:sz w:val="28"/>
          <w:szCs w:val="28"/>
        </w:rPr>
        <w:t>постановляет:</w:t>
      </w:r>
    </w:p>
    <w:p w:rsidR="00A12B2A" w:rsidRDefault="00A12B2A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Известить кандидата в депутаты Думы Конаковского муниципального округа Тверской области первого созыва </w:t>
      </w:r>
      <w:r w:rsidR="00D2350B">
        <w:rPr>
          <w:sz w:val="28"/>
          <w:szCs w:val="28"/>
        </w:rPr>
        <w:t>Акишина Алексея Васильевича</w:t>
      </w:r>
      <w:r>
        <w:rPr>
          <w:sz w:val="28"/>
          <w:szCs w:val="28"/>
        </w:rPr>
        <w:t xml:space="preserve">, о том, что в ходе проверки выявлены недостатки в документах, </w:t>
      </w:r>
      <w:r>
        <w:rPr>
          <w:sz w:val="28"/>
          <w:szCs w:val="28"/>
        </w:rPr>
        <w:lastRenderedPageBreak/>
        <w:t xml:space="preserve">представленных кандидатом в депутаты  Думы Конаковского муниципального округа Тверской области первого созыва </w:t>
      </w:r>
      <w:r w:rsidR="00D2350B">
        <w:rPr>
          <w:sz w:val="28"/>
          <w:szCs w:val="28"/>
        </w:rPr>
        <w:t xml:space="preserve">Акишиным Алексеем Васильевичем </w:t>
      </w:r>
      <w:r>
        <w:rPr>
          <w:sz w:val="28"/>
          <w:szCs w:val="28"/>
        </w:rPr>
        <w:t>для уведомления о выдвижении и на регистрацию в соответствии со статьями 32, 34, Избирательного кодекса Тверской области (перечень прилагается).</w:t>
      </w:r>
    </w:p>
    <w:p w:rsidR="005303BC" w:rsidRDefault="00A12B2A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03BC">
        <w:rPr>
          <w:sz w:val="28"/>
          <w:szCs w:val="28"/>
        </w:rPr>
        <w:t xml:space="preserve">Копию настоящего постановления вручить кандидату в депутаты Думы Конаковского муниципального округа Тверской области первого созыва </w:t>
      </w:r>
      <w:r w:rsidR="00D2350B">
        <w:rPr>
          <w:sz w:val="28"/>
          <w:szCs w:val="28"/>
        </w:rPr>
        <w:t>Акишину Алексею Васильевичу</w:t>
      </w:r>
      <w:r w:rsidR="005303BC">
        <w:rPr>
          <w:sz w:val="28"/>
          <w:szCs w:val="28"/>
        </w:rPr>
        <w:t>.</w:t>
      </w:r>
    </w:p>
    <w:p w:rsidR="00A12B2A" w:rsidRDefault="005303BC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2B2A">
        <w:rPr>
          <w:sz w:val="28"/>
          <w:szCs w:val="28"/>
        </w:rPr>
        <w:t xml:space="preserve">Известить кандидата в депутаты Думы Конаковского муниципального округа Тверской области первого созыва </w:t>
      </w:r>
      <w:r w:rsidR="00696A35">
        <w:rPr>
          <w:sz w:val="28"/>
          <w:szCs w:val="28"/>
        </w:rPr>
        <w:t xml:space="preserve"> </w:t>
      </w:r>
      <w:r w:rsidR="00D2350B">
        <w:rPr>
          <w:sz w:val="28"/>
          <w:szCs w:val="28"/>
        </w:rPr>
        <w:t>Акишина Алексея Васильевича</w:t>
      </w:r>
      <w:r>
        <w:rPr>
          <w:sz w:val="28"/>
          <w:szCs w:val="28"/>
        </w:rPr>
        <w:t xml:space="preserve"> о том, что вопрос о регистрации кандидатом в депутаты Думы Конаковского муниципального округа Тверской области первого созыва будет рассматриваться на заседании территориальной избирательной комиссии Конаковского района </w:t>
      </w:r>
      <w:r w:rsidR="00696A35">
        <w:rPr>
          <w:sz w:val="28"/>
          <w:szCs w:val="28"/>
        </w:rPr>
        <w:t>02 августа</w:t>
      </w:r>
      <w:r>
        <w:rPr>
          <w:sz w:val="28"/>
          <w:szCs w:val="28"/>
        </w:rPr>
        <w:t xml:space="preserve"> 2023 года.</w:t>
      </w:r>
    </w:p>
    <w:p w:rsidR="005303BC" w:rsidRDefault="005303BC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сайте территориальной избирательной комиссии Конаковского района в информационно-телекоммуникационной сети Интернет.</w:t>
      </w:r>
    </w:p>
    <w:p w:rsidR="005303BC" w:rsidRPr="00A12B2A" w:rsidRDefault="005303BC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5303BC" w:rsidRDefault="005303BC" w:rsidP="00EF0234">
      <w:pPr>
        <w:ind w:left="4678"/>
        <w:jc w:val="center"/>
      </w:pPr>
    </w:p>
    <w:p w:rsidR="005303BC" w:rsidRDefault="005303BC" w:rsidP="00EF0234">
      <w:pPr>
        <w:ind w:left="4678"/>
        <w:jc w:val="center"/>
      </w:pPr>
    </w:p>
    <w:p w:rsidR="005303BC" w:rsidRDefault="005303BC" w:rsidP="00EF0234">
      <w:pPr>
        <w:ind w:left="4678"/>
        <w:jc w:val="center"/>
      </w:pPr>
    </w:p>
    <w:p w:rsidR="005303BC" w:rsidRDefault="005303BC">
      <w:r>
        <w:br w:type="page"/>
      </w:r>
    </w:p>
    <w:p w:rsidR="005303BC" w:rsidRDefault="005303BC" w:rsidP="00EF0234">
      <w:pPr>
        <w:ind w:left="4678"/>
        <w:jc w:val="center"/>
      </w:pPr>
      <w:r>
        <w:lastRenderedPageBreak/>
        <w:t xml:space="preserve">Приложение </w:t>
      </w:r>
    </w:p>
    <w:p w:rsidR="005303BC" w:rsidRDefault="005303BC" w:rsidP="00EF0234">
      <w:pPr>
        <w:ind w:left="4678"/>
        <w:jc w:val="center"/>
      </w:pPr>
      <w:r>
        <w:t>к постановлению территориальной</w:t>
      </w:r>
    </w:p>
    <w:p w:rsidR="005303BC" w:rsidRDefault="005303BC" w:rsidP="00EF0234">
      <w:pPr>
        <w:ind w:left="4678"/>
        <w:jc w:val="center"/>
      </w:pPr>
      <w:r>
        <w:t>избирательной комиссии Конаковского района</w:t>
      </w:r>
    </w:p>
    <w:p w:rsidR="00EF0234" w:rsidRDefault="0015142C" w:rsidP="00EF0234">
      <w:pPr>
        <w:ind w:left="4678"/>
        <w:jc w:val="center"/>
      </w:pPr>
      <w:r>
        <w:t xml:space="preserve"> от 2</w:t>
      </w:r>
      <w:r w:rsidR="00B70D20">
        <w:t>8</w:t>
      </w:r>
      <w:r w:rsidR="00696A35">
        <w:t>.07</w:t>
      </w:r>
      <w:r w:rsidR="005303BC">
        <w:t xml:space="preserve">.2023 г. № </w:t>
      </w:r>
      <w:r w:rsidR="000C61E6" w:rsidRPr="000C61E6">
        <w:rPr>
          <w:szCs w:val="28"/>
          <w:lang w:val="en-US"/>
        </w:rPr>
        <w:t>8</w:t>
      </w:r>
      <w:r w:rsidR="000C61E6" w:rsidRPr="000C61E6">
        <w:rPr>
          <w:szCs w:val="28"/>
        </w:rPr>
        <w:t>1/4</w:t>
      </w:r>
      <w:r w:rsidR="000C61E6" w:rsidRPr="000C61E6">
        <w:rPr>
          <w:szCs w:val="28"/>
          <w:lang w:val="en-US"/>
        </w:rPr>
        <w:t>5</w:t>
      </w:r>
      <w:r w:rsidR="000C61E6" w:rsidRPr="000C61E6">
        <w:rPr>
          <w:szCs w:val="28"/>
        </w:rPr>
        <w:t>4-5</w:t>
      </w:r>
      <w:r w:rsidR="00EF0234" w:rsidRPr="000C61E6">
        <w:rPr>
          <w:sz w:val="22"/>
        </w:rPr>
        <w:t xml:space="preserve"> </w:t>
      </w:r>
    </w:p>
    <w:p w:rsidR="005303BC" w:rsidRDefault="005303BC" w:rsidP="00EF0234">
      <w:pPr>
        <w:ind w:left="4678"/>
        <w:jc w:val="center"/>
      </w:pPr>
    </w:p>
    <w:p w:rsidR="005303BC" w:rsidRPr="005303BC" w:rsidRDefault="005303BC" w:rsidP="005303BC">
      <w:pPr>
        <w:ind w:firstLine="142"/>
        <w:jc w:val="center"/>
        <w:rPr>
          <w:sz w:val="28"/>
        </w:rPr>
      </w:pPr>
      <w:r w:rsidRPr="005303BC">
        <w:rPr>
          <w:sz w:val="28"/>
        </w:rPr>
        <w:t xml:space="preserve">Перечень </w:t>
      </w:r>
    </w:p>
    <w:p w:rsidR="005303BC" w:rsidRDefault="005303BC" w:rsidP="005303BC">
      <w:pPr>
        <w:ind w:firstLine="142"/>
        <w:jc w:val="center"/>
        <w:rPr>
          <w:sz w:val="28"/>
          <w:szCs w:val="28"/>
        </w:rPr>
      </w:pPr>
      <w:r w:rsidRPr="005303BC">
        <w:rPr>
          <w:sz w:val="28"/>
        </w:rPr>
        <w:t>недостатков, выявленных в результате проверки, предоставленных кандидатом</w:t>
      </w:r>
      <w:r>
        <w:rPr>
          <w:sz w:val="28"/>
        </w:rPr>
        <w:t xml:space="preserve"> в депутаты </w:t>
      </w:r>
      <w:r>
        <w:rPr>
          <w:sz w:val="28"/>
          <w:szCs w:val="28"/>
        </w:rPr>
        <w:t xml:space="preserve">Думы Конаковского муниципального округа Тверской области первого созыва </w:t>
      </w:r>
      <w:r w:rsidR="00D2350B">
        <w:rPr>
          <w:sz w:val="28"/>
          <w:szCs w:val="28"/>
        </w:rPr>
        <w:t xml:space="preserve">Акишиным Алексеем Васильевичем </w:t>
      </w:r>
      <w:r>
        <w:rPr>
          <w:sz w:val="28"/>
          <w:szCs w:val="28"/>
        </w:rPr>
        <w:t>для уведомления о выдвижении и на регистрацию</w:t>
      </w:r>
    </w:p>
    <w:p w:rsidR="00CB0424" w:rsidRDefault="00CB0424" w:rsidP="005303BC">
      <w:pPr>
        <w:ind w:firstLine="142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84"/>
        <w:gridCol w:w="3827"/>
        <w:gridCol w:w="4359"/>
      </w:tblGrid>
      <w:tr w:rsidR="00CB0424" w:rsidRPr="00CB0424" w:rsidTr="00CB0424">
        <w:tc>
          <w:tcPr>
            <w:tcW w:w="1384" w:type="dxa"/>
          </w:tcPr>
          <w:p w:rsidR="00CB0424" w:rsidRPr="00CB0424" w:rsidRDefault="00CB0424" w:rsidP="005303BC">
            <w:pPr>
              <w:jc w:val="center"/>
              <w:rPr>
                <w:b/>
                <w:sz w:val="28"/>
              </w:rPr>
            </w:pPr>
            <w:r w:rsidRPr="00CB0424">
              <w:rPr>
                <w:b/>
                <w:sz w:val="28"/>
              </w:rPr>
              <w:t>№ п/п</w:t>
            </w:r>
          </w:p>
        </w:tc>
        <w:tc>
          <w:tcPr>
            <w:tcW w:w="3827" w:type="dxa"/>
          </w:tcPr>
          <w:p w:rsidR="00CB0424" w:rsidRPr="00CB0424" w:rsidRDefault="00CB0424" w:rsidP="005303BC">
            <w:pPr>
              <w:jc w:val="center"/>
              <w:rPr>
                <w:b/>
                <w:sz w:val="28"/>
              </w:rPr>
            </w:pPr>
            <w:r w:rsidRPr="00CB0424">
              <w:rPr>
                <w:b/>
                <w:sz w:val="28"/>
              </w:rPr>
              <w:t>Вид документа</w:t>
            </w:r>
          </w:p>
        </w:tc>
        <w:tc>
          <w:tcPr>
            <w:tcW w:w="4359" w:type="dxa"/>
          </w:tcPr>
          <w:p w:rsidR="00CB0424" w:rsidRPr="00CB0424" w:rsidRDefault="00CB0424" w:rsidP="005303BC">
            <w:pPr>
              <w:jc w:val="center"/>
              <w:rPr>
                <w:b/>
                <w:sz w:val="28"/>
              </w:rPr>
            </w:pPr>
            <w:r w:rsidRPr="00CB0424">
              <w:rPr>
                <w:b/>
                <w:sz w:val="28"/>
              </w:rPr>
              <w:t>Выявленные недостатки</w:t>
            </w:r>
          </w:p>
        </w:tc>
      </w:tr>
      <w:tr w:rsidR="00696A35" w:rsidTr="003E18EE">
        <w:tc>
          <w:tcPr>
            <w:tcW w:w="1384" w:type="dxa"/>
          </w:tcPr>
          <w:p w:rsidR="00696A35" w:rsidRDefault="00696A35" w:rsidP="003E18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7" w:type="dxa"/>
          </w:tcPr>
          <w:p w:rsidR="00696A35" w:rsidRDefault="00696A35" w:rsidP="003E18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Заявление о согласии баллотироваться кандидатом в депутаты</w:t>
            </w:r>
          </w:p>
        </w:tc>
        <w:tc>
          <w:tcPr>
            <w:tcW w:w="4359" w:type="dxa"/>
          </w:tcPr>
          <w:p w:rsidR="00696A35" w:rsidRDefault="00696A35" w:rsidP="00D2350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Представленная копия паспорта гражданина РФ не подтверждает </w:t>
            </w:r>
            <w:r w:rsidR="00D2350B">
              <w:rPr>
                <w:sz w:val="28"/>
              </w:rPr>
              <w:t>точное наименование органа, выдавшего паспорт или документ, заменяющий</w:t>
            </w:r>
            <w:r>
              <w:rPr>
                <w:sz w:val="28"/>
              </w:rPr>
              <w:t xml:space="preserve"> паспорт</w:t>
            </w:r>
            <w:r w:rsidR="00D2350B">
              <w:rPr>
                <w:sz w:val="28"/>
              </w:rPr>
              <w:t xml:space="preserve"> гражданина РФ</w:t>
            </w:r>
          </w:p>
        </w:tc>
      </w:tr>
    </w:tbl>
    <w:p w:rsidR="00CB0424" w:rsidRDefault="00CB0424" w:rsidP="005303BC">
      <w:pPr>
        <w:ind w:firstLine="142"/>
        <w:jc w:val="center"/>
        <w:rPr>
          <w:sz w:val="28"/>
        </w:rPr>
      </w:pPr>
    </w:p>
    <w:p w:rsidR="00CB0424" w:rsidRPr="005303BC" w:rsidRDefault="00CB0424" w:rsidP="00CB0424">
      <w:pPr>
        <w:ind w:firstLine="142"/>
        <w:jc w:val="both"/>
        <w:rPr>
          <w:sz w:val="28"/>
        </w:rPr>
      </w:pPr>
      <w:r>
        <w:rPr>
          <w:sz w:val="28"/>
        </w:rPr>
        <w:tab/>
        <w:t xml:space="preserve">В целях устранения указанных недостатков и приведения документов в соответствие с требованиями Федерального закона № 67-ФЗ, Избирательного кодекса Тверской области, в том числе к их оформлению, кандидат в депутаты </w:t>
      </w:r>
      <w:r>
        <w:rPr>
          <w:sz w:val="28"/>
          <w:szCs w:val="28"/>
        </w:rPr>
        <w:t xml:space="preserve">Думы Конаковского муниципального округа Тверской области первого созыва </w:t>
      </w:r>
      <w:r w:rsidR="00B70D20">
        <w:rPr>
          <w:sz w:val="28"/>
          <w:szCs w:val="28"/>
        </w:rPr>
        <w:t>Акишин Алексей Васильевич</w:t>
      </w:r>
      <w:r w:rsidR="0069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 вносить уточнения и дополнения в документы, содержащие сведения о нём, представленные в территориальную избирательную комиссию Конаковского района, в соответствии с пунктом 2 статьи 33 Федерального закона № 67-ФЗ, пунктом 9 статьи 32, статьей 34 Избирательного кодекса Тверской области , а так же в иные документы, не позднее </w:t>
      </w:r>
      <w:r w:rsidR="001157D7">
        <w:rPr>
          <w:sz w:val="28"/>
          <w:szCs w:val="28"/>
        </w:rPr>
        <w:t>31 июля</w:t>
      </w:r>
      <w:r>
        <w:rPr>
          <w:sz w:val="28"/>
          <w:szCs w:val="28"/>
        </w:rPr>
        <w:t xml:space="preserve"> 2023 года.</w:t>
      </w:r>
    </w:p>
    <w:sectPr w:rsidR="00CB0424" w:rsidRPr="005303BC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2A2" w:rsidRDefault="00CA12A2">
      <w:r>
        <w:separator/>
      </w:r>
    </w:p>
  </w:endnote>
  <w:endnote w:type="continuationSeparator" w:id="0">
    <w:p w:rsidR="00CA12A2" w:rsidRDefault="00CA1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2A2" w:rsidRDefault="00CA12A2">
      <w:r>
        <w:separator/>
      </w:r>
    </w:p>
  </w:footnote>
  <w:footnote w:type="continuationSeparator" w:id="0">
    <w:p w:rsidR="00CA12A2" w:rsidRDefault="00CA1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0D6BEE">
    <w:pPr>
      <w:pStyle w:val="a3"/>
      <w:jc w:val="center"/>
    </w:pPr>
    <w:fldSimple w:instr=" PAGE   \* MERGEFORMAT ">
      <w:r w:rsidR="000C61E6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1713B"/>
    <w:rsid w:val="000212E1"/>
    <w:rsid w:val="00030C90"/>
    <w:rsid w:val="000368FB"/>
    <w:rsid w:val="000405B1"/>
    <w:rsid w:val="0006057E"/>
    <w:rsid w:val="0006091B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C61E6"/>
    <w:rsid w:val="000D1BCA"/>
    <w:rsid w:val="000D39C8"/>
    <w:rsid w:val="000D5745"/>
    <w:rsid w:val="000D6BEE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133B"/>
    <w:rsid w:val="00113B3C"/>
    <w:rsid w:val="00113E0E"/>
    <w:rsid w:val="001157D7"/>
    <w:rsid w:val="00115953"/>
    <w:rsid w:val="0011599E"/>
    <w:rsid w:val="001222B1"/>
    <w:rsid w:val="001248DC"/>
    <w:rsid w:val="00124D1A"/>
    <w:rsid w:val="001256EE"/>
    <w:rsid w:val="001320F7"/>
    <w:rsid w:val="00137E5A"/>
    <w:rsid w:val="00141307"/>
    <w:rsid w:val="0015142C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0F4"/>
    <w:rsid w:val="002A6363"/>
    <w:rsid w:val="002B13B6"/>
    <w:rsid w:val="002B38DB"/>
    <w:rsid w:val="002B6DD1"/>
    <w:rsid w:val="002D3B9B"/>
    <w:rsid w:val="002D3C62"/>
    <w:rsid w:val="002D7313"/>
    <w:rsid w:val="002E0137"/>
    <w:rsid w:val="002E4116"/>
    <w:rsid w:val="002E60D2"/>
    <w:rsid w:val="002E71BF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2AD2"/>
    <w:rsid w:val="0039081E"/>
    <w:rsid w:val="00396A4C"/>
    <w:rsid w:val="00397050"/>
    <w:rsid w:val="003A18DA"/>
    <w:rsid w:val="003A3D34"/>
    <w:rsid w:val="003A6E26"/>
    <w:rsid w:val="003B4771"/>
    <w:rsid w:val="003C127C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25378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5C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2463"/>
    <w:rsid w:val="004B39A1"/>
    <w:rsid w:val="004B5A11"/>
    <w:rsid w:val="004C25FE"/>
    <w:rsid w:val="004C552B"/>
    <w:rsid w:val="004D0EF9"/>
    <w:rsid w:val="004E3D9B"/>
    <w:rsid w:val="004F317C"/>
    <w:rsid w:val="0050318D"/>
    <w:rsid w:val="005035B9"/>
    <w:rsid w:val="00520436"/>
    <w:rsid w:val="00520696"/>
    <w:rsid w:val="00520F22"/>
    <w:rsid w:val="00525D7A"/>
    <w:rsid w:val="005303BC"/>
    <w:rsid w:val="0053226F"/>
    <w:rsid w:val="00533060"/>
    <w:rsid w:val="00542AE1"/>
    <w:rsid w:val="00543DF9"/>
    <w:rsid w:val="00544295"/>
    <w:rsid w:val="00544A17"/>
    <w:rsid w:val="00554AC3"/>
    <w:rsid w:val="0055708B"/>
    <w:rsid w:val="0055753D"/>
    <w:rsid w:val="00557ADA"/>
    <w:rsid w:val="00562B23"/>
    <w:rsid w:val="00575986"/>
    <w:rsid w:val="00583E0E"/>
    <w:rsid w:val="00584F31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299F"/>
    <w:rsid w:val="00645936"/>
    <w:rsid w:val="006509E7"/>
    <w:rsid w:val="0065375F"/>
    <w:rsid w:val="00657F48"/>
    <w:rsid w:val="006706AF"/>
    <w:rsid w:val="00673461"/>
    <w:rsid w:val="00686B34"/>
    <w:rsid w:val="0069292E"/>
    <w:rsid w:val="006948FB"/>
    <w:rsid w:val="00695AA1"/>
    <w:rsid w:val="00696A35"/>
    <w:rsid w:val="00696AC6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35D90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970F7"/>
    <w:rsid w:val="007A15B5"/>
    <w:rsid w:val="007A5048"/>
    <w:rsid w:val="007A544B"/>
    <w:rsid w:val="007A6CFC"/>
    <w:rsid w:val="007B0E12"/>
    <w:rsid w:val="007B4419"/>
    <w:rsid w:val="007B5C31"/>
    <w:rsid w:val="007D3C2B"/>
    <w:rsid w:val="007D3D47"/>
    <w:rsid w:val="007E2C19"/>
    <w:rsid w:val="007E60BE"/>
    <w:rsid w:val="007F3B5D"/>
    <w:rsid w:val="007F4843"/>
    <w:rsid w:val="007F6634"/>
    <w:rsid w:val="00800A30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52DC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C781F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1BEC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24B"/>
    <w:rsid w:val="009A7068"/>
    <w:rsid w:val="009B098C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2B2A"/>
    <w:rsid w:val="00A15555"/>
    <w:rsid w:val="00A16C97"/>
    <w:rsid w:val="00A16D28"/>
    <w:rsid w:val="00A41E66"/>
    <w:rsid w:val="00A4234E"/>
    <w:rsid w:val="00A4565C"/>
    <w:rsid w:val="00A46B2A"/>
    <w:rsid w:val="00A46C3B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93821"/>
    <w:rsid w:val="00A93BEA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AF6BA8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2A01"/>
    <w:rsid w:val="00B5688B"/>
    <w:rsid w:val="00B70D20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B7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5D99"/>
    <w:rsid w:val="00C9787C"/>
    <w:rsid w:val="00CA0B65"/>
    <w:rsid w:val="00CA12A2"/>
    <w:rsid w:val="00CA12B9"/>
    <w:rsid w:val="00CA480C"/>
    <w:rsid w:val="00CA576C"/>
    <w:rsid w:val="00CA72DA"/>
    <w:rsid w:val="00CB0424"/>
    <w:rsid w:val="00CB26B6"/>
    <w:rsid w:val="00CB39A5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E6471"/>
    <w:rsid w:val="00CF0515"/>
    <w:rsid w:val="00CF6F05"/>
    <w:rsid w:val="00D10170"/>
    <w:rsid w:val="00D103E1"/>
    <w:rsid w:val="00D107C7"/>
    <w:rsid w:val="00D234F4"/>
    <w:rsid w:val="00D2350B"/>
    <w:rsid w:val="00D3562B"/>
    <w:rsid w:val="00D3603D"/>
    <w:rsid w:val="00D539F2"/>
    <w:rsid w:val="00D55E5A"/>
    <w:rsid w:val="00D55F71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84"/>
    <w:rsid w:val="00DB0802"/>
    <w:rsid w:val="00DB22B9"/>
    <w:rsid w:val="00DB2CC0"/>
    <w:rsid w:val="00DB543D"/>
    <w:rsid w:val="00DC3279"/>
    <w:rsid w:val="00DC5C6C"/>
    <w:rsid w:val="00DD1916"/>
    <w:rsid w:val="00DD21F6"/>
    <w:rsid w:val="00DE3C8B"/>
    <w:rsid w:val="00DE781A"/>
    <w:rsid w:val="00DE7A96"/>
    <w:rsid w:val="00DF0C2B"/>
    <w:rsid w:val="00DF26CD"/>
    <w:rsid w:val="00E03F5B"/>
    <w:rsid w:val="00E05045"/>
    <w:rsid w:val="00E071A1"/>
    <w:rsid w:val="00E1078B"/>
    <w:rsid w:val="00E10E1D"/>
    <w:rsid w:val="00E11D4E"/>
    <w:rsid w:val="00E15FE9"/>
    <w:rsid w:val="00E22559"/>
    <w:rsid w:val="00E24CBF"/>
    <w:rsid w:val="00E31681"/>
    <w:rsid w:val="00E31B18"/>
    <w:rsid w:val="00E31BD0"/>
    <w:rsid w:val="00E33890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343B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B2820"/>
    <w:rsid w:val="00FC4881"/>
    <w:rsid w:val="00FE00B5"/>
    <w:rsid w:val="00FE66A3"/>
    <w:rsid w:val="00FF00B6"/>
    <w:rsid w:val="00FF2F3A"/>
    <w:rsid w:val="00FF457E"/>
    <w:rsid w:val="00FF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table" w:styleId="a5">
    <w:name w:val="Table Grid"/>
    <w:basedOn w:val="a1"/>
    <w:uiPriority w:val="59"/>
    <w:rsid w:val="00CB04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10</cp:revision>
  <cp:lastPrinted>2023-07-21T06:53:00Z</cp:lastPrinted>
  <dcterms:created xsi:type="dcterms:W3CDTF">2023-07-24T13:30:00Z</dcterms:created>
  <dcterms:modified xsi:type="dcterms:W3CDTF">2023-07-28T07:40:00Z</dcterms:modified>
</cp:coreProperties>
</file>