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1378E1" w:rsidRPr="00B165FC" w:rsidTr="00261579">
        <w:trPr>
          <w:trHeight w:val="592"/>
        </w:trPr>
        <w:tc>
          <w:tcPr>
            <w:tcW w:w="9356" w:type="dxa"/>
            <w:gridSpan w:val="5"/>
          </w:tcPr>
          <w:p w:rsidR="001378E1" w:rsidRPr="00B165FC" w:rsidRDefault="001378E1" w:rsidP="00261579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РАЙОНА</w:t>
            </w:r>
          </w:p>
        </w:tc>
      </w:tr>
      <w:tr w:rsidR="001378E1" w:rsidTr="00261579">
        <w:trPr>
          <w:trHeight w:val="592"/>
        </w:trPr>
        <w:tc>
          <w:tcPr>
            <w:tcW w:w="9356" w:type="dxa"/>
            <w:gridSpan w:val="5"/>
            <w:vAlign w:val="center"/>
          </w:tcPr>
          <w:p w:rsidR="001378E1" w:rsidRDefault="001378E1" w:rsidP="00261579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1378E1" w:rsidRPr="00424F8A" w:rsidTr="00261579">
        <w:trPr>
          <w:trHeight w:val="162"/>
        </w:trPr>
        <w:tc>
          <w:tcPr>
            <w:tcW w:w="1967" w:type="dxa"/>
          </w:tcPr>
          <w:p w:rsidR="001378E1" w:rsidRPr="00424F8A" w:rsidRDefault="001378E1" w:rsidP="00261579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1378E1" w:rsidRPr="00424F8A" w:rsidRDefault="001378E1" w:rsidP="00261579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1378E1" w:rsidTr="00261579">
        <w:trPr>
          <w:trHeight w:val="286"/>
        </w:trPr>
        <w:tc>
          <w:tcPr>
            <w:tcW w:w="3231" w:type="dxa"/>
            <w:gridSpan w:val="2"/>
            <w:vAlign w:val="center"/>
          </w:tcPr>
          <w:p w:rsidR="001378E1" w:rsidRDefault="001378E1" w:rsidP="0026157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 июня 2023 г.</w:t>
            </w:r>
          </w:p>
        </w:tc>
        <w:tc>
          <w:tcPr>
            <w:tcW w:w="2959" w:type="dxa"/>
            <w:vAlign w:val="center"/>
          </w:tcPr>
          <w:p w:rsidR="001378E1" w:rsidRDefault="001378E1" w:rsidP="00261579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1378E1" w:rsidRDefault="001378E1" w:rsidP="001378E1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1378E1" w:rsidRDefault="00071771" w:rsidP="001378E1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84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1378E1" w:rsidRPr="00935877" w:rsidTr="00261579">
        <w:trPr>
          <w:trHeight w:val="286"/>
        </w:trPr>
        <w:tc>
          <w:tcPr>
            <w:tcW w:w="3231" w:type="dxa"/>
            <w:gridSpan w:val="2"/>
            <w:vAlign w:val="center"/>
          </w:tcPr>
          <w:p w:rsidR="001378E1" w:rsidRPr="00935877" w:rsidRDefault="001378E1" w:rsidP="00261579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1378E1" w:rsidRPr="00BC2D7C" w:rsidRDefault="001378E1" w:rsidP="00261579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1378E1" w:rsidRPr="00935877" w:rsidRDefault="001378E1" w:rsidP="00261579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1378E1" w:rsidRPr="00550DBE" w:rsidRDefault="001378E1" w:rsidP="001378E1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внесении изменений в Постановление территориальной избирательной комиссии Конаковского района № </w:t>
      </w:r>
      <w:r w:rsidR="00071771" w:rsidRPr="00071771">
        <w:rPr>
          <w:b/>
          <w:snapToGrid w:val="0"/>
          <w:sz w:val="28"/>
          <w:szCs w:val="28"/>
        </w:rPr>
        <w:t>64/33</w:t>
      </w:r>
      <w:r w:rsidRPr="00071771">
        <w:rPr>
          <w:b/>
          <w:snapToGrid w:val="0"/>
          <w:sz w:val="28"/>
          <w:szCs w:val="28"/>
        </w:rPr>
        <w:t>0-5</w:t>
      </w:r>
      <w:r w:rsidRPr="0044384D">
        <w:rPr>
          <w:b/>
          <w:snapToGrid w:val="0"/>
          <w:sz w:val="28"/>
          <w:szCs w:val="28"/>
        </w:rPr>
        <w:t xml:space="preserve"> от  24 мая 2023 г. </w:t>
      </w: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 w:rsidR="00C33239">
        <w:rPr>
          <w:b/>
          <w:snapToGrid w:val="0"/>
          <w:sz w:val="28"/>
          <w:szCs w:val="28"/>
        </w:rPr>
        <w:t xml:space="preserve"> избирательного участка № </w:t>
      </w:r>
      <w:r w:rsidR="00B1364A">
        <w:rPr>
          <w:b/>
          <w:snapToGrid w:val="0"/>
          <w:sz w:val="28"/>
          <w:szCs w:val="28"/>
        </w:rPr>
        <w:t>382</w:t>
      </w:r>
      <w:r>
        <w:rPr>
          <w:b/>
          <w:sz w:val="28"/>
        </w:rPr>
        <w:t xml:space="preserve"> Конаковского</w:t>
      </w:r>
      <w:r w:rsidRPr="00BB51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  <w:r w:rsidRPr="00BB5164">
        <w:rPr>
          <w:b/>
          <w:sz w:val="28"/>
          <w:szCs w:val="28"/>
        </w:rPr>
        <w:t xml:space="preserve"> Тверской области</w:t>
      </w:r>
    </w:p>
    <w:p w:rsidR="001378E1" w:rsidRDefault="001378E1" w:rsidP="001378E1">
      <w:pPr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Pr="00B42DD1">
        <w:rPr>
          <w:snapToGrid w:val="0"/>
          <w:sz w:val="28"/>
          <w:szCs w:val="28"/>
        </w:rPr>
        <w:t xml:space="preserve"> соответствии с пунктом 7</w:t>
      </w:r>
      <w:r>
        <w:rPr>
          <w:snapToGrid w:val="0"/>
          <w:sz w:val="28"/>
          <w:szCs w:val="28"/>
        </w:rPr>
        <w:t xml:space="preserve"> статьи 28 Федерального закона от 12.06.2002 №67-ФЗ «</w:t>
      </w:r>
      <w:r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snapToGrid w:val="0"/>
          <w:sz w:val="28"/>
          <w:szCs w:val="28"/>
        </w:rPr>
        <w:t>ме граждан Российской Федерации»</w:t>
      </w:r>
      <w:r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07.04.2003 №20-ЗО, на основании постановления территориальной избирательной</w:t>
      </w:r>
      <w:r w:rsidRPr="00D1748A">
        <w:rPr>
          <w:sz w:val="28"/>
        </w:rPr>
        <w:t xml:space="preserve"> </w:t>
      </w:r>
      <w:r>
        <w:rPr>
          <w:sz w:val="28"/>
        </w:rPr>
        <w:t>Конаковского</w:t>
      </w:r>
      <w:r w:rsidRPr="00D1748A">
        <w:rPr>
          <w:sz w:val="28"/>
        </w:rPr>
        <w:t xml:space="preserve"> </w:t>
      </w:r>
      <w:r>
        <w:rPr>
          <w:sz w:val="28"/>
        </w:rPr>
        <w:t>района</w:t>
      </w:r>
      <w:r w:rsidRPr="00D1748A">
        <w:rPr>
          <w:snapToGrid w:val="0"/>
          <w:sz w:val="28"/>
          <w:szCs w:val="28"/>
        </w:rPr>
        <w:t xml:space="preserve"> от </w:t>
      </w:r>
      <w:r>
        <w:rPr>
          <w:snapToGrid w:val="0"/>
          <w:sz w:val="28"/>
          <w:szCs w:val="28"/>
        </w:rPr>
        <w:t>24.05.</w:t>
      </w:r>
      <w:r w:rsidRPr="00D1748A">
        <w:rPr>
          <w:snapToGrid w:val="0"/>
          <w:sz w:val="28"/>
          <w:szCs w:val="28"/>
        </w:rPr>
        <w:t>2023 года №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64</w:t>
      </w:r>
      <w:r w:rsidRPr="00845E73">
        <w:rPr>
          <w:sz w:val="28"/>
          <w:szCs w:val="28"/>
        </w:rPr>
        <w:t>/</w:t>
      </w:r>
      <w:r w:rsidRPr="00B03627">
        <w:rPr>
          <w:sz w:val="28"/>
          <w:szCs w:val="28"/>
        </w:rPr>
        <w:t>3</w:t>
      </w:r>
      <w:r>
        <w:rPr>
          <w:sz w:val="28"/>
          <w:szCs w:val="28"/>
        </w:rPr>
        <w:t>23</w:t>
      </w:r>
      <w:r w:rsidRPr="00845E73">
        <w:rPr>
          <w:sz w:val="28"/>
          <w:szCs w:val="28"/>
        </w:rPr>
        <w:t>-5</w:t>
      </w:r>
      <w:r w:rsidRPr="00D1748A">
        <w:rPr>
          <w:snapToGrid w:val="0"/>
          <w:sz w:val="28"/>
          <w:szCs w:val="28"/>
        </w:rPr>
        <w:t xml:space="preserve"> </w:t>
      </w:r>
      <w:r w:rsidRPr="00B03627">
        <w:rPr>
          <w:snapToGrid w:val="0"/>
          <w:sz w:val="28"/>
        </w:rPr>
        <w:t>«</w:t>
      </w:r>
      <w:r w:rsidRPr="00B03627">
        <w:rPr>
          <w:sz w:val="28"/>
        </w:rPr>
        <w:t xml:space="preserve">О формировании участковых избирательных комиссий избирательных участков №№ 376 - 427   Конаковского </w:t>
      </w:r>
      <w:r>
        <w:rPr>
          <w:sz w:val="28"/>
        </w:rPr>
        <w:t>района</w:t>
      </w:r>
      <w:proofErr w:type="gramEnd"/>
      <w:r w:rsidRPr="00B03627">
        <w:rPr>
          <w:sz w:val="28"/>
        </w:rPr>
        <w:t xml:space="preserve"> Тверской области срока полномочий 2023-2028 г.г.</w:t>
      </w:r>
      <w:r w:rsidRPr="00B03627">
        <w:rPr>
          <w:snapToGrid w:val="0"/>
          <w:sz w:val="28"/>
        </w:rPr>
        <w:t>»</w:t>
      </w:r>
      <w:r w:rsidRPr="00D1748A">
        <w:rPr>
          <w:snapToGrid w:val="0"/>
          <w:sz w:val="28"/>
          <w:szCs w:val="28"/>
        </w:rPr>
        <w:t>, 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Конаковского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1378E1" w:rsidRPr="00B1364A" w:rsidRDefault="001378E1" w:rsidP="00B1364A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B1364A">
        <w:rPr>
          <w:sz w:val="28"/>
          <w:szCs w:val="28"/>
        </w:rPr>
        <w:t>В п. 1 заменить слова «</w:t>
      </w:r>
      <w:r w:rsidR="00B1364A" w:rsidRPr="00B1364A">
        <w:rPr>
          <w:sz w:val="28"/>
          <w:szCs w:val="28"/>
        </w:rPr>
        <w:t>Наумов Глеб Магомедович</w:t>
      </w:r>
      <w:r w:rsidRPr="00B1364A">
        <w:rPr>
          <w:sz w:val="28"/>
          <w:szCs w:val="28"/>
        </w:rPr>
        <w:t>» на «</w:t>
      </w:r>
      <w:r w:rsidR="00B1364A" w:rsidRPr="00B1364A">
        <w:rPr>
          <w:sz w:val="28"/>
          <w:szCs w:val="28"/>
        </w:rPr>
        <w:t>Потапова Лидия Яковлевна</w:t>
      </w:r>
      <w:r w:rsidRPr="00B1364A">
        <w:rPr>
          <w:sz w:val="28"/>
          <w:szCs w:val="28"/>
        </w:rPr>
        <w:t>»</w:t>
      </w:r>
    </w:p>
    <w:p w:rsidR="00C33239" w:rsidRPr="00B1364A" w:rsidRDefault="001378E1" w:rsidP="00B1364A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B1364A">
        <w:rPr>
          <w:sz w:val="28"/>
          <w:szCs w:val="28"/>
        </w:rPr>
        <w:t xml:space="preserve">В п. 2 заменить слова </w:t>
      </w:r>
      <w:r w:rsidR="00C33239" w:rsidRPr="00B1364A">
        <w:rPr>
          <w:sz w:val="28"/>
          <w:szCs w:val="28"/>
        </w:rPr>
        <w:t>«</w:t>
      </w:r>
      <w:r w:rsidR="00B1364A" w:rsidRPr="00B1364A">
        <w:rPr>
          <w:sz w:val="28"/>
          <w:szCs w:val="28"/>
        </w:rPr>
        <w:t>Наумову Глебу Магомедовичу</w:t>
      </w:r>
      <w:r w:rsidR="00C33239" w:rsidRPr="00B1364A">
        <w:rPr>
          <w:sz w:val="28"/>
          <w:szCs w:val="28"/>
        </w:rPr>
        <w:t>» на «</w:t>
      </w:r>
      <w:r w:rsidR="00B1364A" w:rsidRPr="00B1364A">
        <w:rPr>
          <w:sz w:val="28"/>
          <w:szCs w:val="28"/>
        </w:rPr>
        <w:t>Потаповой Лидии Яковлевне</w:t>
      </w:r>
      <w:r w:rsidR="00C33239" w:rsidRPr="00B1364A">
        <w:rPr>
          <w:sz w:val="28"/>
          <w:szCs w:val="28"/>
        </w:rPr>
        <w:t>»</w:t>
      </w:r>
      <w:bookmarkStart w:id="0" w:name="_GoBack"/>
      <w:bookmarkEnd w:id="0"/>
    </w:p>
    <w:p w:rsidR="001378E1" w:rsidRPr="00B1364A" w:rsidRDefault="001378E1" w:rsidP="001378E1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B1364A">
        <w:rPr>
          <w:sz w:val="28"/>
          <w:szCs w:val="28"/>
        </w:rPr>
        <w:t>Направить настоящее постановление в соответствующую участковую избирательную комиссию.</w:t>
      </w:r>
    </w:p>
    <w:p w:rsidR="001378E1" w:rsidRPr="00A12D94" w:rsidRDefault="001378E1" w:rsidP="001378E1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Конаковского</w:t>
      </w:r>
      <w:r w:rsidRPr="00C93449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1378E1" w:rsidRPr="00D1748A" w:rsidRDefault="001378E1" w:rsidP="001378E1">
      <w:pPr>
        <w:ind w:left="709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1378E1" w:rsidRPr="00D1748A" w:rsidTr="00261579">
        <w:tc>
          <w:tcPr>
            <w:tcW w:w="4320" w:type="dxa"/>
          </w:tcPr>
          <w:p w:rsidR="001378E1" w:rsidRPr="00D1748A" w:rsidRDefault="001378E1" w:rsidP="0026157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1378E1" w:rsidRPr="00D1748A" w:rsidRDefault="001378E1" w:rsidP="0026157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Конаковского</w:t>
            </w:r>
            <w:r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1378E1" w:rsidRPr="00B03627" w:rsidRDefault="001378E1" w:rsidP="00261579">
            <w:pPr>
              <w:pStyle w:val="2"/>
              <w:spacing w:before="0" w:after="0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B036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1378E1" w:rsidRPr="00D1748A" w:rsidTr="00261579">
        <w:trPr>
          <w:trHeight w:val="161"/>
        </w:trPr>
        <w:tc>
          <w:tcPr>
            <w:tcW w:w="4320" w:type="dxa"/>
          </w:tcPr>
          <w:p w:rsidR="001378E1" w:rsidRPr="00D1748A" w:rsidRDefault="001378E1" w:rsidP="00261579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1378E1" w:rsidRPr="00D1748A" w:rsidRDefault="001378E1" w:rsidP="00261579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1378E1" w:rsidRPr="00D1748A" w:rsidTr="00261579">
        <w:trPr>
          <w:trHeight w:val="70"/>
        </w:trPr>
        <w:tc>
          <w:tcPr>
            <w:tcW w:w="4320" w:type="dxa"/>
          </w:tcPr>
          <w:p w:rsidR="001378E1" w:rsidRPr="00D1748A" w:rsidRDefault="001378E1" w:rsidP="0026157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1378E1" w:rsidRPr="00D1748A" w:rsidRDefault="001378E1" w:rsidP="0026157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 xml:space="preserve">Конаковского </w:t>
            </w:r>
            <w:r w:rsidRPr="00D1748A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1378E1" w:rsidRPr="00D1748A" w:rsidRDefault="001378E1" w:rsidP="00261579">
            <w:pPr>
              <w:pStyle w:val="2"/>
              <w:spacing w:before="0" w:after="0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1B2360" w:rsidRDefault="001B2360"/>
    <w:sectPr w:rsidR="001B2360" w:rsidSect="00861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8"/>
        </w:tabs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8"/>
        </w:tabs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8"/>
        </w:tabs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8"/>
        </w:tabs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8"/>
        </w:tabs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8"/>
        </w:tabs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8"/>
        </w:tabs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8"/>
        </w:tabs>
        <w:ind w:left="62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78E1"/>
    <w:rsid w:val="00071771"/>
    <w:rsid w:val="001378E1"/>
    <w:rsid w:val="001B2360"/>
    <w:rsid w:val="008611F9"/>
    <w:rsid w:val="00B1364A"/>
    <w:rsid w:val="00C3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378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78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1378E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378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78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1378E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2023-06-06T11:27:00Z</dcterms:created>
  <dcterms:modified xsi:type="dcterms:W3CDTF">2023-06-06T13:49:00Z</dcterms:modified>
</cp:coreProperties>
</file>