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986346" w:rsidRPr="00B165FC" w:rsidTr="00986346">
        <w:trPr>
          <w:trHeight w:val="592"/>
        </w:trPr>
        <w:tc>
          <w:tcPr>
            <w:tcW w:w="9356" w:type="dxa"/>
            <w:gridSpan w:val="4"/>
          </w:tcPr>
          <w:p w:rsidR="00986346" w:rsidRPr="00B165FC" w:rsidRDefault="00986346" w:rsidP="00BD0B81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D0B81" w:rsidRPr="00BD0B81">
              <w:rPr>
                <w:b/>
                <w:sz w:val="36"/>
                <w:szCs w:val="36"/>
              </w:rPr>
              <w:t>КОНАКОВСКОГО РАЙОНА</w:t>
            </w:r>
            <w:r w:rsidRPr="00986346"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86346" w:rsidTr="00986346">
        <w:trPr>
          <w:trHeight w:val="592"/>
        </w:trPr>
        <w:tc>
          <w:tcPr>
            <w:tcW w:w="9356" w:type="dxa"/>
            <w:gridSpan w:val="4"/>
            <w:vAlign w:val="center"/>
          </w:tcPr>
          <w:p w:rsidR="00986346" w:rsidRDefault="00986346" w:rsidP="0098634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86346" w:rsidRPr="00424F8A" w:rsidTr="00986346">
        <w:trPr>
          <w:trHeight w:val="162"/>
        </w:trPr>
        <w:tc>
          <w:tcPr>
            <w:tcW w:w="1967" w:type="dxa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86346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Default="006535E6" w:rsidP="003B2A5D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«31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»  </w:t>
            </w:r>
            <w:r w:rsidR="00BD0B81">
              <w:rPr>
                <w:bCs/>
                <w:sz w:val="28"/>
                <w:szCs w:val="28"/>
                <w:effect w:val="antsRed"/>
              </w:rPr>
              <w:t xml:space="preserve">января 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2744E2">
              <w:rPr>
                <w:bCs/>
                <w:sz w:val="28"/>
                <w:szCs w:val="28"/>
                <w:effect w:val="antsRed"/>
              </w:rPr>
              <w:t>23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98634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986346" w:rsidRDefault="00986346" w:rsidP="0098634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986346" w:rsidRDefault="00986346" w:rsidP="00BD0B81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3B2A5D">
              <w:rPr>
                <w:sz w:val="28"/>
                <w:szCs w:val="28"/>
              </w:rPr>
              <w:t>61</w:t>
            </w:r>
            <w:r w:rsidR="003B2A5D" w:rsidRPr="00845E73">
              <w:rPr>
                <w:sz w:val="28"/>
                <w:szCs w:val="28"/>
              </w:rPr>
              <w:t>/</w:t>
            </w:r>
            <w:r w:rsidR="003B2A5D">
              <w:rPr>
                <w:sz w:val="28"/>
                <w:szCs w:val="28"/>
                <w:lang w:val="en-US"/>
              </w:rPr>
              <w:t>3</w:t>
            </w:r>
            <w:r w:rsidR="003B2A5D">
              <w:rPr>
                <w:sz w:val="28"/>
                <w:szCs w:val="28"/>
              </w:rPr>
              <w:t>17</w:t>
            </w:r>
            <w:r w:rsidR="003B2A5D" w:rsidRPr="00845E73">
              <w:rPr>
                <w:sz w:val="28"/>
                <w:szCs w:val="28"/>
              </w:rPr>
              <w:t>-5</w:t>
            </w:r>
          </w:p>
        </w:tc>
      </w:tr>
      <w:tr w:rsidR="00986346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Default="00986346" w:rsidP="00986346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986346" w:rsidRPr="00AB0717" w:rsidRDefault="00BD0B81" w:rsidP="0098634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vAlign w:val="center"/>
          </w:tcPr>
          <w:p w:rsidR="00986346" w:rsidRDefault="00986346" w:rsidP="00986346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86346" w:rsidRPr="00BD0B81" w:rsidRDefault="001C1F9F" w:rsidP="00986346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9F7487">
        <w:rPr>
          <w:rFonts w:ascii="Times New Roman" w:hAnsi="Times New Roman"/>
          <w:i w:val="0"/>
          <w:sz w:val="28"/>
          <w:szCs w:val="28"/>
        </w:rPr>
        <w:t xml:space="preserve">б отмене постановления территориальной избирательной комиссии Конаковского района </w:t>
      </w:r>
      <w:r w:rsidR="009F7487" w:rsidRPr="009F7487">
        <w:rPr>
          <w:rFonts w:ascii="Times New Roman" w:hAnsi="Times New Roman"/>
          <w:i w:val="0"/>
          <w:sz w:val="28"/>
          <w:szCs w:val="28"/>
        </w:rPr>
        <w:t>№ 59/311-5 от 04.10.2022 года</w:t>
      </w:r>
      <w:r w:rsidR="009F7487">
        <w:rPr>
          <w:szCs w:val="28"/>
        </w:rPr>
        <w:t xml:space="preserve"> </w:t>
      </w:r>
      <w:r w:rsidR="00AE123C" w:rsidRPr="00AE123C">
        <w:rPr>
          <w:rFonts w:ascii="Times New Roman" w:hAnsi="Times New Roman"/>
          <w:i w:val="0"/>
          <w:sz w:val="28"/>
          <w:szCs w:val="28"/>
        </w:rPr>
        <w:t xml:space="preserve"> </w:t>
      </w:r>
      <w:r w:rsidR="009F7487" w:rsidRPr="009F7487">
        <w:rPr>
          <w:rFonts w:ascii="Times New Roman" w:hAnsi="Times New Roman"/>
          <w:i w:val="0"/>
          <w:sz w:val="28"/>
          <w:szCs w:val="28"/>
        </w:rPr>
        <w:t xml:space="preserve">«О схеме одномандатных избирательных округов для проведения </w:t>
      </w:r>
      <w:proofErr w:type="gramStart"/>
      <w:r w:rsidR="009F7487" w:rsidRPr="009F7487">
        <w:rPr>
          <w:rFonts w:ascii="Times New Roman" w:hAnsi="Times New Roman"/>
          <w:i w:val="0"/>
          <w:sz w:val="28"/>
          <w:szCs w:val="28"/>
        </w:rPr>
        <w:t xml:space="preserve">выборов депутатов Собрания депутатов </w:t>
      </w:r>
      <w:r w:rsidR="009F7487" w:rsidRPr="009F7487">
        <w:rPr>
          <w:rFonts w:ascii="Times New Roman" w:hAnsi="Times New Roman"/>
          <w:i w:val="0"/>
          <w:color w:val="000000"/>
          <w:sz w:val="28"/>
          <w:szCs w:val="28"/>
        </w:rPr>
        <w:t>Конаковского района Тверской области</w:t>
      </w:r>
      <w:proofErr w:type="gramEnd"/>
      <w:r w:rsidR="009F7487" w:rsidRPr="009F7487">
        <w:rPr>
          <w:rFonts w:ascii="Times New Roman" w:hAnsi="Times New Roman"/>
          <w:i w:val="0"/>
          <w:color w:val="000000"/>
          <w:sz w:val="28"/>
          <w:szCs w:val="28"/>
        </w:rPr>
        <w:t>»</w:t>
      </w:r>
      <w:r w:rsidR="009F7487">
        <w:rPr>
          <w:color w:val="000000"/>
          <w:szCs w:val="28"/>
        </w:rPr>
        <w:t xml:space="preserve"> </w:t>
      </w:r>
      <w:r w:rsidR="009F7487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67E32" w:rsidRDefault="00E67E32" w:rsidP="00E67E32">
      <w:pPr>
        <w:pStyle w:val="f12"/>
        <w:spacing w:line="36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1524A9">
        <w:rPr>
          <w:szCs w:val="28"/>
        </w:rPr>
        <w:t xml:space="preserve">пункта </w:t>
      </w:r>
      <w:r>
        <w:rPr>
          <w:szCs w:val="28"/>
        </w:rPr>
        <w:t xml:space="preserve">статьи </w:t>
      </w:r>
      <w:r w:rsidR="001524A9">
        <w:rPr>
          <w:szCs w:val="28"/>
        </w:rPr>
        <w:t>2</w:t>
      </w:r>
      <w:r w:rsidR="009F7487">
        <w:rPr>
          <w:szCs w:val="28"/>
        </w:rPr>
        <w:t>2</w:t>
      </w:r>
      <w:r>
        <w:rPr>
          <w:szCs w:val="28"/>
        </w:rPr>
        <w:t xml:space="preserve"> Избирательного кодекса Тверской области от 07.04.2003 №20-ЗО</w:t>
      </w:r>
      <w:r w:rsidR="00BD0B81">
        <w:rPr>
          <w:szCs w:val="28"/>
        </w:rPr>
        <w:t>, территориальная избирательная комиссия Конаковского района</w:t>
      </w:r>
      <w:r w:rsidRPr="00C35C93">
        <w:rPr>
          <w:szCs w:val="28"/>
        </w:rPr>
        <w:t xml:space="preserve"> </w:t>
      </w:r>
      <w:r w:rsidRPr="005F3F96">
        <w:rPr>
          <w:b/>
          <w:spacing w:val="40"/>
          <w:szCs w:val="28"/>
        </w:rPr>
        <w:t>постановляет</w:t>
      </w:r>
      <w:r w:rsidRPr="005F3F96">
        <w:rPr>
          <w:b/>
          <w:szCs w:val="28"/>
        </w:rPr>
        <w:t>:</w:t>
      </w:r>
    </w:p>
    <w:p w:rsidR="001524A9" w:rsidRPr="00AE123C" w:rsidRDefault="009F7487" w:rsidP="001524A9">
      <w:pPr>
        <w:pStyle w:val="FR2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Отменить постановление территориальной избирательной комиссии Конаковского района </w:t>
      </w:r>
      <w:r w:rsidRPr="009F7487">
        <w:rPr>
          <w:rFonts w:ascii="Times New Roman" w:hAnsi="Times New Roman"/>
          <w:b w:val="0"/>
          <w:i w:val="0"/>
          <w:sz w:val="28"/>
          <w:szCs w:val="28"/>
        </w:rPr>
        <w:t>№ 59/311-5 от 04.10.2022 года</w:t>
      </w:r>
      <w:r w:rsidRPr="009F7487">
        <w:rPr>
          <w:b w:val="0"/>
          <w:szCs w:val="28"/>
        </w:rPr>
        <w:t xml:space="preserve"> </w:t>
      </w:r>
      <w:r w:rsidRPr="009F7487">
        <w:rPr>
          <w:rFonts w:ascii="Times New Roman" w:hAnsi="Times New Roman"/>
          <w:b w:val="0"/>
          <w:i w:val="0"/>
          <w:sz w:val="28"/>
          <w:szCs w:val="28"/>
        </w:rPr>
        <w:t xml:space="preserve"> «О схеме одномандатных избирательных округов для проведения </w:t>
      </w:r>
      <w:proofErr w:type="gramStart"/>
      <w:r w:rsidRPr="009F7487">
        <w:rPr>
          <w:rFonts w:ascii="Times New Roman" w:hAnsi="Times New Roman"/>
          <w:b w:val="0"/>
          <w:i w:val="0"/>
          <w:sz w:val="28"/>
          <w:szCs w:val="28"/>
        </w:rPr>
        <w:t xml:space="preserve">выборов депутатов Собрания депутатов </w:t>
      </w:r>
      <w:r w:rsidRPr="009F7487">
        <w:rPr>
          <w:rFonts w:ascii="Times New Roman" w:hAnsi="Times New Roman"/>
          <w:b w:val="0"/>
          <w:i w:val="0"/>
          <w:color w:val="000000"/>
          <w:sz w:val="28"/>
          <w:szCs w:val="28"/>
        </w:rPr>
        <w:t>Конаковского района Тверской области</w:t>
      </w:r>
      <w:proofErr w:type="gramEnd"/>
      <w:r w:rsidRPr="009F7487">
        <w:rPr>
          <w:rFonts w:ascii="Times New Roman" w:hAnsi="Times New Roman"/>
          <w:b w:val="0"/>
          <w:i w:val="0"/>
          <w:color w:val="000000"/>
          <w:sz w:val="28"/>
          <w:szCs w:val="28"/>
        </w:rPr>
        <w:t>»</w:t>
      </w:r>
      <w:r w:rsidR="00C93449" w:rsidRPr="00AE123C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C93449" w:rsidRPr="00C93449" w:rsidRDefault="00C93449" w:rsidP="00C93449">
      <w:pPr>
        <w:numPr>
          <w:ilvl w:val="0"/>
          <w:numId w:val="1"/>
        </w:numPr>
        <w:tabs>
          <w:tab w:val="clear" w:pos="796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E123C">
        <w:rPr>
          <w:sz w:val="28"/>
          <w:szCs w:val="28"/>
        </w:rPr>
        <w:t>Разместить</w:t>
      </w:r>
      <w:proofErr w:type="gramEnd"/>
      <w:r w:rsidRPr="00AE123C">
        <w:rPr>
          <w:sz w:val="28"/>
          <w:szCs w:val="28"/>
        </w:rPr>
        <w:t xml:space="preserve"> настоящее постановление на</w:t>
      </w:r>
      <w:r w:rsidRPr="00C93449">
        <w:rPr>
          <w:sz w:val="28"/>
          <w:szCs w:val="28"/>
        </w:rPr>
        <w:t xml:space="preserve"> </w:t>
      </w:r>
      <w:r w:rsidR="002616FC">
        <w:rPr>
          <w:sz w:val="28"/>
          <w:szCs w:val="28"/>
        </w:rPr>
        <w:t>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D0B81">
        <w:rPr>
          <w:sz w:val="28"/>
          <w:szCs w:val="28"/>
        </w:rPr>
        <w:t>Конаковского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W w:w="9214" w:type="dxa"/>
        <w:tblInd w:w="108" w:type="dxa"/>
        <w:tblLook w:val="0000"/>
      </w:tblPr>
      <w:tblGrid>
        <w:gridCol w:w="3420"/>
        <w:gridCol w:w="5794"/>
      </w:tblGrid>
      <w:tr w:rsidR="00986346" w:rsidRPr="00D414DB" w:rsidTr="009F7487">
        <w:tc>
          <w:tcPr>
            <w:tcW w:w="3420" w:type="dxa"/>
          </w:tcPr>
          <w:p w:rsidR="00986346" w:rsidRPr="00D414DB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BD0B81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794" w:type="dxa"/>
            <w:vAlign w:val="bottom"/>
          </w:tcPr>
          <w:p w:rsidR="00986346" w:rsidRPr="00BD0B81" w:rsidRDefault="00BD0B81" w:rsidP="0098634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D0B8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986346" w:rsidRPr="00B717EF" w:rsidTr="009F7487">
        <w:trPr>
          <w:trHeight w:val="391"/>
        </w:trPr>
        <w:tc>
          <w:tcPr>
            <w:tcW w:w="3420" w:type="dxa"/>
          </w:tcPr>
          <w:p w:rsidR="00986346" w:rsidRPr="00B717EF" w:rsidRDefault="00986346" w:rsidP="0098634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794" w:type="dxa"/>
            <w:vAlign w:val="bottom"/>
          </w:tcPr>
          <w:p w:rsidR="00986346" w:rsidRPr="00B717EF" w:rsidRDefault="00986346" w:rsidP="0098634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86346" w:rsidRPr="00D414DB" w:rsidTr="009F7487">
        <w:trPr>
          <w:trHeight w:val="70"/>
        </w:trPr>
        <w:tc>
          <w:tcPr>
            <w:tcW w:w="3420" w:type="dxa"/>
          </w:tcPr>
          <w:p w:rsidR="00986346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86346" w:rsidRPr="00D414DB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BD0B81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794" w:type="dxa"/>
            <w:vAlign w:val="bottom"/>
          </w:tcPr>
          <w:p w:rsidR="00986346" w:rsidRPr="00BD0B81" w:rsidRDefault="00BD0B81" w:rsidP="0098634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D0B8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C93449" w:rsidRPr="00C93449" w:rsidRDefault="00C93449" w:rsidP="009F7487">
      <w:pPr>
        <w:spacing w:before="360" w:after="240"/>
        <w:jc w:val="center"/>
      </w:pPr>
    </w:p>
    <w:sectPr w:rsidR="00C93449" w:rsidRPr="00C93449" w:rsidSect="00BD0B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E4924"/>
    <w:multiLevelType w:val="multilevel"/>
    <w:tmpl w:val="C41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859D6"/>
    <w:multiLevelType w:val="hybridMultilevel"/>
    <w:tmpl w:val="425C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86346"/>
    <w:rsid w:val="000C34E4"/>
    <w:rsid w:val="001361FD"/>
    <w:rsid w:val="001524A9"/>
    <w:rsid w:val="001C1768"/>
    <w:rsid w:val="001C1F9F"/>
    <w:rsid w:val="001F530D"/>
    <w:rsid w:val="00225186"/>
    <w:rsid w:val="002616FC"/>
    <w:rsid w:val="002744E2"/>
    <w:rsid w:val="002A63DB"/>
    <w:rsid w:val="002D514C"/>
    <w:rsid w:val="003B2A5D"/>
    <w:rsid w:val="00460EC1"/>
    <w:rsid w:val="0049569E"/>
    <w:rsid w:val="004A6B9B"/>
    <w:rsid w:val="005C7A9A"/>
    <w:rsid w:val="006535E6"/>
    <w:rsid w:val="007C460D"/>
    <w:rsid w:val="00893FAE"/>
    <w:rsid w:val="00986346"/>
    <w:rsid w:val="009B0FF2"/>
    <w:rsid w:val="009C067B"/>
    <w:rsid w:val="009F7487"/>
    <w:rsid w:val="00A15EB7"/>
    <w:rsid w:val="00A50FED"/>
    <w:rsid w:val="00AE123C"/>
    <w:rsid w:val="00AE265B"/>
    <w:rsid w:val="00BB3590"/>
    <w:rsid w:val="00BD0B81"/>
    <w:rsid w:val="00C17D44"/>
    <w:rsid w:val="00C473F6"/>
    <w:rsid w:val="00C51C28"/>
    <w:rsid w:val="00C93449"/>
    <w:rsid w:val="00D41735"/>
    <w:rsid w:val="00DA57A9"/>
    <w:rsid w:val="00E61022"/>
    <w:rsid w:val="00E67E32"/>
    <w:rsid w:val="00F34E4F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46"/>
    <w:rPr>
      <w:sz w:val="24"/>
      <w:szCs w:val="24"/>
    </w:rPr>
  </w:style>
  <w:style w:type="paragraph" w:styleId="2">
    <w:name w:val="heading 2"/>
    <w:basedOn w:val="a"/>
    <w:next w:val="a"/>
    <w:qFormat/>
    <w:rsid w:val="00986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6346"/>
    <w:pPr>
      <w:widowControl w:val="0"/>
    </w:pPr>
    <w:rPr>
      <w:snapToGrid w:val="0"/>
    </w:rPr>
  </w:style>
  <w:style w:type="paragraph" w:customStyle="1" w:styleId="ConsTitle">
    <w:name w:val="ConsTitle"/>
    <w:rsid w:val="00986346"/>
    <w:pPr>
      <w:widowControl w:val="0"/>
    </w:pPr>
    <w:rPr>
      <w:rFonts w:ascii="Arial" w:hAnsi="Arial"/>
      <w:b/>
      <w:sz w:val="16"/>
    </w:rPr>
  </w:style>
  <w:style w:type="paragraph" w:customStyle="1" w:styleId="FR2">
    <w:name w:val="FR2"/>
    <w:rsid w:val="009863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E67E32"/>
    <w:pPr>
      <w:widowControl w:val="0"/>
      <w:ind w:firstLine="720"/>
      <w:jc w:val="both"/>
    </w:pPr>
    <w:rPr>
      <w:sz w:val="28"/>
      <w:szCs w:val="20"/>
    </w:rPr>
  </w:style>
  <w:style w:type="paragraph" w:customStyle="1" w:styleId="a3">
    <w:name w:val="Об"/>
    <w:rsid w:val="00E67E32"/>
    <w:pPr>
      <w:widowControl w:val="0"/>
    </w:pPr>
  </w:style>
  <w:style w:type="table" w:styleId="a4">
    <w:name w:val="Table Grid"/>
    <w:basedOn w:val="a1"/>
    <w:rsid w:val="0015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2013-01-10T21:40:00Z</cp:lastPrinted>
  <dcterms:created xsi:type="dcterms:W3CDTF">2023-01-25T07:07:00Z</dcterms:created>
  <dcterms:modified xsi:type="dcterms:W3CDTF">2023-01-30T08:12:00Z</dcterms:modified>
</cp:coreProperties>
</file>