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A62" w:rsidRPr="00967A62" w:rsidRDefault="00967A62" w:rsidP="00967A62">
      <w:pPr>
        <w:snapToGrid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967A62"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>ТЕРРИТОРИАЛЬНАЯ ИЗБИРАТЕЛЬНАЯ</w:t>
      </w:r>
      <w:r w:rsidRPr="00967A62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 КОМИССИЯ КОНАКОВСКОГО РАЙОНА</w:t>
      </w:r>
    </w:p>
    <w:p w:rsidR="00967A62" w:rsidRPr="00967A62" w:rsidRDefault="00967A62" w:rsidP="00967A62">
      <w:pPr>
        <w:spacing w:before="360" w:after="240" w:line="240" w:lineRule="auto"/>
        <w:jc w:val="center"/>
        <w:rPr>
          <w:rFonts w:ascii="Times New Roman" w:eastAsia="Times New Roman" w:hAnsi="Times New Roman"/>
          <w:b/>
          <w:spacing w:val="60"/>
          <w:sz w:val="32"/>
          <w:szCs w:val="32"/>
          <w:lang w:eastAsia="ru-RU"/>
        </w:rPr>
      </w:pPr>
      <w:r w:rsidRPr="00967A62">
        <w:rPr>
          <w:rFonts w:ascii="Times New Roman" w:eastAsia="Times New Roman" w:hAnsi="Times New Roman"/>
          <w:b/>
          <w:spacing w:val="60"/>
          <w:sz w:val="32"/>
          <w:szCs w:val="32"/>
          <w:lang w:eastAsia="ru-RU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967A62" w:rsidRPr="00967A62" w:rsidTr="00150BCF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967A62" w:rsidRPr="00967A62" w:rsidRDefault="00B54503" w:rsidP="00967A6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27</w:t>
            </w:r>
            <w:r w:rsidR="0021620B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 xml:space="preserve"> августа 2021</w:t>
            </w:r>
            <w:r w:rsidR="00967A62" w:rsidRPr="00967A62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967A62" w:rsidRPr="00967A62" w:rsidRDefault="00967A62" w:rsidP="00967A6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1109" w:type="dxa"/>
            <w:vAlign w:val="bottom"/>
          </w:tcPr>
          <w:p w:rsidR="00967A62" w:rsidRPr="00967A62" w:rsidRDefault="00967A62" w:rsidP="00967A6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  <w:r w:rsidRPr="00967A62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967A62" w:rsidRPr="00967A62" w:rsidRDefault="00B54503" w:rsidP="00967A6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  <w:r>
              <w:rPr>
                <w:sz w:val="28"/>
                <w:szCs w:val="28"/>
              </w:rPr>
              <w:t>20</w:t>
            </w:r>
            <w:r w:rsidRPr="000626ED">
              <w:rPr>
                <w:sz w:val="28"/>
                <w:szCs w:val="28"/>
                <w:lang w:val="en-US"/>
              </w:rPr>
              <w:t>/</w:t>
            </w:r>
            <w:r>
              <w:rPr>
                <w:sz w:val="28"/>
                <w:szCs w:val="28"/>
              </w:rPr>
              <w:t>111</w:t>
            </w:r>
            <w:r w:rsidRPr="000626ED">
              <w:rPr>
                <w:sz w:val="28"/>
                <w:szCs w:val="28"/>
                <w:lang w:val="en-US"/>
              </w:rPr>
              <w:t>-5</w:t>
            </w:r>
          </w:p>
        </w:tc>
      </w:tr>
      <w:tr w:rsidR="00967A62" w:rsidRPr="00967A62" w:rsidTr="00150BCF">
        <w:tc>
          <w:tcPr>
            <w:tcW w:w="3189" w:type="dxa"/>
            <w:tcBorders>
              <w:top w:val="single" w:sz="4" w:space="0" w:color="auto"/>
            </w:tcBorders>
          </w:tcPr>
          <w:p w:rsidR="00967A62" w:rsidRPr="00967A62" w:rsidRDefault="00967A62" w:rsidP="00967A6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967A62" w:rsidRDefault="00967A62" w:rsidP="00967A6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67A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г. Конаково</w:t>
            </w:r>
          </w:p>
          <w:p w:rsidR="00150BCF" w:rsidRPr="00967A62" w:rsidRDefault="00150BCF" w:rsidP="00967A6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  <w:gridSpan w:val="2"/>
          </w:tcPr>
          <w:p w:rsidR="00967A62" w:rsidRPr="00967A62" w:rsidRDefault="00967A62" w:rsidP="00967A6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967A62" w:rsidRPr="00967A62" w:rsidRDefault="00BC43ED" w:rsidP="00967A62">
      <w:pPr>
        <w:spacing w:before="360"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Об утверждении текстов</w:t>
      </w:r>
      <w:r w:rsidR="00967A62" w:rsidRPr="00967A62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избирательн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ых</w:t>
      </w:r>
      <w:r w:rsidR="00967A62" w:rsidRPr="00967A62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бюллетен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ей</w:t>
      </w:r>
      <w:r w:rsidR="00967A62" w:rsidRPr="00967A62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для голосования на выборах депутатов Совета депутатов городского поселения </w:t>
      </w:r>
      <w:r w:rsidR="00967A62">
        <w:rPr>
          <w:rFonts w:ascii="Times New Roman" w:eastAsia="Times New Roman" w:hAnsi="Times New Roman"/>
          <w:b/>
          <w:sz w:val="28"/>
          <w:szCs w:val="24"/>
          <w:lang w:eastAsia="ru-RU"/>
        </w:rPr>
        <w:t>п</w:t>
      </w:r>
      <w:r w:rsidR="00967A62" w:rsidRPr="00967A62">
        <w:rPr>
          <w:rFonts w:ascii="Times New Roman" w:eastAsia="Times New Roman" w:hAnsi="Times New Roman"/>
          <w:b/>
          <w:sz w:val="28"/>
          <w:szCs w:val="24"/>
          <w:lang w:eastAsia="ru-RU"/>
        </w:rPr>
        <w:t>оселок Р</w:t>
      </w:r>
      <w:r w:rsidR="00967A62">
        <w:rPr>
          <w:rFonts w:ascii="Times New Roman" w:eastAsia="Times New Roman" w:hAnsi="Times New Roman"/>
          <w:b/>
          <w:sz w:val="28"/>
          <w:szCs w:val="24"/>
          <w:lang w:eastAsia="ru-RU"/>
        </w:rPr>
        <w:t>едкино</w:t>
      </w:r>
      <w:r w:rsidR="00967A62" w:rsidRPr="00967A62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  <w:r w:rsidR="0021620B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Конаковского муниципального района Тверской области пятого созыва </w:t>
      </w:r>
      <w:r w:rsidR="00967A62" w:rsidRPr="00967A62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по </w:t>
      </w:r>
      <w:r w:rsidR="00967A62">
        <w:rPr>
          <w:rFonts w:ascii="Times New Roman" w:eastAsia="Times New Roman" w:hAnsi="Times New Roman"/>
          <w:b/>
          <w:sz w:val="28"/>
          <w:szCs w:val="24"/>
          <w:lang w:eastAsia="ru-RU"/>
        </w:rPr>
        <w:t>пяти</w:t>
      </w:r>
      <w:r w:rsidR="00967A62" w:rsidRPr="00967A62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  <w:r w:rsidR="00967A62">
        <w:rPr>
          <w:rFonts w:ascii="Times New Roman" w:eastAsia="Times New Roman" w:hAnsi="Times New Roman"/>
          <w:b/>
          <w:sz w:val="28"/>
          <w:szCs w:val="24"/>
          <w:lang w:eastAsia="ru-RU"/>
        </w:rPr>
        <w:t>трех</w:t>
      </w:r>
      <w:r w:rsidR="00967A62" w:rsidRPr="00967A62">
        <w:rPr>
          <w:rFonts w:ascii="Times New Roman" w:eastAsia="Times New Roman" w:hAnsi="Times New Roman"/>
          <w:b/>
          <w:sz w:val="28"/>
          <w:szCs w:val="24"/>
          <w:lang w:eastAsia="ru-RU"/>
        </w:rPr>
        <w:t>мандатн</w:t>
      </w:r>
      <w:r w:rsidR="00967A62">
        <w:rPr>
          <w:rFonts w:ascii="Times New Roman" w:eastAsia="Times New Roman" w:hAnsi="Times New Roman"/>
          <w:b/>
          <w:sz w:val="28"/>
          <w:szCs w:val="24"/>
          <w:lang w:eastAsia="ru-RU"/>
        </w:rPr>
        <w:t>ым</w:t>
      </w:r>
      <w:r w:rsidR="00967A62" w:rsidRPr="00967A62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избирательн</w:t>
      </w:r>
      <w:r w:rsidR="00967A62">
        <w:rPr>
          <w:rFonts w:ascii="Times New Roman" w:eastAsia="Times New Roman" w:hAnsi="Times New Roman"/>
          <w:b/>
          <w:sz w:val="28"/>
          <w:szCs w:val="24"/>
          <w:lang w:eastAsia="ru-RU"/>
        </w:rPr>
        <w:t>ым</w:t>
      </w:r>
      <w:r w:rsidR="00967A62" w:rsidRPr="00967A62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округ</w:t>
      </w:r>
      <w:r w:rsidR="0021620B">
        <w:rPr>
          <w:rFonts w:ascii="Times New Roman" w:eastAsia="Times New Roman" w:hAnsi="Times New Roman"/>
          <w:b/>
          <w:sz w:val="28"/>
          <w:szCs w:val="24"/>
          <w:lang w:eastAsia="ru-RU"/>
        </w:rPr>
        <w:t>ам 19 сентября 2021</w:t>
      </w:r>
      <w:r w:rsidR="00967A62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года</w:t>
      </w:r>
    </w:p>
    <w:p w:rsidR="00967A62" w:rsidRDefault="00967A62" w:rsidP="00967A62">
      <w:pPr>
        <w:tabs>
          <w:tab w:val="num" w:pos="0"/>
        </w:tabs>
        <w:spacing w:before="240" w:after="0" w:line="360" w:lineRule="auto"/>
        <w:ind w:firstLine="720"/>
        <w:jc w:val="both"/>
        <w:rPr>
          <w:rFonts w:ascii="Times New Roman" w:eastAsia="Times New Roman" w:hAnsi="Times New Roman"/>
          <w:b/>
          <w:spacing w:val="40"/>
          <w:sz w:val="28"/>
          <w:szCs w:val="28"/>
          <w:lang w:eastAsia="ru-RU"/>
        </w:rPr>
      </w:pPr>
      <w:proofErr w:type="gramStart"/>
      <w:r w:rsidRPr="00967A62">
        <w:rPr>
          <w:rFonts w:ascii="Times New Roman" w:eastAsia="Times New Roman" w:hAnsi="Times New Roman"/>
          <w:sz w:val="28"/>
          <w:szCs w:val="24"/>
          <w:lang w:eastAsia="ru-RU"/>
        </w:rPr>
        <w:t xml:space="preserve">На основании статьи 24, </w:t>
      </w:r>
      <w:r w:rsidRPr="00967A62">
        <w:rPr>
          <w:rFonts w:ascii="Times New Roman" w:eastAsia="Times New Roman" w:hAnsi="Times New Roman"/>
          <w:sz w:val="28"/>
          <w:szCs w:val="28"/>
          <w:lang w:eastAsia="ru-RU"/>
        </w:rPr>
        <w:t xml:space="preserve">пункта 4 статьи 63 Федерального закона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12 июня 2016 года № 67-ФЗ </w:t>
      </w:r>
      <w:r w:rsidRPr="00967A62">
        <w:rPr>
          <w:rFonts w:ascii="Times New Roman" w:eastAsia="Times New Roman" w:hAnsi="Times New Roman"/>
          <w:sz w:val="28"/>
          <w:szCs w:val="28"/>
          <w:lang w:eastAsia="ru-RU"/>
        </w:rPr>
        <w:t xml:space="preserve">«Об основных гарантиях избирательных прав и права на участие в референдуме граждан Российской Федерации», </w:t>
      </w:r>
      <w:r w:rsidRPr="00967A62">
        <w:rPr>
          <w:rFonts w:ascii="Times New Roman" w:eastAsia="Times New Roman" w:hAnsi="Times New Roman"/>
          <w:sz w:val="28"/>
          <w:szCs w:val="24"/>
          <w:lang w:eastAsia="ru-RU"/>
        </w:rPr>
        <w:t>статьи 20, пункта 4 статьи 60 Избирательного кодекса Тверской области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от 07 апреля 2003 года № 20-ЗО</w:t>
      </w:r>
      <w:r w:rsidRPr="00967A62">
        <w:rPr>
          <w:rFonts w:ascii="Times New Roman" w:eastAsia="Times New Roman" w:hAnsi="Times New Roman"/>
          <w:sz w:val="28"/>
          <w:szCs w:val="24"/>
          <w:lang w:eastAsia="ru-RU"/>
        </w:rPr>
        <w:t xml:space="preserve">, </w:t>
      </w:r>
      <w:r w:rsidRPr="008D2576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постановлени</w:t>
      </w: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ем</w:t>
      </w:r>
      <w:r w:rsidRPr="008D2576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избирательной комиссии Тверской области № 63/600-5 от 13.07.2012 г. «О возложении  полномочий избирательной</w:t>
      </w:r>
      <w:proofErr w:type="gramEnd"/>
      <w:r w:rsidRPr="008D2576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комиссии муниципального образования городского поселения поселок Редкино на территориальную избирательную комиссию Конаковского района»</w:t>
      </w:r>
      <w:r w:rsidRPr="00967A62">
        <w:rPr>
          <w:rFonts w:ascii="Times New Roman" w:eastAsia="Times New Roman" w:hAnsi="Times New Roman"/>
          <w:sz w:val="28"/>
          <w:szCs w:val="24"/>
          <w:lang w:eastAsia="ru-RU"/>
        </w:rPr>
        <w:t>,</w:t>
      </w:r>
      <w:r w:rsidRPr="00967A62">
        <w:rPr>
          <w:rFonts w:ascii="Times New Roman" w:eastAsia="Times New Roman" w:hAnsi="Times New Roman"/>
          <w:sz w:val="28"/>
          <w:szCs w:val="26"/>
          <w:lang w:eastAsia="ru-RU"/>
        </w:rPr>
        <w:t xml:space="preserve"> </w:t>
      </w:r>
      <w:r w:rsidR="00CE34C2">
        <w:rPr>
          <w:rFonts w:ascii="Times New Roman" w:eastAsia="Times New Roman" w:hAnsi="Times New Roman"/>
          <w:sz w:val="28"/>
          <w:szCs w:val="26"/>
          <w:lang w:eastAsia="ru-RU"/>
        </w:rPr>
        <w:t>т</w:t>
      </w:r>
      <w:r w:rsidRPr="00967A62">
        <w:rPr>
          <w:rFonts w:ascii="Times New Roman" w:eastAsia="Times New Roman" w:hAnsi="Times New Roman"/>
          <w:sz w:val="28"/>
          <w:szCs w:val="26"/>
          <w:lang w:eastAsia="ru-RU"/>
        </w:rPr>
        <w:t>ерриториальная избирательная комиссия Конаковского района</w:t>
      </w:r>
      <w:r>
        <w:rPr>
          <w:rFonts w:ascii="Times New Roman" w:eastAsia="Times New Roman" w:hAnsi="Times New Roman"/>
          <w:sz w:val="28"/>
          <w:szCs w:val="26"/>
          <w:lang w:eastAsia="ru-RU"/>
        </w:rPr>
        <w:t xml:space="preserve"> </w:t>
      </w:r>
      <w:r w:rsidRPr="008D2576"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  <w:t>ПОСТАНОВИЛА</w:t>
      </w:r>
      <w:r w:rsidRPr="00967A62">
        <w:rPr>
          <w:rFonts w:ascii="Times New Roman" w:eastAsia="Times New Roman" w:hAnsi="Times New Roman"/>
          <w:b/>
          <w:spacing w:val="40"/>
          <w:sz w:val="28"/>
          <w:szCs w:val="28"/>
          <w:lang w:eastAsia="ru-RU"/>
        </w:rPr>
        <w:t>:</w:t>
      </w:r>
    </w:p>
    <w:p w:rsidR="00967A62" w:rsidRDefault="00967A62" w:rsidP="00967A6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1. </w:t>
      </w:r>
      <w:r w:rsidRPr="00967A62">
        <w:rPr>
          <w:rFonts w:ascii="Times New Roman" w:eastAsia="Times New Roman" w:hAnsi="Times New Roman"/>
          <w:sz w:val="28"/>
          <w:szCs w:val="24"/>
          <w:lang w:eastAsia="ru-RU"/>
        </w:rPr>
        <w:t xml:space="preserve">Утвердить текст избирательного бюллетеня для голосования </w:t>
      </w:r>
      <w:r w:rsidR="0021620B">
        <w:rPr>
          <w:rFonts w:ascii="Times New Roman" w:eastAsia="Times New Roman" w:hAnsi="Times New Roman"/>
          <w:sz w:val="28"/>
          <w:szCs w:val="24"/>
          <w:lang w:eastAsia="ru-RU"/>
        </w:rPr>
        <w:t>19 сентября 2021</w:t>
      </w:r>
      <w:r w:rsidR="00CE34C2">
        <w:rPr>
          <w:rFonts w:ascii="Times New Roman" w:eastAsia="Times New Roman" w:hAnsi="Times New Roman"/>
          <w:sz w:val="28"/>
          <w:szCs w:val="24"/>
          <w:lang w:eastAsia="ru-RU"/>
        </w:rPr>
        <w:t xml:space="preserve"> года </w:t>
      </w:r>
      <w:r w:rsidRPr="00967A62">
        <w:rPr>
          <w:rFonts w:ascii="Times New Roman" w:eastAsia="Times New Roman" w:hAnsi="Times New Roman"/>
          <w:sz w:val="28"/>
          <w:szCs w:val="24"/>
          <w:lang w:eastAsia="ru-RU"/>
        </w:rPr>
        <w:t xml:space="preserve">на выборах депутатов Совета депутатов городского поселения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п</w:t>
      </w:r>
      <w:r w:rsidRPr="00967A62">
        <w:rPr>
          <w:rFonts w:ascii="Times New Roman" w:eastAsia="Times New Roman" w:hAnsi="Times New Roman"/>
          <w:sz w:val="28"/>
          <w:szCs w:val="24"/>
          <w:lang w:eastAsia="ru-RU"/>
        </w:rPr>
        <w:t>оселок Р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е</w:t>
      </w:r>
      <w:r w:rsidRPr="00967A62">
        <w:rPr>
          <w:rFonts w:ascii="Times New Roman" w:eastAsia="Times New Roman" w:hAnsi="Times New Roman"/>
          <w:sz w:val="28"/>
          <w:szCs w:val="24"/>
          <w:lang w:eastAsia="ru-RU"/>
        </w:rPr>
        <w:t>д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кино</w:t>
      </w:r>
      <w:r w:rsidRPr="00967A62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21620B">
        <w:rPr>
          <w:rFonts w:ascii="Times New Roman" w:eastAsia="Times New Roman" w:hAnsi="Times New Roman"/>
          <w:sz w:val="28"/>
          <w:szCs w:val="24"/>
          <w:lang w:eastAsia="ru-RU"/>
        </w:rPr>
        <w:t xml:space="preserve">Конаковского муниципального района Тверской области пятого созыва </w:t>
      </w:r>
      <w:r w:rsidRPr="00967A62">
        <w:rPr>
          <w:rFonts w:ascii="Times New Roman" w:eastAsia="Times New Roman" w:hAnsi="Times New Roman"/>
          <w:sz w:val="28"/>
          <w:szCs w:val="24"/>
          <w:lang w:eastAsia="ru-RU"/>
        </w:rPr>
        <w:t>по избирательн</w:t>
      </w:r>
      <w:r w:rsidR="00150BCF">
        <w:rPr>
          <w:rFonts w:ascii="Times New Roman" w:eastAsia="Times New Roman" w:hAnsi="Times New Roman"/>
          <w:sz w:val="28"/>
          <w:szCs w:val="24"/>
          <w:lang w:eastAsia="ru-RU"/>
        </w:rPr>
        <w:t>ому</w:t>
      </w:r>
      <w:r w:rsidRPr="00967A62">
        <w:rPr>
          <w:rFonts w:ascii="Times New Roman" w:eastAsia="Times New Roman" w:hAnsi="Times New Roman"/>
          <w:sz w:val="28"/>
          <w:szCs w:val="24"/>
          <w:lang w:eastAsia="ru-RU"/>
        </w:rPr>
        <w:t xml:space="preserve"> округ</w:t>
      </w:r>
      <w:r w:rsidR="00150BCF">
        <w:rPr>
          <w:rFonts w:ascii="Times New Roman" w:eastAsia="Times New Roman" w:hAnsi="Times New Roman"/>
          <w:sz w:val="28"/>
          <w:szCs w:val="24"/>
          <w:lang w:eastAsia="ru-RU"/>
        </w:rPr>
        <w:t>у</w:t>
      </w:r>
      <w:r w:rsidRPr="00967A62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150BCF">
        <w:rPr>
          <w:rFonts w:ascii="Times New Roman" w:eastAsia="Times New Roman" w:hAnsi="Times New Roman"/>
          <w:sz w:val="28"/>
          <w:szCs w:val="24"/>
          <w:lang w:eastAsia="ru-RU"/>
        </w:rPr>
        <w:t xml:space="preserve">№ 1 </w:t>
      </w:r>
      <w:r w:rsidRPr="00967A62">
        <w:rPr>
          <w:rFonts w:ascii="Times New Roman" w:eastAsia="Times New Roman" w:hAnsi="Times New Roman"/>
          <w:sz w:val="28"/>
          <w:szCs w:val="24"/>
          <w:lang w:eastAsia="ru-RU"/>
        </w:rPr>
        <w:t>(прил</w:t>
      </w:r>
      <w:r w:rsidR="00150BCF">
        <w:rPr>
          <w:rFonts w:ascii="Times New Roman" w:eastAsia="Times New Roman" w:hAnsi="Times New Roman"/>
          <w:sz w:val="28"/>
          <w:szCs w:val="24"/>
          <w:lang w:eastAsia="ru-RU"/>
        </w:rPr>
        <w:t>ожение № 1</w:t>
      </w:r>
      <w:r w:rsidRPr="00967A62">
        <w:rPr>
          <w:rFonts w:ascii="Times New Roman" w:eastAsia="Times New Roman" w:hAnsi="Times New Roman"/>
          <w:sz w:val="28"/>
          <w:szCs w:val="24"/>
          <w:lang w:eastAsia="ru-RU"/>
        </w:rPr>
        <w:t>).</w:t>
      </w:r>
    </w:p>
    <w:p w:rsidR="00150BCF" w:rsidRDefault="00150BCF" w:rsidP="00150BC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2. </w:t>
      </w:r>
      <w:r w:rsidRPr="00967A62">
        <w:rPr>
          <w:rFonts w:ascii="Times New Roman" w:eastAsia="Times New Roman" w:hAnsi="Times New Roman"/>
          <w:sz w:val="28"/>
          <w:szCs w:val="24"/>
          <w:lang w:eastAsia="ru-RU"/>
        </w:rPr>
        <w:t xml:space="preserve">Утвердить текст избирательного бюллетеня для голосования </w:t>
      </w:r>
      <w:r w:rsidR="0021620B">
        <w:rPr>
          <w:rFonts w:ascii="Times New Roman" w:eastAsia="Times New Roman" w:hAnsi="Times New Roman"/>
          <w:sz w:val="28"/>
          <w:szCs w:val="24"/>
          <w:lang w:eastAsia="ru-RU"/>
        </w:rPr>
        <w:t>19 сентября 2021</w:t>
      </w:r>
      <w:r w:rsidR="00CE34C2">
        <w:rPr>
          <w:rFonts w:ascii="Times New Roman" w:eastAsia="Times New Roman" w:hAnsi="Times New Roman"/>
          <w:sz w:val="28"/>
          <w:szCs w:val="24"/>
          <w:lang w:eastAsia="ru-RU"/>
        </w:rPr>
        <w:t xml:space="preserve"> года </w:t>
      </w:r>
      <w:r w:rsidRPr="00967A62">
        <w:rPr>
          <w:rFonts w:ascii="Times New Roman" w:eastAsia="Times New Roman" w:hAnsi="Times New Roman"/>
          <w:sz w:val="28"/>
          <w:szCs w:val="24"/>
          <w:lang w:eastAsia="ru-RU"/>
        </w:rPr>
        <w:t xml:space="preserve">на выборах депутатов Совета депутатов городского поселения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п</w:t>
      </w:r>
      <w:r w:rsidRPr="00967A62">
        <w:rPr>
          <w:rFonts w:ascii="Times New Roman" w:eastAsia="Times New Roman" w:hAnsi="Times New Roman"/>
          <w:sz w:val="28"/>
          <w:szCs w:val="24"/>
          <w:lang w:eastAsia="ru-RU"/>
        </w:rPr>
        <w:t>оселок Р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е</w:t>
      </w:r>
      <w:r w:rsidRPr="00967A62">
        <w:rPr>
          <w:rFonts w:ascii="Times New Roman" w:eastAsia="Times New Roman" w:hAnsi="Times New Roman"/>
          <w:sz w:val="28"/>
          <w:szCs w:val="24"/>
          <w:lang w:eastAsia="ru-RU"/>
        </w:rPr>
        <w:t>д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кино</w:t>
      </w:r>
      <w:r w:rsidRPr="00967A62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21620B">
        <w:rPr>
          <w:rFonts w:ascii="Times New Roman" w:eastAsia="Times New Roman" w:hAnsi="Times New Roman"/>
          <w:sz w:val="28"/>
          <w:szCs w:val="24"/>
          <w:lang w:eastAsia="ru-RU"/>
        </w:rPr>
        <w:t xml:space="preserve">Конаковского муниципального района Тверской области пятого созыва </w:t>
      </w:r>
      <w:r w:rsidRPr="00967A62">
        <w:rPr>
          <w:rFonts w:ascii="Times New Roman" w:eastAsia="Times New Roman" w:hAnsi="Times New Roman"/>
          <w:sz w:val="28"/>
          <w:szCs w:val="24"/>
          <w:lang w:eastAsia="ru-RU"/>
        </w:rPr>
        <w:t>по избирательн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ому</w:t>
      </w:r>
      <w:r w:rsidRPr="00967A62">
        <w:rPr>
          <w:rFonts w:ascii="Times New Roman" w:eastAsia="Times New Roman" w:hAnsi="Times New Roman"/>
          <w:sz w:val="28"/>
          <w:szCs w:val="24"/>
          <w:lang w:eastAsia="ru-RU"/>
        </w:rPr>
        <w:t xml:space="preserve"> округ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у</w:t>
      </w:r>
      <w:r w:rsidRPr="00967A62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№ 2 </w:t>
      </w:r>
      <w:r w:rsidRPr="00967A62">
        <w:rPr>
          <w:rFonts w:ascii="Times New Roman" w:eastAsia="Times New Roman" w:hAnsi="Times New Roman"/>
          <w:sz w:val="28"/>
          <w:szCs w:val="24"/>
          <w:lang w:eastAsia="ru-RU"/>
        </w:rPr>
        <w:t>(прил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ожение № 2</w:t>
      </w:r>
      <w:r w:rsidRPr="00967A62">
        <w:rPr>
          <w:rFonts w:ascii="Times New Roman" w:eastAsia="Times New Roman" w:hAnsi="Times New Roman"/>
          <w:sz w:val="28"/>
          <w:szCs w:val="24"/>
          <w:lang w:eastAsia="ru-RU"/>
        </w:rPr>
        <w:t>).</w:t>
      </w:r>
    </w:p>
    <w:p w:rsidR="00150BCF" w:rsidRDefault="00150BCF" w:rsidP="00150BC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3. </w:t>
      </w:r>
      <w:r w:rsidRPr="00967A62">
        <w:rPr>
          <w:rFonts w:ascii="Times New Roman" w:eastAsia="Times New Roman" w:hAnsi="Times New Roman"/>
          <w:sz w:val="28"/>
          <w:szCs w:val="24"/>
          <w:lang w:eastAsia="ru-RU"/>
        </w:rPr>
        <w:t xml:space="preserve">Утвердить текст избирательного бюллетеня для голосования </w:t>
      </w:r>
      <w:r w:rsidR="0021620B">
        <w:rPr>
          <w:rFonts w:ascii="Times New Roman" w:eastAsia="Times New Roman" w:hAnsi="Times New Roman"/>
          <w:sz w:val="28"/>
          <w:szCs w:val="24"/>
          <w:lang w:eastAsia="ru-RU"/>
        </w:rPr>
        <w:t>19 сентября 2021</w:t>
      </w:r>
      <w:r w:rsidR="00CE34C2">
        <w:rPr>
          <w:rFonts w:ascii="Times New Roman" w:eastAsia="Times New Roman" w:hAnsi="Times New Roman"/>
          <w:sz w:val="28"/>
          <w:szCs w:val="24"/>
          <w:lang w:eastAsia="ru-RU"/>
        </w:rPr>
        <w:t xml:space="preserve"> года </w:t>
      </w:r>
      <w:r w:rsidRPr="00967A62">
        <w:rPr>
          <w:rFonts w:ascii="Times New Roman" w:eastAsia="Times New Roman" w:hAnsi="Times New Roman"/>
          <w:sz w:val="28"/>
          <w:szCs w:val="24"/>
          <w:lang w:eastAsia="ru-RU"/>
        </w:rPr>
        <w:t xml:space="preserve">на выборах депутатов Совета депутатов городского </w:t>
      </w:r>
      <w:r w:rsidRPr="00967A62">
        <w:rPr>
          <w:rFonts w:ascii="Times New Roman" w:eastAsia="Times New Roman" w:hAnsi="Times New Roman"/>
          <w:sz w:val="28"/>
          <w:szCs w:val="24"/>
          <w:lang w:eastAsia="ru-RU"/>
        </w:rPr>
        <w:lastRenderedPageBreak/>
        <w:t xml:space="preserve">поселения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п</w:t>
      </w:r>
      <w:r w:rsidRPr="00967A62">
        <w:rPr>
          <w:rFonts w:ascii="Times New Roman" w:eastAsia="Times New Roman" w:hAnsi="Times New Roman"/>
          <w:sz w:val="28"/>
          <w:szCs w:val="24"/>
          <w:lang w:eastAsia="ru-RU"/>
        </w:rPr>
        <w:t>оселок Р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е</w:t>
      </w:r>
      <w:r w:rsidRPr="00967A62">
        <w:rPr>
          <w:rFonts w:ascii="Times New Roman" w:eastAsia="Times New Roman" w:hAnsi="Times New Roman"/>
          <w:sz w:val="28"/>
          <w:szCs w:val="24"/>
          <w:lang w:eastAsia="ru-RU"/>
        </w:rPr>
        <w:t>д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кино</w:t>
      </w:r>
      <w:r w:rsidRPr="00967A62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21620B">
        <w:rPr>
          <w:rFonts w:ascii="Times New Roman" w:eastAsia="Times New Roman" w:hAnsi="Times New Roman"/>
          <w:sz w:val="28"/>
          <w:szCs w:val="24"/>
          <w:lang w:eastAsia="ru-RU"/>
        </w:rPr>
        <w:t xml:space="preserve">Конаковского муниципального района Тверской области пятого созыва </w:t>
      </w:r>
      <w:r w:rsidRPr="00967A62">
        <w:rPr>
          <w:rFonts w:ascii="Times New Roman" w:eastAsia="Times New Roman" w:hAnsi="Times New Roman"/>
          <w:sz w:val="28"/>
          <w:szCs w:val="24"/>
          <w:lang w:eastAsia="ru-RU"/>
        </w:rPr>
        <w:t>по избирательн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ому</w:t>
      </w:r>
      <w:r w:rsidRPr="00967A62">
        <w:rPr>
          <w:rFonts w:ascii="Times New Roman" w:eastAsia="Times New Roman" w:hAnsi="Times New Roman"/>
          <w:sz w:val="28"/>
          <w:szCs w:val="24"/>
          <w:lang w:eastAsia="ru-RU"/>
        </w:rPr>
        <w:t xml:space="preserve"> округ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у</w:t>
      </w:r>
      <w:r w:rsidRPr="00967A62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№ 3 </w:t>
      </w:r>
      <w:r w:rsidRPr="00967A62">
        <w:rPr>
          <w:rFonts w:ascii="Times New Roman" w:eastAsia="Times New Roman" w:hAnsi="Times New Roman"/>
          <w:sz w:val="28"/>
          <w:szCs w:val="24"/>
          <w:lang w:eastAsia="ru-RU"/>
        </w:rPr>
        <w:t>(прил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ожение № 3</w:t>
      </w:r>
      <w:r w:rsidRPr="00967A62">
        <w:rPr>
          <w:rFonts w:ascii="Times New Roman" w:eastAsia="Times New Roman" w:hAnsi="Times New Roman"/>
          <w:sz w:val="28"/>
          <w:szCs w:val="24"/>
          <w:lang w:eastAsia="ru-RU"/>
        </w:rPr>
        <w:t>).</w:t>
      </w:r>
    </w:p>
    <w:p w:rsidR="00150BCF" w:rsidRDefault="00150BCF" w:rsidP="00150BC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4. </w:t>
      </w:r>
      <w:r w:rsidRPr="00967A62">
        <w:rPr>
          <w:rFonts w:ascii="Times New Roman" w:eastAsia="Times New Roman" w:hAnsi="Times New Roman"/>
          <w:sz w:val="28"/>
          <w:szCs w:val="24"/>
          <w:lang w:eastAsia="ru-RU"/>
        </w:rPr>
        <w:t xml:space="preserve">Утвердить текст избирательного бюллетеня для голосования </w:t>
      </w:r>
      <w:r w:rsidR="0021620B">
        <w:rPr>
          <w:rFonts w:ascii="Times New Roman" w:eastAsia="Times New Roman" w:hAnsi="Times New Roman"/>
          <w:sz w:val="28"/>
          <w:szCs w:val="24"/>
          <w:lang w:eastAsia="ru-RU"/>
        </w:rPr>
        <w:t>19 сентября 2021</w:t>
      </w:r>
      <w:r w:rsidR="00CE34C2">
        <w:rPr>
          <w:rFonts w:ascii="Times New Roman" w:eastAsia="Times New Roman" w:hAnsi="Times New Roman"/>
          <w:sz w:val="28"/>
          <w:szCs w:val="24"/>
          <w:lang w:eastAsia="ru-RU"/>
        </w:rPr>
        <w:t xml:space="preserve"> года </w:t>
      </w:r>
      <w:r w:rsidRPr="00967A62">
        <w:rPr>
          <w:rFonts w:ascii="Times New Roman" w:eastAsia="Times New Roman" w:hAnsi="Times New Roman"/>
          <w:sz w:val="28"/>
          <w:szCs w:val="24"/>
          <w:lang w:eastAsia="ru-RU"/>
        </w:rPr>
        <w:t xml:space="preserve">на выборах депутатов Совета депутатов городского поселения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п</w:t>
      </w:r>
      <w:r w:rsidRPr="00967A62">
        <w:rPr>
          <w:rFonts w:ascii="Times New Roman" w:eastAsia="Times New Roman" w:hAnsi="Times New Roman"/>
          <w:sz w:val="28"/>
          <w:szCs w:val="24"/>
          <w:lang w:eastAsia="ru-RU"/>
        </w:rPr>
        <w:t>оселок Р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е</w:t>
      </w:r>
      <w:r w:rsidRPr="00967A62">
        <w:rPr>
          <w:rFonts w:ascii="Times New Roman" w:eastAsia="Times New Roman" w:hAnsi="Times New Roman"/>
          <w:sz w:val="28"/>
          <w:szCs w:val="24"/>
          <w:lang w:eastAsia="ru-RU"/>
        </w:rPr>
        <w:t>д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кино</w:t>
      </w:r>
      <w:r w:rsidRPr="00967A62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21620B">
        <w:rPr>
          <w:rFonts w:ascii="Times New Roman" w:eastAsia="Times New Roman" w:hAnsi="Times New Roman"/>
          <w:sz w:val="28"/>
          <w:szCs w:val="24"/>
          <w:lang w:eastAsia="ru-RU"/>
        </w:rPr>
        <w:t xml:space="preserve">Конаковского муниципального района Тверской области пятого созыва </w:t>
      </w:r>
      <w:r w:rsidRPr="00967A62">
        <w:rPr>
          <w:rFonts w:ascii="Times New Roman" w:eastAsia="Times New Roman" w:hAnsi="Times New Roman"/>
          <w:sz w:val="28"/>
          <w:szCs w:val="24"/>
          <w:lang w:eastAsia="ru-RU"/>
        </w:rPr>
        <w:t>по избирательн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ому</w:t>
      </w:r>
      <w:r w:rsidRPr="00967A62">
        <w:rPr>
          <w:rFonts w:ascii="Times New Roman" w:eastAsia="Times New Roman" w:hAnsi="Times New Roman"/>
          <w:sz w:val="28"/>
          <w:szCs w:val="24"/>
          <w:lang w:eastAsia="ru-RU"/>
        </w:rPr>
        <w:t xml:space="preserve"> округ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у</w:t>
      </w:r>
      <w:r w:rsidRPr="00967A62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№ 4 </w:t>
      </w:r>
      <w:r w:rsidRPr="00967A62">
        <w:rPr>
          <w:rFonts w:ascii="Times New Roman" w:eastAsia="Times New Roman" w:hAnsi="Times New Roman"/>
          <w:sz w:val="28"/>
          <w:szCs w:val="24"/>
          <w:lang w:eastAsia="ru-RU"/>
        </w:rPr>
        <w:t>(прил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ожение № 4</w:t>
      </w:r>
      <w:r w:rsidRPr="00967A62">
        <w:rPr>
          <w:rFonts w:ascii="Times New Roman" w:eastAsia="Times New Roman" w:hAnsi="Times New Roman"/>
          <w:sz w:val="28"/>
          <w:szCs w:val="24"/>
          <w:lang w:eastAsia="ru-RU"/>
        </w:rPr>
        <w:t>).</w:t>
      </w:r>
    </w:p>
    <w:p w:rsidR="00150BCF" w:rsidRDefault="00150BCF" w:rsidP="00150BC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5. </w:t>
      </w:r>
      <w:r w:rsidRPr="00967A62">
        <w:rPr>
          <w:rFonts w:ascii="Times New Roman" w:eastAsia="Times New Roman" w:hAnsi="Times New Roman"/>
          <w:sz w:val="28"/>
          <w:szCs w:val="24"/>
          <w:lang w:eastAsia="ru-RU"/>
        </w:rPr>
        <w:t xml:space="preserve">Утвердить текст избирательного бюллетеня для голосования </w:t>
      </w:r>
      <w:r w:rsidR="0021620B">
        <w:rPr>
          <w:rFonts w:ascii="Times New Roman" w:eastAsia="Times New Roman" w:hAnsi="Times New Roman"/>
          <w:sz w:val="28"/>
          <w:szCs w:val="24"/>
          <w:lang w:eastAsia="ru-RU"/>
        </w:rPr>
        <w:t>19 сентября 2021</w:t>
      </w:r>
      <w:r w:rsidR="00CE34C2">
        <w:rPr>
          <w:rFonts w:ascii="Times New Roman" w:eastAsia="Times New Roman" w:hAnsi="Times New Roman"/>
          <w:sz w:val="28"/>
          <w:szCs w:val="24"/>
          <w:lang w:eastAsia="ru-RU"/>
        </w:rPr>
        <w:t xml:space="preserve"> года </w:t>
      </w:r>
      <w:r w:rsidRPr="00967A62">
        <w:rPr>
          <w:rFonts w:ascii="Times New Roman" w:eastAsia="Times New Roman" w:hAnsi="Times New Roman"/>
          <w:sz w:val="28"/>
          <w:szCs w:val="24"/>
          <w:lang w:eastAsia="ru-RU"/>
        </w:rPr>
        <w:t xml:space="preserve">на выборах депутатов Совета депутатов городского поселения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п</w:t>
      </w:r>
      <w:r w:rsidRPr="00967A62">
        <w:rPr>
          <w:rFonts w:ascii="Times New Roman" w:eastAsia="Times New Roman" w:hAnsi="Times New Roman"/>
          <w:sz w:val="28"/>
          <w:szCs w:val="24"/>
          <w:lang w:eastAsia="ru-RU"/>
        </w:rPr>
        <w:t>оселок Р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е</w:t>
      </w:r>
      <w:r w:rsidRPr="00967A62">
        <w:rPr>
          <w:rFonts w:ascii="Times New Roman" w:eastAsia="Times New Roman" w:hAnsi="Times New Roman"/>
          <w:sz w:val="28"/>
          <w:szCs w:val="24"/>
          <w:lang w:eastAsia="ru-RU"/>
        </w:rPr>
        <w:t>д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кино</w:t>
      </w:r>
      <w:r w:rsidRPr="00967A62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21620B">
        <w:rPr>
          <w:rFonts w:ascii="Times New Roman" w:eastAsia="Times New Roman" w:hAnsi="Times New Roman"/>
          <w:sz w:val="28"/>
          <w:szCs w:val="24"/>
          <w:lang w:eastAsia="ru-RU"/>
        </w:rPr>
        <w:t xml:space="preserve">Конаковского муниципального района Тверской области пятого созыва </w:t>
      </w:r>
      <w:r w:rsidRPr="00967A62">
        <w:rPr>
          <w:rFonts w:ascii="Times New Roman" w:eastAsia="Times New Roman" w:hAnsi="Times New Roman"/>
          <w:sz w:val="28"/>
          <w:szCs w:val="24"/>
          <w:lang w:eastAsia="ru-RU"/>
        </w:rPr>
        <w:t>по избирательн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ому</w:t>
      </w:r>
      <w:r w:rsidRPr="00967A62">
        <w:rPr>
          <w:rFonts w:ascii="Times New Roman" w:eastAsia="Times New Roman" w:hAnsi="Times New Roman"/>
          <w:sz w:val="28"/>
          <w:szCs w:val="24"/>
          <w:lang w:eastAsia="ru-RU"/>
        </w:rPr>
        <w:t xml:space="preserve"> округ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у</w:t>
      </w:r>
      <w:r w:rsidRPr="00967A62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№ 5 </w:t>
      </w:r>
      <w:r w:rsidRPr="00967A62">
        <w:rPr>
          <w:rFonts w:ascii="Times New Roman" w:eastAsia="Times New Roman" w:hAnsi="Times New Roman"/>
          <w:sz w:val="28"/>
          <w:szCs w:val="24"/>
          <w:lang w:eastAsia="ru-RU"/>
        </w:rPr>
        <w:t>(прил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ожение № 5</w:t>
      </w:r>
      <w:r w:rsidRPr="00967A62">
        <w:rPr>
          <w:rFonts w:ascii="Times New Roman" w:eastAsia="Times New Roman" w:hAnsi="Times New Roman"/>
          <w:sz w:val="28"/>
          <w:szCs w:val="24"/>
          <w:lang w:eastAsia="ru-RU"/>
        </w:rPr>
        <w:t>).</w:t>
      </w:r>
    </w:p>
    <w:p w:rsidR="00967A62" w:rsidRDefault="00150BCF" w:rsidP="00967A6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967A62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Start"/>
      <w:r w:rsidR="00967A62" w:rsidRPr="00967A62">
        <w:rPr>
          <w:rFonts w:ascii="Times New Roman" w:eastAsia="Times New Roman" w:hAnsi="Times New Roman"/>
          <w:sz w:val="28"/>
          <w:szCs w:val="28"/>
          <w:lang w:eastAsia="ru-RU"/>
        </w:rPr>
        <w:t>Разместить</w:t>
      </w:r>
      <w:proofErr w:type="gramEnd"/>
      <w:r w:rsidR="00967A62" w:rsidRPr="00967A62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настоящее постановление на </w:t>
      </w:r>
      <w:r w:rsidR="00967A62">
        <w:rPr>
          <w:rFonts w:ascii="Times New Roman" w:eastAsia="Times New Roman" w:hAnsi="Times New Roman"/>
          <w:sz w:val="28"/>
          <w:szCs w:val="28"/>
          <w:lang w:eastAsia="ru-RU"/>
        </w:rPr>
        <w:t>сайте</w:t>
      </w:r>
      <w:r w:rsidR="00967A62" w:rsidRPr="00967A6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E34C2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="00967A62" w:rsidRPr="00967A62">
        <w:rPr>
          <w:rFonts w:ascii="Times New Roman" w:eastAsia="Times New Roman" w:hAnsi="Times New Roman"/>
          <w:sz w:val="28"/>
          <w:szCs w:val="28"/>
          <w:lang w:eastAsia="ru-RU"/>
        </w:rPr>
        <w:t>ерриториальной  избирательной комиссии Конаковского района в информационно-телекоммуникационной сети Интернет</w:t>
      </w:r>
    </w:p>
    <w:p w:rsidR="0021620B" w:rsidRPr="00967A62" w:rsidRDefault="0021620B" w:rsidP="00967A6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tbl>
      <w:tblPr>
        <w:tblW w:w="9468" w:type="dxa"/>
        <w:tblLook w:val="0000"/>
      </w:tblPr>
      <w:tblGrid>
        <w:gridCol w:w="4219"/>
        <w:gridCol w:w="5249"/>
      </w:tblGrid>
      <w:tr w:rsidR="00967A62" w:rsidRPr="00967A62" w:rsidTr="00150BCF">
        <w:tc>
          <w:tcPr>
            <w:tcW w:w="4219" w:type="dxa"/>
          </w:tcPr>
          <w:p w:rsidR="00967A62" w:rsidRPr="00967A62" w:rsidRDefault="00967A62" w:rsidP="00967A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</w:pPr>
          </w:p>
          <w:p w:rsidR="00967A62" w:rsidRPr="00967A62" w:rsidRDefault="00967A62" w:rsidP="00967A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</w:pPr>
            <w:r w:rsidRPr="00967A62"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  <w:t>Председатель</w:t>
            </w:r>
          </w:p>
          <w:p w:rsidR="00967A62" w:rsidRPr="00967A62" w:rsidRDefault="00967A62" w:rsidP="00967A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</w:pPr>
            <w:r w:rsidRPr="00967A62"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  <w:t>территориальной избирательной комиссии Конаковского района</w:t>
            </w:r>
          </w:p>
          <w:p w:rsidR="00967A62" w:rsidRPr="00967A62" w:rsidRDefault="00967A62" w:rsidP="00967A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</w:pPr>
          </w:p>
        </w:tc>
        <w:tc>
          <w:tcPr>
            <w:tcW w:w="5249" w:type="dxa"/>
            <w:vAlign w:val="bottom"/>
          </w:tcPr>
          <w:p w:rsidR="00967A62" w:rsidRPr="00967A62" w:rsidRDefault="00967A62" w:rsidP="00967A62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</w:pPr>
            <w:r w:rsidRPr="00967A62"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  <w:t>С.П. Фомченко</w:t>
            </w:r>
          </w:p>
          <w:p w:rsidR="00967A62" w:rsidRPr="00967A62" w:rsidRDefault="00967A62" w:rsidP="00967A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</w:tr>
      <w:tr w:rsidR="00967A62" w:rsidRPr="00967A62" w:rsidTr="00150BCF">
        <w:tc>
          <w:tcPr>
            <w:tcW w:w="4219" w:type="dxa"/>
          </w:tcPr>
          <w:p w:rsidR="00967A62" w:rsidRPr="00967A62" w:rsidRDefault="00967A62" w:rsidP="00967A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967A6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Секретарь</w:t>
            </w:r>
          </w:p>
          <w:p w:rsidR="00967A62" w:rsidRPr="00967A62" w:rsidRDefault="00967A62" w:rsidP="00967A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967A6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территориальной избирательной комиссии Конаковского района</w:t>
            </w:r>
          </w:p>
        </w:tc>
        <w:tc>
          <w:tcPr>
            <w:tcW w:w="5249" w:type="dxa"/>
            <w:vAlign w:val="bottom"/>
          </w:tcPr>
          <w:p w:rsidR="00967A62" w:rsidRPr="00967A62" w:rsidRDefault="00967A62" w:rsidP="00967A62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  <w:t>А</w:t>
            </w:r>
            <w:r w:rsidRPr="00967A62"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  <w:t>В</w:t>
            </w:r>
            <w:r w:rsidRPr="00967A62"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  <w:t>Мерзлякова</w:t>
            </w:r>
          </w:p>
        </w:tc>
      </w:tr>
    </w:tbl>
    <w:p w:rsidR="00967A62" w:rsidRDefault="00967A62" w:rsidP="00967A62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sectPr w:rsidR="00967A62" w:rsidSect="00150BC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7108F"/>
    <w:multiLevelType w:val="hybridMultilevel"/>
    <w:tmpl w:val="D3DA02A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7A62"/>
    <w:rsid w:val="00150BCF"/>
    <w:rsid w:val="0021620B"/>
    <w:rsid w:val="003D25E5"/>
    <w:rsid w:val="0047079B"/>
    <w:rsid w:val="00503908"/>
    <w:rsid w:val="00967A62"/>
    <w:rsid w:val="00B54503"/>
    <w:rsid w:val="00BC43ED"/>
    <w:rsid w:val="00CE34C2"/>
    <w:rsid w:val="00FD1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90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7A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1</cp:lastModifiedBy>
  <cp:revision>5</cp:revision>
  <dcterms:created xsi:type="dcterms:W3CDTF">2021-08-22T07:27:00Z</dcterms:created>
  <dcterms:modified xsi:type="dcterms:W3CDTF">2021-08-27T11:23:00Z</dcterms:modified>
</cp:coreProperties>
</file>