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AF02A6" w:rsidRPr="00E23654" w:rsidTr="00AF02A6">
        <w:tc>
          <w:tcPr>
            <w:tcW w:w="9570" w:type="dxa"/>
            <w:shd w:val="clear" w:color="auto" w:fill="auto"/>
          </w:tcPr>
          <w:p w:rsidR="00AF02A6" w:rsidRPr="00F93664" w:rsidRDefault="00AF02A6" w:rsidP="00AF02A6">
            <w:pPr>
              <w:pStyle w:val="ConsNonformat"/>
              <w:ind w:right="0"/>
              <w:jc w:val="center"/>
              <w:rPr>
                <w:rFonts w:ascii="Times New Roman" w:hAnsi="Times New Roman"/>
                <w:b/>
                <w:sz w:val="32"/>
                <w:szCs w:val="32"/>
              </w:rPr>
            </w:pPr>
            <w:r w:rsidRPr="00F93664">
              <w:rPr>
                <w:rFonts w:ascii="Times New Roman" w:hAnsi="Times New Roman"/>
                <w:b/>
                <w:sz w:val="32"/>
                <w:szCs w:val="32"/>
              </w:rPr>
              <w:t xml:space="preserve">ТЕРРИТОРИАЛЬНАЯ ИЗБИРАТЕЛЬНАЯ КОМИССИЯ </w:t>
            </w:r>
          </w:p>
          <w:p w:rsidR="00AF02A6" w:rsidRPr="00E23654" w:rsidRDefault="00AF02A6" w:rsidP="00AF02A6">
            <w:pPr>
              <w:pStyle w:val="ConsNonformat"/>
              <w:ind w:right="0"/>
              <w:jc w:val="center"/>
              <w:rPr>
                <w:rFonts w:ascii="Times New Roman" w:hAnsi="Times New Roman"/>
                <w:b/>
                <w:sz w:val="44"/>
                <w:szCs w:val="44"/>
              </w:rPr>
            </w:pPr>
            <w:r>
              <w:rPr>
                <w:rFonts w:ascii="Times New Roman" w:hAnsi="Times New Roman"/>
                <w:b/>
                <w:sz w:val="32"/>
                <w:szCs w:val="32"/>
              </w:rPr>
              <w:t>КОНАКОВ</w:t>
            </w:r>
            <w:r w:rsidRPr="00F93664">
              <w:rPr>
                <w:rFonts w:ascii="Times New Roman" w:hAnsi="Times New Roman"/>
                <w:b/>
                <w:sz w:val="32"/>
                <w:szCs w:val="32"/>
              </w:rPr>
              <w:t>СКОГО РАЙОНА</w:t>
            </w:r>
          </w:p>
        </w:tc>
      </w:tr>
    </w:tbl>
    <w:p w:rsidR="00AF02A6" w:rsidRPr="00CE3D02" w:rsidRDefault="00AF02A6" w:rsidP="00AF02A6">
      <w:pPr>
        <w:spacing w:before="240" w:after="240"/>
        <w:jc w:val="center"/>
        <w:rPr>
          <w:b/>
          <w:spacing w:val="60"/>
          <w:sz w:val="32"/>
          <w:szCs w:val="32"/>
        </w:rPr>
      </w:pPr>
      <w:r w:rsidRPr="00CE3D02">
        <w:rPr>
          <w:b/>
          <w:spacing w:val="60"/>
          <w:sz w:val="32"/>
          <w:szCs w:val="32"/>
        </w:rPr>
        <w:t>ПОСТАНОВЛЕНИЕ</w:t>
      </w:r>
    </w:p>
    <w:tbl>
      <w:tblPr>
        <w:tblW w:w="0" w:type="auto"/>
        <w:tblLook w:val="01E0"/>
      </w:tblPr>
      <w:tblGrid>
        <w:gridCol w:w="3189"/>
        <w:gridCol w:w="3190"/>
        <w:gridCol w:w="1109"/>
        <w:gridCol w:w="2082"/>
      </w:tblGrid>
      <w:tr w:rsidR="00AF02A6" w:rsidRPr="00CD2EF9" w:rsidTr="00AF02A6">
        <w:tc>
          <w:tcPr>
            <w:tcW w:w="3189" w:type="dxa"/>
            <w:tcBorders>
              <w:bottom w:val="single" w:sz="4" w:space="0" w:color="auto"/>
            </w:tcBorders>
            <w:vAlign w:val="bottom"/>
          </w:tcPr>
          <w:p w:rsidR="00AF02A6" w:rsidRPr="00CD2EF9" w:rsidRDefault="009D5327" w:rsidP="00BE5DC5">
            <w:pPr>
              <w:pStyle w:val="ConsNonformat"/>
              <w:ind w:right="0"/>
              <w:jc w:val="center"/>
              <w:rPr>
                <w:rFonts w:ascii="Times New Roman" w:hAnsi="Times New Roman"/>
                <w:bCs/>
                <w:sz w:val="28"/>
              </w:rPr>
            </w:pPr>
            <w:r>
              <w:rPr>
                <w:rFonts w:ascii="Times New Roman" w:hAnsi="Times New Roman"/>
                <w:bCs/>
                <w:sz w:val="28"/>
              </w:rPr>
              <w:t>03</w:t>
            </w:r>
            <w:r w:rsidR="00904E84" w:rsidRPr="001C3195">
              <w:rPr>
                <w:rFonts w:ascii="Times New Roman" w:hAnsi="Times New Roman"/>
                <w:bCs/>
                <w:sz w:val="28"/>
              </w:rPr>
              <w:t xml:space="preserve"> </w:t>
            </w:r>
            <w:r w:rsidR="00BE5DC5">
              <w:rPr>
                <w:rFonts w:ascii="Times New Roman" w:hAnsi="Times New Roman"/>
                <w:bCs/>
                <w:sz w:val="28"/>
              </w:rPr>
              <w:t>сентября</w:t>
            </w:r>
            <w:r>
              <w:rPr>
                <w:rFonts w:ascii="Times New Roman" w:hAnsi="Times New Roman"/>
                <w:bCs/>
                <w:sz w:val="28"/>
              </w:rPr>
              <w:t xml:space="preserve"> 2021</w:t>
            </w:r>
            <w:r w:rsidR="00AF02A6" w:rsidRPr="001C3195">
              <w:rPr>
                <w:rFonts w:ascii="Times New Roman" w:hAnsi="Times New Roman"/>
                <w:bCs/>
                <w:sz w:val="28"/>
              </w:rPr>
              <w:t xml:space="preserve"> года</w:t>
            </w:r>
          </w:p>
        </w:tc>
        <w:tc>
          <w:tcPr>
            <w:tcW w:w="3190" w:type="dxa"/>
            <w:vAlign w:val="bottom"/>
          </w:tcPr>
          <w:p w:rsidR="00AF02A6" w:rsidRPr="00CD2EF9" w:rsidRDefault="00AF02A6" w:rsidP="00AF02A6">
            <w:pPr>
              <w:pStyle w:val="ConsNonformat"/>
              <w:ind w:right="0"/>
              <w:jc w:val="center"/>
              <w:rPr>
                <w:rFonts w:ascii="Times New Roman" w:hAnsi="Times New Roman"/>
                <w:bCs/>
                <w:sz w:val="28"/>
              </w:rPr>
            </w:pPr>
          </w:p>
        </w:tc>
        <w:tc>
          <w:tcPr>
            <w:tcW w:w="1109" w:type="dxa"/>
            <w:vAlign w:val="bottom"/>
          </w:tcPr>
          <w:p w:rsidR="00AF02A6" w:rsidRPr="00CD2EF9" w:rsidRDefault="00AF02A6" w:rsidP="00AF02A6">
            <w:pPr>
              <w:pStyle w:val="ConsNonformat"/>
              <w:ind w:right="0"/>
              <w:jc w:val="center"/>
              <w:rPr>
                <w:rFonts w:ascii="Times New Roman" w:hAnsi="Times New Roman"/>
                <w:bCs/>
                <w:sz w:val="28"/>
              </w:rPr>
            </w:pPr>
            <w:r>
              <w:rPr>
                <w:rFonts w:ascii="Times New Roman" w:hAnsi="Times New Roman"/>
                <w:bCs/>
                <w:sz w:val="28"/>
              </w:rPr>
              <w:t>№</w:t>
            </w:r>
          </w:p>
        </w:tc>
        <w:tc>
          <w:tcPr>
            <w:tcW w:w="2082" w:type="dxa"/>
            <w:tcBorders>
              <w:bottom w:val="single" w:sz="4" w:space="0" w:color="auto"/>
            </w:tcBorders>
            <w:vAlign w:val="bottom"/>
          </w:tcPr>
          <w:p w:rsidR="00AF02A6" w:rsidRPr="00D63B53" w:rsidRDefault="00332277" w:rsidP="00AF02A6">
            <w:pPr>
              <w:pStyle w:val="ConsNonformat"/>
              <w:ind w:right="0"/>
              <w:jc w:val="center"/>
              <w:rPr>
                <w:rFonts w:ascii="Times New Roman" w:hAnsi="Times New Roman"/>
                <w:bCs/>
                <w:sz w:val="28"/>
              </w:rPr>
            </w:pPr>
            <w:r>
              <w:rPr>
                <w:sz w:val="28"/>
                <w:szCs w:val="28"/>
              </w:rPr>
              <w:t>21</w:t>
            </w:r>
            <w:r w:rsidRPr="000626ED">
              <w:rPr>
                <w:sz w:val="28"/>
                <w:szCs w:val="28"/>
                <w:lang w:val="en-US"/>
              </w:rPr>
              <w:t>/</w:t>
            </w:r>
            <w:r>
              <w:rPr>
                <w:sz w:val="28"/>
                <w:szCs w:val="28"/>
              </w:rPr>
              <w:t>131</w:t>
            </w:r>
            <w:r w:rsidRPr="000626ED">
              <w:rPr>
                <w:sz w:val="28"/>
                <w:szCs w:val="28"/>
                <w:lang w:val="en-US"/>
              </w:rPr>
              <w:t>-5</w:t>
            </w:r>
          </w:p>
        </w:tc>
      </w:tr>
      <w:tr w:rsidR="00AF02A6" w:rsidRPr="00301BDD" w:rsidTr="00AF02A6">
        <w:tc>
          <w:tcPr>
            <w:tcW w:w="3189" w:type="dxa"/>
            <w:tcBorders>
              <w:top w:val="single" w:sz="4" w:space="0" w:color="auto"/>
            </w:tcBorders>
          </w:tcPr>
          <w:p w:rsidR="00AF02A6" w:rsidRPr="00301BDD" w:rsidRDefault="00AF02A6" w:rsidP="00AF02A6">
            <w:pPr>
              <w:pStyle w:val="ConsNonformat"/>
              <w:ind w:right="0"/>
              <w:jc w:val="center"/>
              <w:rPr>
                <w:rFonts w:ascii="Times New Roman" w:hAnsi="Times New Roman"/>
                <w:bCs/>
                <w:sz w:val="24"/>
                <w:szCs w:val="24"/>
              </w:rPr>
            </w:pPr>
          </w:p>
        </w:tc>
        <w:tc>
          <w:tcPr>
            <w:tcW w:w="3190" w:type="dxa"/>
          </w:tcPr>
          <w:p w:rsidR="00AF02A6" w:rsidRPr="00301BDD" w:rsidRDefault="00AF02A6" w:rsidP="00AF02A6">
            <w:pPr>
              <w:pStyle w:val="ConsNonformat"/>
              <w:ind w:right="0"/>
              <w:jc w:val="center"/>
              <w:rPr>
                <w:rFonts w:ascii="Times New Roman" w:hAnsi="Times New Roman"/>
                <w:bCs/>
                <w:sz w:val="24"/>
                <w:szCs w:val="24"/>
              </w:rPr>
            </w:pPr>
            <w:r w:rsidRPr="00301BDD">
              <w:rPr>
                <w:rFonts w:ascii="Times New Roman" w:hAnsi="Times New Roman"/>
                <w:bCs/>
                <w:sz w:val="24"/>
                <w:szCs w:val="24"/>
              </w:rPr>
              <w:t xml:space="preserve">г. </w:t>
            </w:r>
            <w:r>
              <w:rPr>
                <w:rFonts w:ascii="Times New Roman" w:hAnsi="Times New Roman"/>
                <w:bCs/>
                <w:sz w:val="24"/>
                <w:szCs w:val="24"/>
              </w:rPr>
              <w:t>Конаково</w:t>
            </w:r>
          </w:p>
        </w:tc>
        <w:tc>
          <w:tcPr>
            <w:tcW w:w="3191" w:type="dxa"/>
            <w:gridSpan w:val="2"/>
          </w:tcPr>
          <w:p w:rsidR="00AF02A6" w:rsidRPr="00301BDD" w:rsidRDefault="00AF02A6" w:rsidP="00AF02A6">
            <w:pPr>
              <w:pStyle w:val="ConsNonformat"/>
              <w:ind w:right="0"/>
              <w:jc w:val="center"/>
              <w:rPr>
                <w:rFonts w:ascii="Times New Roman" w:hAnsi="Times New Roman"/>
                <w:bCs/>
                <w:sz w:val="24"/>
                <w:szCs w:val="24"/>
              </w:rPr>
            </w:pPr>
          </w:p>
        </w:tc>
      </w:tr>
    </w:tbl>
    <w:p w:rsidR="00AF02A6" w:rsidRDefault="00AF02A6" w:rsidP="00AF02A6">
      <w:pPr>
        <w:rPr>
          <w:sz w:val="26"/>
          <w:szCs w:val="26"/>
          <w:lang w:val="en-US"/>
        </w:rPr>
      </w:pPr>
    </w:p>
    <w:p w:rsidR="00AF02A6" w:rsidRPr="00BE5DC5" w:rsidRDefault="00AF02A6" w:rsidP="00AF02A6">
      <w:pPr>
        <w:jc w:val="center"/>
        <w:rPr>
          <w:b/>
          <w:bCs/>
          <w:color w:val="000000"/>
          <w:sz w:val="28"/>
          <w:szCs w:val="28"/>
          <w:shd w:val="clear" w:color="auto" w:fill="FFFFFF"/>
        </w:rPr>
      </w:pPr>
      <w:r w:rsidRPr="00BE5DC5">
        <w:rPr>
          <w:b/>
          <w:sz w:val="28"/>
          <w:szCs w:val="28"/>
        </w:rPr>
        <w:t>О</w:t>
      </w:r>
      <w:r w:rsidR="0049498E" w:rsidRPr="00BE5DC5">
        <w:rPr>
          <w:b/>
          <w:sz w:val="28"/>
          <w:szCs w:val="28"/>
        </w:rPr>
        <w:t xml:space="preserve"> </w:t>
      </w:r>
      <w:r w:rsidR="00BE5DC5" w:rsidRPr="00BE5DC5">
        <w:rPr>
          <w:b/>
          <w:sz w:val="28"/>
          <w:szCs w:val="28"/>
        </w:rPr>
        <w:t xml:space="preserve">рассмотрении заявления </w:t>
      </w:r>
      <w:r w:rsidR="009D5327">
        <w:rPr>
          <w:b/>
          <w:sz w:val="28"/>
          <w:szCs w:val="28"/>
        </w:rPr>
        <w:t>Гвоздева П. И.</w:t>
      </w:r>
    </w:p>
    <w:p w:rsidR="00AF02A6" w:rsidRPr="00BE5DC5" w:rsidRDefault="00DC021A" w:rsidP="00B8759B">
      <w:pPr>
        <w:tabs>
          <w:tab w:val="left" w:pos="6585"/>
        </w:tabs>
        <w:spacing w:line="360" w:lineRule="auto"/>
        <w:jc w:val="both"/>
        <w:rPr>
          <w:sz w:val="28"/>
          <w:szCs w:val="28"/>
        </w:rPr>
      </w:pPr>
      <w:r w:rsidRPr="00BE5DC5">
        <w:rPr>
          <w:sz w:val="28"/>
          <w:szCs w:val="28"/>
        </w:rPr>
        <w:tab/>
      </w:r>
    </w:p>
    <w:p w:rsidR="009D5327" w:rsidRDefault="009D5327" w:rsidP="004A317C">
      <w:pPr>
        <w:spacing w:line="312" w:lineRule="auto"/>
        <w:ind w:firstLine="708"/>
        <w:jc w:val="both"/>
        <w:rPr>
          <w:kern w:val="1"/>
          <w:sz w:val="28"/>
          <w:szCs w:val="28"/>
        </w:rPr>
      </w:pPr>
      <w:r>
        <w:rPr>
          <w:sz w:val="28"/>
          <w:szCs w:val="28"/>
        </w:rPr>
        <w:t>30</w:t>
      </w:r>
      <w:r w:rsidR="003E5D73" w:rsidRPr="00603E72">
        <w:rPr>
          <w:sz w:val="28"/>
          <w:szCs w:val="28"/>
        </w:rPr>
        <w:t xml:space="preserve"> </w:t>
      </w:r>
      <w:r>
        <w:rPr>
          <w:sz w:val="28"/>
          <w:szCs w:val="28"/>
        </w:rPr>
        <w:t>августа</w:t>
      </w:r>
      <w:r w:rsidR="003E5D73" w:rsidRPr="00603E72">
        <w:rPr>
          <w:sz w:val="28"/>
          <w:szCs w:val="28"/>
        </w:rPr>
        <w:t xml:space="preserve"> 202</w:t>
      </w:r>
      <w:r>
        <w:rPr>
          <w:sz w:val="28"/>
          <w:szCs w:val="28"/>
        </w:rPr>
        <w:t>1</w:t>
      </w:r>
      <w:r w:rsidR="003E5D73" w:rsidRPr="00603E72">
        <w:rPr>
          <w:sz w:val="28"/>
          <w:szCs w:val="28"/>
        </w:rPr>
        <w:t xml:space="preserve"> года в территориальную избирательную комиссию Конаковского района </w:t>
      </w:r>
      <w:r w:rsidR="00BE5DC5" w:rsidRPr="00603E72">
        <w:rPr>
          <w:sz w:val="28"/>
          <w:szCs w:val="28"/>
        </w:rPr>
        <w:t xml:space="preserve">поступило заявление </w:t>
      </w:r>
      <w:r>
        <w:rPr>
          <w:sz w:val="28"/>
          <w:szCs w:val="28"/>
        </w:rPr>
        <w:t>гражданина Гвоздева Павла Ивановича</w:t>
      </w:r>
      <w:r w:rsidR="00B8759B" w:rsidRPr="00603E72">
        <w:rPr>
          <w:kern w:val="1"/>
          <w:sz w:val="28"/>
          <w:szCs w:val="28"/>
        </w:rPr>
        <w:t xml:space="preserve"> с просьбой </w:t>
      </w:r>
      <w:r>
        <w:rPr>
          <w:kern w:val="1"/>
          <w:sz w:val="28"/>
          <w:szCs w:val="28"/>
        </w:rPr>
        <w:t>принять меры по незаконной агитации в отношении Акишина Алексея Васильевича, размещающего материалы в группе Конаково Ньюз.</w:t>
      </w:r>
    </w:p>
    <w:p w:rsidR="00E220F5" w:rsidRDefault="00937BB2" w:rsidP="004A317C">
      <w:pPr>
        <w:spacing w:line="312" w:lineRule="auto"/>
        <w:ind w:firstLine="708"/>
        <w:jc w:val="both"/>
        <w:rPr>
          <w:bCs/>
          <w:sz w:val="28"/>
          <w:szCs w:val="28"/>
        </w:rPr>
      </w:pPr>
      <w:r>
        <w:rPr>
          <w:kern w:val="1"/>
          <w:sz w:val="28"/>
          <w:szCs w:val="28"/>
        </w:rPr>
        <w:t xml:space="preserve">31 августа 2021 года </w:t>
      </w:r>
      <w:r w:rsidR="00E220F5">
        <w:rPr>
          <w:bCs/>
          <w:sz w:val="28"/>
          <w:szCs w:val="28"/>
        </w:rPr>
        <w:t>Рабочая группа</w:t>
      </w:r>
      <w:r w:rsidR="00E220F5" w:rsidRPr="001A7B4C">
        <w:rPr>
          <w:bCs/>
          <w:sz w:val="28"/>
          <w:szCs w:val="28"/>
        </w:rPr>
        <w:t xml:space="preserve"> по рассмотрению обращений участников избирательного процесса, информационным спорам и иным вопросам информационного обеспечения выборов</w:t>
      </w:r>
      <w:r w:rsidR="00E220F5">
        <w:rPr>
          <w:bCs/>
          <w:sz w:val="28"/>
          <w:szCs w:val="28"/>
        </w:rPr>
        <w:t xml:space="preserve"> территориальной избирательной комиссии Конаковского района</w:t>
      </w:r>
      <w:r w:rsidR="002A1F5F">
        <w:rPr>
          <w:bCs/>
          <w:sz w:val="28"/>
          <w:szCs w:val="28"/>
        </w:rPr>
        <w:t xml:space="preserve"> (далее Рабочая группа)</w:t>
      </w:r>
      <w:r w:rsidR="00E220F5">
        <w:rPr>
          <w:bCs/>
          <w:sz w:val="28"/>
          <w:szCs w:val="28"/>
        </w:rPr>
        <w:t xml:space="preserve"> провела заседание, на котором рассмотрела заявление Гвоздева П. И.. О проведении заседания рабочей группы 30 августа 2021 года были направлены уведомления гражданину Гвоздев</w:t>
      </w:r>
      <w:r w:rsidR="005B7A8C">
        <w:rPr>
          <w:bCs/>
          <w:sz w:val="28"/>
          <w:szCs w:val="28"/>
        </w:rPr>
        <w:t>у</w:t>
      </w:r>
      <w:r w:rsidR="00E220F5">
        <w:rPr>
          <w:bCs/>
          <w:sz w:val="28"/>
          <w:szCs w:val="28"/>
        </w:rPr>
        <w:t xml:space="preserve"> П. И. и кандидату в депутаты Законодательного Собрания Тверской области седьмого созыва Акишину А. В.. Гражданин Гвоздев П. И. на заседание рабочей группы не явился. </w:t>
      </w:r>
    </w:p>
    <w:p w:rsidR="001E1D2F" w:rsidRDefault="00E220F5" w:rsidP="004A317C">
      <w:pPr>
        <w:spacing w:line="312" w:lineRule="auto"/>
        <w:ind w:firstLine="708"/>
        <w:jc w:val="both"/>
        <w:rPr>
          <w:bCs/>
          <w:sz w:val="28"/>
          <w:szCs w:val="28"/>
        </w:rPr>
      </w:pPr>
      <w:r>
        <w:rPr>
          <w:bCs/>
          <w:sz w:val="28"/>
          <w:szCs w:val="28"/>
        </w:rPr>
        <w:t xml:space="preserve">Акишин А. В. представил письменные пояснения в которых обращает внимание, что Гвоздевым П. И. не указаны нормы закона, которые нарушаются, не указано в чем именно </w:t>
      </w:r>
      <w:r w:rsidR="006E3DB1">
        <w:rPr>
          <w:bCs/>
          <w:sz w:val="28"/>
          <w:szCs w:val="28"/>
        </w:rPr>
        <w:t>нарушается законодательство, не представлены доказательства, что представленные материалы размещены именно Акишиным А. В..</w:t>
      </w:r>
      <w:r w:rsidR="001E1D2F">
        <w:rPr>
          <w:bCs/>
          <w:sz w:val="28"/>
          <w:szCs w:val="28"/>
        </w:rPr>
        <w:t xml:space="preserve"> и просит территориальную избирательную комиссию отказать Гвоздеву П. И. в удовлетворении заявления.</w:t>
      </w:r>
    </w:p>
    <w:p w:rsidR="009D5327" w:rsidRPr="006E3DB1" w:rsidRDefault="001E1D2F" w:rsidP="004A317C">
      <w:pPr>
        <w:spacing w:line="312" w:lineRule="auto"/>
        <w:ind w:firstLine="708"/>
        <w:jc w:val="both"/>
        <w:rPr>
          <w:kern w:val="1"/>
          <w:sz w:val="28"/>
          <w:szCs w:val="28"/>
        </w:rPr>
      </w:pPr>
      <w:r>
        <w:rPr>
          <w:bCs/>
          <w:sz w:val="28"/>
          <w:szCs w:val="28"/>
        </w:rPr>
        <w:t>При ответе на вопросы</w:t>
      </w:r>
      <w:r w:rsidR="006E3DB1">
        <w:rPr>
          <w:bCs/>
          <w:sz w:val="28"/>
          <w:szCs w:val="28"/>
        </w:rPr>
        <w:t xml:space="preserve"> Акишин А. В., устно пояснил, что группа «Конаково News» создана в сети Интернет ориентировочно в 2012 году как свободная площадка для общения людей. При последовательном рассмотрении всех скрин-шотов, приложенных к заявлению Гвоздева П. И., Акишин А. В. подтвердил, что материалы опубликованные 9, 10, 13, 17, 29  августа 2021 года размещены им</w:t>
      </w:r>
      <w:r>
        <w:rPr>
          <w:bCs/>
          <w:sz w:val="28"/>
          <w:szCs w:val="28"/>
        </w:rPr>
        <w:t>. Материал от 14 августа 2021 года размещен сторонним лицом.</w:t>
      </w:r>
    </w:p>
    <w:p w:rsidR="009D5327" w:rsidRDefault="001E1D2F" w:rsidP="004A317C">
      <w:pPr>
        <w:spacing w:line="312" w:lineRule="auto"/>
        <w:ind w:firstLine="708"/>
        <w:jc w:val="both"/>
        <w:rPr>
          <w:kern w:val="1"/>
          <w:sz w:val="28"/>
          <w:szCs w:val="28"/>
        </w:rPr>
      </w:pPr>
      <w:r>
        <w:rPr>
          <w:kern w:val="1"/>
          <w:sz w:val="28"/>
          <w:szCs w:val="28"/>
        </w:rPr>
        <w:lastRenderedPageBreak/>
        <w:t>Рабочая группа, рассмотрев приложенные к заявлению копии размещенных</w:t>
      </w:r>
      <w:r w:rsidR="001A0CF4">
        <w:rPr>
          <w:kern w:val="1"/>
          <w:sz w:val="28"/>
          <w:szCs w:val="28"/>
        </w:rPr>
        <w:t xml:space="preserve"> Акишиным А. В.</w:t>
      </w:r>
      <w:r>
        <w:rPr>
          <w:kern w:val="1"/>
          <w:sz w:val="28"/>
          <w:szCs w:val="28"/>
        </w:rPr>
        <w:t xml:space="preserve"> материалов установила, что они содержат признаки предвыборной агитации, обусловленные подпунктами «б», «г», «е» пункта </w:t>
      </w:r>
      <w:r w:rsidR="001A0CF4">
        <w:rPr>
          <w:kern w:val="1"/>
          <w:sz w:val="28"/>
          <w:szCs w:val="28"/>
        </w:rPr>
        <w:t>2 статьи 48</w:t>
      </w:r>
      <w:r>
        <w:rPr>
          <w:kern w:val="1"/>
          <w:sz w:val="28"/>
          <w:szCs w:val="28"/>
        </w:rPr>
        <w:t xml:space="preserve"> </w:t>
      </w:r>
      <w:r w:rsidR="001A0CF4" w:rsidRPr="00686733">
        <w:rPr>
          <w:sz w:val="28"/>
          <w:szCs w:val="28"/>
        </w:rPr>
        <w:t>Федерального закона «Об основных гарантиях избирательных прав и права на участие в референдуме граждан Российской Федерации»</w:t>
      </w:r>
      <w:r>
        <w:rPr>
          <w:kern w:val="1"/>
          <w:sz w:val="28"/>
          <w:szCs w:val="28"/>
        </w:rPr>
        <w:t xml:space="preserve">. </w:t>
      </w:r>
      <w:r w:rsidR="001A0CF4">
        <w:rPr>
          <w:kern w:val="1"/>
          <w:sz w:val="28"/>
          <w:szCs w:val="28"/>
        </w:rPr>
        <w:t xml:space="preserve">В нарушение подпункта «б» пункта 9.1 статьи 48 </w:t>
      </w:r>
      <w:r w:rsidR="001A0CF4" w:rsidRPr="00686733">
        <w:rPr>
          <w:sz w:val="28"/>
          <w:szCs w:val="28"/>
        </w:rPr>
        <w:t>Федерального закона «Об основных гарантиях избирательных прав и права на участие в референдуме граждан Российской Федерации»</w:t>
      </w:r>
      <w:r w:rsidR="001A0CF4">
        <w:rPr>
          <w:sz w:val="28"/>
          <w:szCs w:val="28"/>
        </w:rPr>
        <w:t xml:space="preserve"> в материале имеющем признаки агитации от </w:t>
      </w:r>
      <w:r w:rsidR="001A0CF4" w:rsidRPr="00241FEE">
        <w:rPr>
          <w:sz w:val="28"/>
          <w:szCs w:val="28"/>
        </w:rPr>
        <w:t>29 августа 2021 года</w:t>
      </w:r>
      <w:r w:rsidR="001A0CF4">
        <w:rPr>
          <w:sz w:val="28"/>
          <w:szCs w:val="28"/>
        </w:rPr>
        <w:t xml:space="preserve"> размещена совместная фотография кандидата в депутаты Законодательного Собрания Тверской области Акишина А. В., кандидата на должность Губернатора Тверской области </w:t>
      </w:r>
      <w:r w:rsidR="00E73F43">
        <w:rPr>
          <w:sz w:val="28"/>
          <w:szCs w:val="28"/>
        </w:rPr>
        <w:t>Горлова О. Ю. и члена территориальной избирательной комиссии Конаковского района Хохлова Д. Е.</w:t>
      </w:r>
      <w:r w:rsidR="001A0CF4">
        <w:rPr>
          <w:kern w:val="1"/>
          <w:sz w:val="28"/>
          <w:szCs w:val="28"/>
        </w:rPr>
        <w:t xml:space="preserve"> </w:t>
      </w:r>
    </w:p>
    <w:p w:rsidR="002A1F5F" w:rsidRDefault="002A1F5F" w:rsidP="004A317C">
      <w:pPr>
        <w:spacing w:line="312" w:lineRule="auto"/>
        <w:ind w:firstLine="708"/>
        <w:jc w:val="both"/>
        <w:rPr>
          <w:kern w:val="1"/>
          <w:sz w:val="28"/>
          <w:szCs w:val="28"/>
        </w:rPr>
      </w:pPr>
      <w:r>
        <w:rPr>
          <w:kern w:val="1"/>
          <w:sz w:val="28"/>
          <w:szCs w:val="28"/>
        </w:rPr>
        <w:t>В соответствии с решением Рабочей группы 1 сентября 2021 года территориальной избирательной комиссией Конаковского района был отправлен запрос в Управление Роскомнадзора по Тверской области о наличии регистра</w:t>
      </w:r>
      <w:r w:rsidR="00E41A78">
        <w:rPr>
          <w:kern w:val="1"/>
          <w:sz w:val="28"/>
          <w:szCs w:val="28"/>
        </w:rPr>
        <w:t>ции Интернет-ресурса «Конаково</w:t>
      </w:r>
      <w:r>
        <w:rPr>
          <w:kern w:val="1"/>
          <w:sz w:val="28"/>
          <w:szCs w:val="28"/>
        </w:rPr>
        <w:t xml:space="preserve"> News» как средства массовой информации.</w:t>
      </w:r>
    </w:p>
    <w:p w:rsidR="002A1F5F" w:rsidRPr="002A1F5F" w:rsidRDefault="002A1F5F" w:rsidP="004A317C">
      <w:pPr>
        <w:spacing w:line="312" w:lineRule="auto"/>
        <w:ind w:firstLine="708"/>
        <w:jc w:val="both"/>
        <w:rPr>
          <w:kern w:val="1"/>
          <w:sz w:val="28"/>
          <w:szCs w:val="28"/>
        </w:rPr>
      </w:pPr>
      <w:r>
        <w:rPr>
          <w:kern w:val="1"/>
          <w:sz w:val="28"/>
          <w:szCs w:val="28"/>
        </w:rPr>
        <w:t>В тот же день получен ответ Управления Роскомнадзора по Тверской области с информацией, что указанный Интернет – ресурс не зарегистрирован в качестве средства м</w:t>
      </w:r>
      <w:r w:rsidR="00241FEE">
        <w:rPr>
          <w:kern w:val="1"/>
          <w:sz w:val="28"/>
          <w:szCs w:val="28"/>
        </w:rPr>
        <w:t>ассовой информации и на него не распространяются нормы законодательства Российской Федерации о средствах массовой информации.</w:t>
      </w:r>
    </w:p>
    <w:p w:rsidR="00686733" w:rsidRDefault="00686733" w:rsidP="004A317C">
      <w:pPr>
        <w:pStyle w:val="ConsPlusNormal"/>
        <w:spacing w:line="312" w:lineRule="auto"/>
        <w:ind w:firstLine="540"/>
        <w:jc w:val="both"/>
        <w:rPr>
          <w:sz w:val="28"/>
          <w:szCs w:val="28"/>
        </w:rPr>
      </w:pPr>
      <w:r w:rsidRPr="00686733">
        <w:rPr>
          <w:sz w:val="28"/>
          <w:szCs w:val="28"/>
        </w:rPr>
        <w:t xml:space="preserve">В соответствии с частями 1-6 </w:t>
      </w:r>
      <w:r w:rsidRPr="00686733">
        <w:rPr>
          <w:sz w:val="28"/>
          <w:szCs w:val="28"/>
        </w:rPr>
        <w:tab/>
        <w:t>статьи 54 Федерального закона «Об основных гарантиях избирательных прав и права на участие в референдуме граждан Российской Федерации»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bookmarkStart w:id="0" w:name="Par1876"/>
      <w:bookmarkEnd w:id="0"/>
      <w:r w:rsidRPr="00686733">
        <w:rPr>
          <w:sz w:val="28"/>
          <w:szCs w:val="28"/>
        </w:rPr>
        <w:t xml:space="preserve"> Все печатные и аудиовизуальные агитационные материалы должны содержать наимено</w:t>
      </w:r>
      <w:r w:rsidRPr="00635F2F">
        <w:rPr>
          <w:sz w:val="28"/>
          <w:szCs w:val="28"/>
        </w:rPr>
        <w:t xml:space="preserve">вание, юридический адрес и идентификационный номер налогоплательщика организации (фамилию, имя, отчество лица и </w:t>
      </w:r>
      <w:r w:rsidRPr="00635F2F">
        <w:rPr>
          <w:sz w:val="28"/>
          <w:szCs w:val="28"/>
        </w:rPr>
        <w:lastRenderedPageBreak/>
        <w:t>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bookmarkStart w:id="1" w:name="Par1880"/>
      <w:bookmarkEnd w:id="1"/>
      <w:r w:rsidRPr="00635F2F">
        <w:rPr>
          <w:sz w:val="28"/>
          <w:szCs w:val="28"/>
        </w:rPr>
        <w:t xml:space="preserve">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w:t>
      </w:r>
      <w:r w:rsidR="002A1F5F">
        <w:rPr>
          <w:sz w:val="28"/>
          <w:szCs w:val="28"/>
        </w:rPr>
        <w:t>ствующую избирательную комиссию</w:t>
      </w:r>
      <w:r w:rsidRPr="00635F2F">
        <w:rPr>
          <w:sz w:val="28"/>
          <w:szCs w:val="28"/>
        </w:rPr>
        <w:t>.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bookmarkStart w:id="2" w:name="Par1883"/>
      <w:bookmarkEnd w:id="2"/>
      <w:r w:rsidRPr="00635F2F">
        <w:rPr>
          <w:sz w:val="28"/>
          <w:szCs w:val="28"/>
        </w:rPr>
        <w:t xml:space="preserve"> Запрещается распространение агитационных материалов, изготовленных с нарушением </w:t>
      </w:r>
      <w:hyperlink w:anchor="Par1883" w:tooltip="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пунктом 1.1 настоящей статьи, либо по договору с физическими лицами, не являющимися индивидуальными пред" w:history="1">
        <w:r w:rsidRPr="00635F2F">
          <w:rPr>
            <w:sz w:val="28"/>
            <w:szCs w:val="28"/>
          </w:rPr>
          <w:t>пункта 5</w:t>
        </w:r>
      </w:hyperlink>
      <w:r w:rsidRPr="00635F2F">
        <w:rPr>
          <w:sz w:val="28"/>
          <w:szCs w:val="28"/>
        </w:rPr>
        <w:t xml:space="preserve"> настоящей статьи и (или) с нарушением требований, предусмотренных </w:t>
      </w:r>
      <w:hyperlink w:anchor="Par1880" w:tooltip="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w:history="1">
        <w:r w:rsidRPr="00635F2F">
          <w:rPr>
            <w:sz w:val="28"/>
            <w:szCs w:val="28"/>
          </w:rPr>
          <w:t>пунктом 3</w:t>
        </w:r>
      </w:hyperlink>
      <w:r w:rsidRPr="00635F2F">
        <w:rPr>
          <w:sz w:val="28"/>
          <w:szCs w:val="28"/>
        </w:rPr>
        <w:t xml:space="preserve"> настоящей статьи, </w:t>
      </w:r>
      <w:hyperlink w:anchor="Par1748" w:tooltip="9. Использование в агитационных материалах высказываний физического лица, не указанного в пункте 8.2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 w:history="1">
        <w:r w:rsidRPr="00635F2F">
          <w:rPr>
            <w:sz w:val="28"/>
            <w:szCs w:val="28"/>
          </w:rPr>
          <w:t>пунктами 9</w:t>
        </w:r>
      </w:hyperlink>
      <w:r w:rsidRPr="00635F2F">
        <w:rPr>
          <w:sz w:val="28"/>
          <w:szCs w:val="28"/>
        </w:rPr>
        <w:t xml:space="preserve"> и </w:t>
      </w:r>
      <w:hyperlink w:anchor="Par1759" w:tooltip="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 w:history="1">
        <w:r w:rsidRPr="00635F2F">
          <w:rPr>
            <w:sz w:val="28"/>
            <w:szCs w:val="28"/>
          </w:rPr>
          <w:t>9.3 статьи 48</w:t>
        </w:r>
      </w:hyperlink>
      <w:r w:rsidRPr="00635F2F">
        <w:rPr>
          <w:sz w:val="28"/>
          <w:szCs w:val="28"/>
        </w:rPr>
        <w:t xml:space="preserve"> настоящего Федерального закона.</w:t>
      </w:r>
    </w:p>
    <w:p w:rsidR="005B7A8C" w:rsidRPr="004A317C" w:rsidRDefault="005B7A8C" w:rsidP="004A317C">
      <w:pPr>
        <w:pStyle w:val="ConsPlusNormal"/>
        <w:spacing w:line="312" w:lineRule="auto"/>
        <w:ind w:firstLine="540"/>
        <w:jc w:val="both"/>
        <w:rPr>
          <w:sz w:val="28"/>
          <w:szCs w:val="28"/>
        </w:rPr>
      </w:pPr>
      <w:r w:rsidRPr="004A317C">
        <w:rPr>
          <w:sz w:val="28"/>
          <w:szCs w:val="28"/>
        </w:rPr>
        <w:t>В соответствии с пунктом 4 статьи 41 Федерального закона «Об основных гарантиях избирательных прав и права на участие в референдуме граждан Российской Федерации»</w:t>
      </w:r>
      <w:r w:rsidR="004A317C" w:rsidRPr="004A317C">
        <w:rPr>
          <w:sz w:val="28"/>
          <w:szCs w:val="28"/>
        </w:rPr>
        <w:t xml:space="preserve"> з</w:t>
      </w:r>
      <w:r w:rsidR="004A317C" w:rsidRPr="004A317C">
        <w:rPr>
          <w:sz w:val="28"/>
          <w:szCs w:val="28"/>
          <w:shd w:val="clear" w:color="auto" w:fill="FFFFFF"/>
        </w:rPr>
        <w:t>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w:t>
      </w:r>
    </w:p>
    <w:p w:rsidR="00AF02A6" w:rsidRPr="006B7D9B" w:rsidRDefault="00386308" w:rsidP="004A317C">
      <w:pPr>
        <w:spacing w:line="312" w:lineRule="auto"/>
        <w:ind w:firstLine="708"/>
        <w:jc w:val="both"/>
        <w:rPr>
          <w:b/>
          <w:sz w:val="28"/>
          <w:szCs w:val="28"/>
        </w:rPr>
      </w:pPr>
      <w:r>
        <w:rPr>
          <w:sz w:val="28"/>
          <w:szCs w:val="28"/>
        </w:rPr>
        <w:lastRenderedPageBreak/>
        <w:t>На основании вышеуказанного, в</w:t>
      </w:r>
      <w:r w:rsidR="00263645">
        <w:rPr>
          <w:sz w:val="28"/>
          <w:szCs w:val="28"/>
        </w:rPr>
        <w:t xml:space="preserve"> соответствии со статьей </w:t>
      </w:r>
      <w:r w:rsidR="00AF02A6">
        <w:rPr>
          <w:sz w:val="28"/>
          <w:szCs w:val="28"/>
        </w:rPr>
        <w:t xml:space="preserve"> </w:t>
      </w:r>
      <w:r w:rsidR="00686733">
        <w:rPr>
          <w:sz w:val="28"/>
          <w:szCs w:val="28"/>
        </w:rPr>
        <w:t>54</w:t>
      </w:r>
      <w:r w:rsidR="00AF02A6" w:rsidRPr="006B7D9B">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w:t>
      </w:r>
      <w:r w:rsidR="00B4579F" w:rsidRPr="002B2341">
        <w:rPr>
          <w:bCs/>
          <w:sz w:val="28"/>
        </w:rPr>
        <w:t xml:space="preserve">постановлением </w:t>
      </w:r>
      <w:r w:rsidR="00B4579F" w:rsidRPr="002B2341">
        <w:rPr>
          <w:sz w:val="28"/>
          <w:szCs w:val="28"/>
        </w:rPr>
        <w:t xml:space="preserve">избирательной комиссии Тверской области </w:t>
      </w:r>
      <w:r w:rsidR="002A1F5F">
        <w:rPr>
          <w:sz w:val="28"/>
          <w:szCs w:val="28"/>
        </w:rPr>
        <w:t>29.04.</w:t>
      </w:r>
      <w:r w:rsidR="002A1F5F" w:rsidRPr="006623F8">
        <w:rPr>
          <w:sz w:val="28"/>
          <w:szCs w:val="28"/>
        </w:rPr>
        <w:t>2021 г. №</w:t>
      </w:r>
      <w:r w:rsidR="002A1F5F">
        <w:rPr>
          <w:sz w:val="28"/>
          <w:szCs w:val="28"/>
        </w:rPr>
        <w:t xml:space="preserve"> 219/2984-6</w:t>
      </w:r>
      <w:r w:rsidR="002A1F5F" w:rsidRPr="006623F8">
        <w:rPr>
          <w:sz w:val="28"/>
          <w:szCs w:val="28"/>
        </w:rPr>
        <w:t xml:space="preserve"> «О возложении полномочий </w:t>
      </w:r>
      <w:r w:rsidR="002A1F5F" w:rsidRPr="00EE77F6">
        <w:rPr>
          <w:sz w:val="28"/>
          <w:szCs w:val="28"/>
        </w:rPr>
        <w:t xml:space="preserve">окружной избирательной комиссии </w:t>
      </w:r>
      <w:r w:rsidR="002A1F5F">
        <w:rPr>
          <w:sz w:val="28"/>
          <w:szCs w:val="28"/>
        </w:rPr>
        <w:t xml:space="preserve">Конаковского </w:t>
      </w:r>
      <w:r w:rsidR="002A1F5F" w:rsidRPr="00EE77F6">
        <w:rPr>
          <w:sz w:val="28"/>
          <w:szCs w:val="28"/>
        </w:rPr>
        <w:t xml:space="preserve">избирательного округа № </w:t>
      </w:r>
      <w:r w:rsidR="002A1F5F">
        <w:rPr>
          <w:sz w:val="28"/>
          <w:szCs w:val="28"/>
        </w:rPr>
        <w:t>7</w:t>
      </w:r>
      <w:r w:rsidR="002A1F5F" w:rsidRPr="00EE77F6">
        <w:rPr>
          <w:sz w:val="28"/>
          <w:szCs w:val="28"/>
        </w:rPr>
        <w:t xml:space="preserve"> по выборам депутатов Законодательного Собрания Тверской области седьмого созыва на территориальную избирательную комиссию</w:t>
      </w:r>
      <w:r w:rsidR="002A1F5F">
        <w:rPr>
          <w:sz w:val="28"/>
          <w:szCs w:val="28"/>
        </w:rPr>
        <w:t xml:space="preserve"> Конаковского района</w:t>
      </w:r>
      <w:r w:rsidR="002A1F5F" w:rsidRPr="006623F8">
        <w:rPr>
          <w:sz w:val="28"/>
          <w:szCs w:val="28"/>
        </w:rPr>
        <w:t>»</w:t>
      </w:r>
      <w:r w:rsidR="00AF02A6">
        <w:rPr>
          <w:bCs/>
          <w:sz w:val="28"/>
        </w:rPr>
        <w:t xml:space="preserve">, </w:t>
      </w:r>
      <w:r w:rsidR="005F09E8">
        <w:rPr>
          <w:bCs/>
          <w:sz w:val="28"/>
        </w:rPr>
        <w:t>т</w:t>
      </w:r>
      <w:r w:rsidR="00AF02A6">
        <w:rPr>
          <w:sz w:val="28"/>
          <w:szCs w:val="28"/>
        </w:rPr>
        <w:t xml:space="preserve">ерриториальная </w:t>
      </w:r>
      <w:r w:rsidR="00AF02A6" w:rsidRPr="006B7D9B">
        <w:rPr>
          <w:sz w:val="28"/>
          <w:szCs w:val="28"/>
        </w:rPr>
        <w:t xml:space="preserve">избирательная комиссия </w:t>
      </w:r>
      <w:r w:rsidR="00AF02A6">
        <w:rPr>
          <w:sz w:val="28"/>
          <w:szCs w:val="28"/>
        </w:rPr>
        <w:t xml:space="preserve">Конаковского района </w:t>
      </w:r>
      <w:r w:rsidR="00AF02A6" w:rsidRPr="006B7D9B">
        <w:rPr>
          <w:b/>
          <w:spacing w:val="30"/>
          <w:sz w:val="28"/>
          <w:szCs w:val="28"/>
        </w:rPr>
        <w:t>постановляет</w:t>
      </w:r>
      <w:r w:rsidR="00AF02A6" w:rsidRPr="006B7D9B">
        <w:rPr>
          <w:b/>
          <w:sz w:val="28"/>
          <w:szCs w:val="28"/>
        </w:rPr>
        <w:t>:</w:t>
      </w:r>
    </w:p>
    <w:p w:rsidR="00AF02A6" w:rsidRDefault="00AF02A6" w:rsidP="004A317C">
      <w:pPr>
        <w:spacing w:line="312" w:lineRule="auto"/>
        <w:ind w:firstLine="709"/>
        <w:jc w:val="both"/>
        <w:rPr>
          <w:sz w:val="28"/>
          <w:szCs w:val="28"/>
        </w:rPr>
      </w:pPr>
      <w:r w:rsidRPr="00FA483D">
        <w:rPr>
          <w:sz w:val="28"/>
          <w:szCs w:val="28"/>
        </w:rPr>
        <w:t>1.</w:t>
      </w:r>
      <w:r>
        <w:rPr>
          <w:sz w:val="28"/>
          <w:szCs w:val="28"/>
        </w:rPr>
        <w:t xml:space="preserve"> </w:t>
      </w:r>
      <w:r w:rsidR="00635F2F">
        <w:rPr>
          <w:sz w:val="28"/>
          <w:szCs w:val="28"/>
        </w:rPr>
        <w:t xml:space="preserve"> </w:t>
      </w:r>
      <w:r w:rsidR="00241FEE">
        <w:rPr>
          <w:sz w:val="28"/>
          <w:szCs w:val="28"/>
        </w:rPr>
        <w:t xml:space="preserve">Признать материалы размещенные </w:t>
      </w:r>
      <w:r w:rsidR="00241FEE">
        <w:rPr>
          <w:bCs/>
          <w:sz w:val="28"/>
          <w:szCs w:val="28"/>
        </w:rPr>
        <w:t>9, 10, 13, 17, 29  августа 2021 года</w:t>
      </w:r>
      <w:r w:rsidR="00241FEE">
        <w:rPr>
          <w:sz w:val="28"/>
          <w:szCs w:val="28"/>
        </w:rPr>
        <w:t xml:space="preserve"> в сети Интернет в группе «Конаково News» кандидатом в депутаты Законодательного Собрания Тверской области седьмого созыва по Конаковскому одномандатному избирательному округу № 7 Акишиным Алексеем Васильевичем незаконными агитационными материалами</w:t>
      </w:r>
      <w:r w:rsidR="00635F2F">
        <w:rPr>
          <w:sz w:val="28"/>
          <w:szCs w:val="28"/>
        </w:rPr>
        <w:t>.</w:t>
      </w:r>
    </w:p>
    <w:p w:rsidR="00241FEE" w:rsidRDefault="00635F2F" w:rsidP="004A317C">
      <w:pPr>
        <w:spacing w:line="312" w:lineRule="auto"/>
        <w:ind w:firstLine="709"/>
        <w:jc w:val="both"/>
        <w:rPr>
          <w:sz w:val="28"/>
          <w:szCs w:val="28"/>
        </w:rPr>
      </w:pPr>
      <w:r>
        <w:rPr>
          <w:sz w:val="28"/>
          <w:szCs w:val="28"/>
        </w:rPr>
        <w:t>2</w:t>
      </w:r>
      <w:r w:rsidR="001459B2">
        <w:rPr>
          <w:sz w:val="28"/>
          <w:szCs w:val="28"/>
        </w:rPr>
        <w:t xml:space="preserve">. </w:t>
      </w:r>
      <w:r w:rsidR="009C23EB">
        <w:rPr>
          <w:sz w:val="28"/>
          <w:szCs w:val="28"/>
        </w:rPr>
        <w:t xml:space="preserve"> </w:t>
      </w:r>
      <w:r w:rsidR="00241FEE">
        <w:rPr>
          <w:sz w:val="28"/>
          <w:szCs w:val="28"/>
        </w:rPr>
        <w:t>Поручить члену территориальной избирательной комиссии Конаковского района Холодовой Татьяне Сергеевне составить протокол об административном правонарушении по статье 5.12 Кодекса Российской Федерации об административных правонарушениях.</w:t>
      </w:r>
    </w:p>
    <w:p w:rsidR="00241FEE" w:rsidRDefault="00241FEE" w:rsidP="004A317C">
      <w:pPr>
        <w:spacing w:line="312" w:lineRule="auto"/>
        <w:ind w:firstLine="709"/>
        <w:jc w:val="both"/>
        <w:rPr>
          <w:sz w:val="28"/>
          <w:szCs w:val="28"/>
        </w:rPr>
      </w:pPr>
      <w:r>
        <w:rPr>
          <w:sz w:val="28"/>
          <w:szCs w:val="28"/>
        </w:rPr>
        <w:t xml:space="preserve">3. Направить </w:t>
      </w:r>
      <w:r w:rsidR="00C6245B">
        <w:rPr>
          <w:sz w:val="28"/>
          <w:szCs w:val="28"/>
        </w:rPr>
        <w:t>настоящее постановление и протокол, указанный в пункте 2, для согласования в Прокуратуру Тверской области.</w:t>
      </w:r>
    </w:p>
    <w:p w:rsidR="009C23EB" w:rsidRDefault="00C6245B" w:rsidP="004A317C">
      <w:pPr>
        <w:spacing w:line="312" w:lineRule="auto"/>
        <w:ind w:firstLine="709"/>
        <w:jc w:val="both"/>
        <w:rPr>
          <w:sz w:val="28"/>
          <w:szCs w:val="28"/>
        </w:rPr>
      </w:pPr>
      <w:r>
        <w:rPr>
          <w:sz w:val="28"/>
          <w:szCs w:val="28"/>
        </w:rPr>
        <w:t xml:space="preserve">4. </w:t>
      </w:r>
      <w:r w:rsidR="009C23EB" w:rsidRPr="006B7D9B">
        <w:rPr>
          <w:sz w:val="28"/>
          <w:szCs w:val="28"/>
        </w:rPr>
        <w:t xml:space="preserve">Разместить настоящее постановление на </w:t>
      </w:r>
      <w:r w:rsidR="009C23EB">
        <w:rPr>
          <w:sz w:val="28"/>
          <w:szCs w:val="28"/>
        </w:rPr>
        <w:t xml:space="preserve">сайте территориальной </w:t>
      </w:r>
      <w:r w:rsidR="009C23EB" w:rsidRPr="006B7D9B">
        <w:rPr>
          <w:sz w:val="28"/>
          <w:szCs w:val="28"/>
        </w:rPr>
        <w:t xml:space="preserve">избирательной комиссии </w:t>
      </w:r>
      <w:r w:rsidR="009C23EB">
        <w:rPr>
          <w:sz w:val="28"/>
          <w:szCs w:val="28"/>
        </w:rPr>
        <w:t>Конаковского района</w:t>
      </w:r>
      <w:r w:rsidR="009C23EB" w:rsidRPr="006B7D9B">
        <w:rPr>
          <w:sz w:val="28"/>
          <w:szCs w:val="28"/>
        </w:rPr>
        <w:t xml:space="preserve"> в </w:t>
      </w:r>
      <w:r w:rsidR="009C23EB">
        <w:rPr>
          <w:sz w:val="28"/>
          <w:szCs w:val="28"/>
        </w:rPr>
        <w:t xml:space="preserve">информационно-телекоммуникационной сети </w:t>
      </w:r>
      <w:r w:rsidR="009C23EB" w:rsidRPr="006B7D9B">
        <w:rPr>
          <w:sz w:val="28"/>
          <w:szCs w:val="28"/>
        </w:rPr>
        <w:t>Интернет.</w:t>
      </w:r>
    </w:p>
    <w:p w:rsidR="009C23EB" w:rsidRDefault="009C23EB" w:rsidP="009C23EB">
      <w:pPr>
        <w:spacing w:line="360" w:lineRule="auto"/>
        <w:ind w:firstLine="709"/>
        <w:jc w:val="both"/>
        <w:rPr>
          <w:sz w:val="28"/>
          <w:szCs w:val="28"/>
        </w:rPr>
      </w:pPr>
    </w:p>
    <w:tbl>
      <w:tblPr>
        <w:tblW w:w="9606" w:type="dxa"/>
        <w:tblLook w:val="0000"/>
      </w:tblPr>
      <w:tblGrid>
        <w:gridCol w:w="4248"/>
        <w:gridCol w:w="2523"/>
        <w:gridCol w:w="2835"/>
      </w:tblGrid>
      <w:tr w:rsidR="009C23EB" w:rsidRPr="0096076F" w:rsidTr="00B831B6">
        <w:tc>
          <w:tcPr>
            <w:tcW w:w="4248" w:type="dxa"/>
            <w:tcBorders>
              <w:top w:val="nil"/>
              <w:left w:val="nil"/>
              <w:right w:val="nil"/>
            </w:tcBorders>
            <w:vAlign w:val="bottom"/>
          </w:tcPr>
          <w:p w:rsidR="009C23EB" w:rsidRDefault="009C23EB" w:rsidP="00B831B6">
            <w:pPr>
              <w:autoSpaceDE w:val="0"/>
              <w:autoSpaceDN w:val="0"/>
              <w:jc w:val="center"/>
              <w:rPr>
                <w:sz w:val="28"/>
                <w:szCs w:val="28"/>
              </w:rPr>
            </w:pPr>
            <w:r w:rsidRPr="003A4B31">
              <w:rPr>
                <w:sz w:val="28"/>
                <w:szCs w:val="28"/>
              </w:rPr>
              <w:t>Председатель</w:t>
            </w:r>
          </w:p>
          <w:p w:rsidR="009C23EB" w:rsidRPr="003A4B31" w:rsidRDefault="009C23EB" w:rsidP="00B831B6">
            <w:pPr>
              <w:autoSpaceDE w:val="0"/>
              <w:autoSpaceDN w:val="0"/>
              <w:jc w:val="center"/>
              <w:rPr>
                <w:sz w:val="28"/>
                <w:szCs w:val="28"/>
              </w:rPr>
            </w:pPr>
            <w:r w:rsidRPr="003A4B31">
              <w:rPr>
                <w:sz w:val="28"/>
                <w:szCs w:val="28"/>
              </w:rPr>
              <w:t xml:space="preserve"> </w:t>
            </w:r>
            <w:r>
              <w:rPr>
                <w:sz w:val="28"/>
                <w:szCs w:val="28"/>
              </w:rPr>
              <w:t>т</w:t>
            </w:r>
            <w:r w:rsidRPr="003A4B31">
              <w:rPr>
                <w:sz w:val="28"/>
                <w:szCs w:val="28"/>
              </w:rPr>
              <w:t>ерриториальной избирательной комиссии</w:t>
            </w:r>
            <w:r>
              <w:rPr>
                <w:sz w:val="28"/>
                <w:szCs w:val="28"/>
              </w:rPr>
              <w:t xml:space="preserve"> Конаковского района</w:t>
            </w:r>
          </w:p>
        </w:tc>
        <w:tc>
          <w:tcPr>
            <w:tcW w:w="2523" w:type="dxa"/>
            <w:tcBorders>
              <w:top w:val="nil"/>
              <w:left w:val="nil"/>
              <w:right w:val="nil"/>
            </w:tcBorders>
            <w:vAlign w:val="bottom"/>
          </w:tcPr>
          <w:p w:rsidR="009C23EB" w:rsidRPr="006B4ED6" w:rsidRDefault="009C23EB" w:rsidP="00B831B6">
            <w:pPr>
              <w:autoSpaceDE w:val="0"/>
              <w:autoSpaceDN w:val="0"/>
              <w:rPr>
                <w:szCs w:val="28"/>
              </w:rPr>
            </w:pPr>
          </w:p>
        </w:tc>
        <w:tc>
          <w:tcPr>
            <w:tcW w:w="2835" w:type="dxa"/>
            <w:tcBorders>
              <w:top w:val="nil"/>
              <w:left w:val="nil"/>
              <w:right w:val="nil"/>
            </w:tcBorders>
            <w:vAlign w:val="bottom"/>
          </w:tcPr>
          <w:p w:rsidR="009C23EB" w:rsidRPr="0096076F" w:rsidRDefault="009C23EB" w:rsidP="00B831B6">
            <w:pPr>
              <w:autoSpaceDE w:val="0"/>
              <w:autoSpaceDN w:val="0"/>
              <w:jc w:val="right"/>
              <w:rPr>
                <w:sz w:val="28"/>
                <w:szCs w:val="28"/>
              </w:rPr>
            </w:pPr>
            <w:r w:rsidRPr="0096076F">
              <w:rPr>
                <w:sz w:val="28"/>
                <w:szCs w:val="28"/>
              </w:rPr>
              <w:t>С.П. Фомченко</w:t>
            </w:r>
          </w:p>
        </w:tc>
      </w:tr>
      <w:tr w:rsidR="009C23EB" w:rsidRPr="00301BDD" w:rsidTr="00B831B6">
        <w:tc>
          <w:tcPr>
            <w:tcW w:w="4248" w:type="dxa"/>
            <w:tcBorders>
              <w:left w:val="nil"/>
              <w:bottom w:val="nil"/>
              <w:right w:val="nil"/>
            </w:tcBorders>
          </w:tcPr>
          <w:p w:rsidR="009C23EB" w:rsidRDefault="009C23EB" w:rsidP="00B831B6">
            <w:pPr>
              <w:autoSpaceDE w:val="0"/>
              <w:autoSpaceDN w:val="0"/>
              <w:jc w:val="center"/>
              <w:rPr>
                <w:i/>
                <w:iCs/>
                <w:sz w:val="16"/>
                <w:szCs w:val="16"/>
              </w:rPr>
            </w:pPr>
          </w:p>
          <w:p w:rsidR="009C23EB" w:rsidRPr="00301BDD" w:rsidRDefault="009C23EB" w:rsidP="00B831B6">
            <w:pPr>
              <w:autoSpaceDE w:val="0"/>
              <w:autoSpaceDN w:val="0"/>
              <w:jc w:val="center"/>
              <w:rPr>
                <w:i/>
                <w:iCs/>
                <w:sz w:val="16"/>
                <w:szCs w:val="16"/>
              </w:rPr>
            </w:pPr>
          </w:p>
        </w:tc>
        <w:tc>
          <w:tcPr>
            <w:tcW w:w="2523" w:type="dxa"/>
            <w:tcBorders>
              <w:left w:val="nil"/>
              <w:right w:val="nil"/>
            </w:tcBorders>
          </w:tcPr>
          <w:p w:rsidR="009C23EB" w:rsidRPr="00301BDD" w:rsidRDefault="009C23EB" w:rsidP="00B831B6">
            <w:pPr>
              <w:autoSpaceDE w:val="0"/>
              <w:autoSpaceDN w:val="0"/>
              <w:jc w:val="center"/>
              <w:rPr>
                <w:i/>
                <w:iCs/>
                <w:sz w:val="16"/>
                <w:szCs w:val="16"/>
              </w:rPr>
            </w:pPr>
          </w:p>
        </w:tc>
        <w:tc>
          <w:tcPr>
            <w:tcW w:w="2835" w:type="dxa"/>
            <w:tcBorders>
              <w:left w:val="nil"/>
              <w:right w:val="nil"/>
            </w:tcBorders>
          </w:tcPr>
          <w:p w:rsidR="009C23EB" w:rsidRPr="00301BDD" w:rsidRDefault="009C23EB" w:rsidP="00B831B6">
            <w:pPr>
              <w:autoSpaceDE w:val="0"/>
              <w:autoSpaceDN w:val="0"/>
              <w:jc w:val="center"/>
              <w:rPr>
                <w:i/>
                <w:iCs/>
                <w:sz w:val="16"/>
                <w:szCs w:val="16"/>
              </w:rPr>
            </w:pPr>
          </w:p>
        </w:tc>
      </w:tr>
      <w:tr w:rsidR="009C23EB" w:rsidRPr="0096076F" w:rsidTr="00B831B6">
        <w:tc>
          <w:tcPr>
            <w:tcW w:w="4248" w:type="dxa"/>
            <w:tcBorders>
              <w:top w:val="nil"/>
              <w:left w:val="nil"/>
              <w:bottom w:val="nil"/>
              <w:right w:val="nil"/>
            </w:tcBorders>
            <w:vAlign w:val="bottom"/>
          </w:tcPr>
          <w:p w:rsidR="009C23EB" w:rsidRDefault="00D3519D" w:rsidP="00B831B6">
            <w:pPr>
              <w:autoSpaceDE w:val="0"/>
              <w:autoSpaceDN w:val="0"/>
              <w:jc w:val="center"/>
              <w:rPr>
                <w:sz w:val="28"/>
                <w:szCs w:val="28"/>
              </w:rPr>
            </w:pPr>
            <w:r>
              <w:rPr>
                <w:sz w:val="28"/>
                <w:szCs w:val="28"/>
              </w:rPr>
              <w:t>Секретарь</w:t>
            </w:r>
          </w:p>
          <w:p w:rsidR="009C23EB" w:rsidRPr="003A4B31" w:rsidRDefault="009C23EB" w:rsidP="00B831B6">
            <w:pPr>
              <w:autoSpaceDE w:val="0"/>
              <w:autoSpaceDN w:val="0"/>
              <w:jc w:val="center"/>
              <w:rPr>
                <w:sz w:val="28"/>
                <w:szCs w:val="28"/>
              </w:rPr>
            </w:pPr>
            <w:r>
              <w:rPr>
                <w:sz w:val="28"/>
                <w:szCs w:val="28"/>
              </w:rPr>
              <w:t>т</w:t>
            </w:r>
            <w:r w:rsidRPr="003A4B31">
              <w:rPr>
                <w:sz w:val="28"/>
                <w:szCs w:val="28"/>
              </w:rPr>
              <w:t>ерриториальной избирательной комиссии</w:t>
            </w:r>
            <w:r>
              <w:rPr>
                <w:sz w:val="28"/>
                <w:szCs w:val="28"/>
              </w:rPr>
              <w:t xml:space="preserve"> Конаковского района</w:t>
            </w:r>
          </w:p>
        </w:tc>
        <w:tc>
          <w:tcPr>
            <w:tcW w:w="2523" w:type="dxa"/>
            <w:tcBorders>
              <w:top w:val="nil"/>
              <w:left w:val="nil"/>
              <w:right w:val="nil"/>
            </w:tcBorders>
            <w:vAlign w:val="bottom"/>
          </w:tcPr>
          <w:p w:rsidR="009C23EB" w:rsidRPr="006B4ED6" w:rsidRDefault="009C23EB" w:rsidP="00B831B6">
            <w:pPr>
              <w:autoSpaceDE w:val="0"/>
              <w:autoSpaceDN w:val="0"/>
              <w:rPr>
                <w:szCs w:val="28"/>
              </w:rPr>
            </w:pPr>
          </w:p>
        </w:tc>
        <w:tc>
          <w:tcPr>
            <w:tcW w:w="2835" w:type="dxa"/>
            <w:tcBorders>
              <w:top w:val="nil"/>
              <w:left w:val="nil"/>
              <w:right w:val="nil"/>
            </w:tcBorders>
            <w:vAlign w:val="bottom"/>
          </w:tcPr>
          <w:p w:rsidR="009C23EB" w:rsidRPr="0096076F" w:rsidRDefault="00D3519D" w:rsidP="00B831B6">
            <w:pPr>
              <w:autoSpaceDE w:val="0"/>
              <w:autoSpaceDN w:val="0"/>
              <w:jc w:val="right"/>
              <w:rPr>
                <w:sz w:val="28"/>
                <w:szCs w:val="28"/>
              </w:rPr>
            </w:pPr>
            <w:r>
              <w:rPr>
                <w:sz w:val="28"/>
                <w:szCs w:val="28"/>
              </w:rPr>
              <w:t>А.В. Мерзлякова</w:t>
            </w:r>
          </w:p>
        </w:tc>
      </w:tr>
    </w:tbl>
    <w:p w:rsidR="006A3E04" w:rsidRDefault="006A3E04"/>
    <w:sectPr w:rsidR="006A3E04" w:rsidSect="005F09E8">
      <w:headerReference w:type="default" r:id="rId7"/>
      <w:pgSz w:w="11906" w:h="16838"/>
      <w:pgMar w:top="680" w:right="849"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F7A" w:rsidRDefault="00D90F7A">
      <w:r>
        <w:separator/>
      </w:r>
    </w:p>
  </w:endnote>
  <w:endnote w:type="continuationSeparator" w:id="0">
    <w:p w:rsidR="00D90F7A" w:rsidRDefault="00D90F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F7A" w:rsidRDefault="00D90F7A">
      <w:r>
        <w:separator/>
      </w:r>
    </w:p>
  </w:footnote>
  <w:footnote w:type="continuationSeparator" w:id="0">
    <w:p w:rsidR="00D90F7A" w:rsidRDefault="00D90F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76D" w:rsidRDefault="00E26E71">
    <w:pPr>
      <w:pStyle w:val="a3"/>
      <w:jc w:val="center"/>
    </w:pPr>
    <w:fldSimple w:instr=" PAGE   \* MERGEFORMAT ">
      <w:r w:rsidR="00332277">
        <w:rPr>
          <w:noProof/>
        </w:rPr>
        <w:t>2</w:t>
      </w:r>
    </w:fldSimple>
  </w:p>
  <w:p w:rsidR="0065176D" w:rsidRDefault="0065176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F02A6"/>
    <w:rsid w:val="000036DF"/>
    <w:rsid w:val="0000660F"/>
    <w:rsid w:val="00007CAD"/>
    <w:rsid w:val="000105AE"/>
    <w:rsid w:val="0001368B"/>
    <w:rsid w:val="00013C6B"/>
    <w:rsid w:val="000158E2"/>
    <w:rsid w:val="000173D0"/>
    <w:rsid w:val="000212E1"/>
    <w:rsid w:val="00024450"/>
    <w:rsid w:val="000368FB"/>
    <w:rsid w:val="000405B1"/>
    <w:rsid w:val="000479BA"/>
    <w:rsid w:val="0006057E"/>
    <w:rsid w:val="00061C79"/>
    <w:rsid w:val="00063C09"/>
    <w:rsid w:val="00070189"/>
    <w:rsid w:val="00073CB2"/>
    <w:rsid w:val="00074C19"/>
    <w:rsid w:val="00083F21"/>
    <w:rsid w:val="00084EC5"/>
    <w:rsid w:val="00093A22"/>
    <w:rsid w:val="00093EA7"/>
    <w:rsid w:val="0009441D"/>
    <w:rsid w:val="000A479C"/>
    <w:rsid w:val="000A506B"/>
    <w:rsid w:val="000A6615"/>
    <w:rsid w:val="000B1374"/>
    <w:rsid w:val="000B389E"/>
    <w:rsid w:val="000B3B6D"/>
    <w:rsid w:val="000B56D5"/>
    <w:rsid w:val="000B640C"/>
    <w:rsid w:val="000C4F40"/>
    <w:rsid w:val="000D1BCA"/>
    <w:rsid w:val="000D2D5E"/>
    <w:rsid w:val="000D39C8"/>
    <w:rsid w:val="000D5745"/>
    <w:rsid w:val="000D74B4"/>
    <w:rsid w:val="000E11C5"/>
    <w:rsid w:val="000E3A0D"/>
    <w:rsid w:val="000F4CA6"/>
    <w:rsid w:val="00102E5A"/>
    <w:rsid w:val="00103B10"/>
    <w:rsid w:val="00103D32"/>
    <w:rsid w:val="00106463"/>
    <w:rsid w:val="00106A0B"/>
    <w:rsid w:val="00111050"/>
    <w:rsid w:val="00113B3C"/>
    <w:rsid w:val="00117FF3"/>
    <w:rsid w:val="001248DC"/>
    <w:rsid w:val="001256EE"/>
    <w:rsid w:val="001320F7"/>
    <w:rsid w:val="00137E5A"/>
    <w:rsid w:val="00141307"/>
    <w:rsid w:val="001459B2"/>
    <w:rsid w:val="00147925"/>
    <w:rsid w:val="001630A6"/>
    <w:rsid w:val="001647F4"/>
    <w:rsid w:val="00164C5D"/>
    <w:rsid w:val="00171C83"/>
    <w:rsid w:val="001731CE"/>
    <w:rsid w:val="001731F1"/>
    <w:rsid w:val="00175561"/>
    <w:rsid w:val="00180517"/>
    <w:rsid w:val="001807E9"/>
    <w:rsid w:val="0018685E"/>
    <w:rsid w:val="001869D2"/>
    <w:rsid w:val="001910BD"/>
    <w:rsid w:val="00192E3E"/>
    <w:rsid w:val="00195174"/>
    <w:rsid w:val="001A0CF4"/>
    <w:rsid w:val="001A3719"/>
    <w:rsid w:val="001A4025"/>
    <w:rsid w:val="001A6B1F"/>
    <w:rsid w:val="001A71C0"/>
    <w:rsid w:val="001B1779"/>
    <w:rsid w:val="001B1C39"/>
    <w:rsid w:val="001C3195"/>
    <w:rsid w:val="001C4822"/>
    <w:rsid w:val="001C4A69"/>
    <w:rsid w:val="001D63DE"/>
    <w:rsid w:val="001D74E8"/>
    <w:rsid w:val="001E1D2F"/>
    <w:rsid w:val="001F4CB0"/>
    <w:rsid w:val="001F6A10"/>
    <w:rsid w:val="0020084C"/>
    <w:rsid w:val="002019E2"/>
    <w:rsid w:val="00203D29"/>
    <w:rsid w:val="002061C7"/>
    <w:rsid w:val="0021049B"/>
    <w:rsid w:val="002157FB"/>
    <w:rsid w:val="00215E14"/>
    <w:rsid w:val="00220587"/>
    <w:rsid w:val="00222D90"/>
    <w:rsid w:val="0022397E"/>
    <w:rsid w:val="00234E12"/>
    <w:rsid w:val="00235899"/>
    <w:rsid w:val="00241FEE"/>
    <w:rsid w:val="0024369E"/>
    <w:rsid w:val="00247DDB"/>
    <w:rsid w:val="002531BA"/>
    <w:rsid w:val="0025330C"/>
    <w:rsid w:val="00255417"/>
    <w:rsid w:val="00263645"/>
    <w:rsid w:val="00275281"/>
    <w:rsid w:val="00276593"/>
    <w:rsid w:val="002777F2"/>
    <w:rsid w:val="00293981"/>
    <w:rsid w:val="0029566E"/>
    <w:rsid w:val="00297FDE"/>
    <w:rsid w:val="002A1F5F"/>
    <w:rsid w:val="002A4D9B"/>
    <w:rsid w:val="002A6363"/>
    <w:rsid w:val="002B13B6"/>
    <w:rsid w:val="002B38DB"/>
    <w:rsid w:val="002B4012"/>
    <w:rsid w:val="002C6D1F"/>
    <w:rsid w:val="002D3B9B"/>
    <w:rsid w:val="002D3C62"/>
    <w:rsid w:val="002D49B3"/>
    <w:rsid w:val="002D7313"/>
    <w:rsid w:val="002E0137"/>
    <w:rsid w:val="002E60D2"/>
    <w:rsid w:val="002F2152"/>
    <w:rsid w:val="002F48BA"/>
    <w:rsid w:val="002F711B"/>
    <w:rsid w:val="00301156"/>
    <w:rsid w:val="00310332"/>
    <w:rsid w:val="003121A2"/>
    <w:rsid w:val="00320A15"/>
    <w:rsid w:val="00322FB8"/>
    <w:rsid w:val="00323B60"/>
    <w:rsid w:val="00331B35"/>
    <w:rsid w:val="00331EEC"/>
    <w:rsid w:val="00332277"/>
    <w:rsid w:val="00333791"/>
    <w:rsid w:val="00335292"/>
    <w:rsid w:val="00336931"/>
    <w:rsid w:val="00342073"/>
    <w:rsid w:val="003452BF"/>
    <w:rsid w:val="00352249"/>
    <w:rsid w:val="00353A48"/>
    <w:rsid w:val="003558D2"/>
    <w:rsid w:val="003644BC"/>
    <w:rsid w:val="00370195"/>
    <w:rsid w:val="0037268A"/>
    <w:rsid w:val="003750A9"/>
    <w:rsid w:val="0037527A"/>
    <w:rsid w:val="00382BC3"/>
    <w:rsid w:val="00386308"/>
    <w:rsid w:val="0039081E"/>
    <w:rsid w:val="003A6E26"/>
    <w:rsid w:val="003C26DD"/>
    <w:rsid w:val="003C3DBE"/>
    <w:rsid w:val="003D4D80"/>
    <w:rsid w:val="003E3D3A"/>
    <w:rsid w:val="003E5D73"/>
    <w:rsid w:val="003E64D2"/>
    <w:rsid w:val="003E7994"/>
    <w:rsid w:val="003F746D"/>
    <w:rsid w:val="004151B1"/>
    <w:rsid w:val="0042008B"/>
    <w:rsid w:val="004222AE"/>
    <w:rsid w:val="004240D3"/>
    <w:rsid w:val="004250F3"/>
    <w:rsid w:val="004307E2"/>
    <w:rsid w:val="00432511"/>
    <w:rsid w:val="00432B9D"/>
    <w:rsid w:val="0043373F"/>
    <w:rsid w:val="00435195"/>
    <w:rsid w:val="00437B7E"/>
    <w:rsid w:val="004431B1"/>
    <w:rsid w:val="00443B1B"/>
    <w:rsid w:val="0044552F"/>
    <w:rsid w:val="00445AF9"/>
    <w:rsid w:val="0044668A"/>
    <w:rsid w:val="00454378"/>
    <w:rsid w:val="00467E84"/>
    <w:rsid w:val="0047270B"/>
    <w:rsid w:val="00475100"/>
    <w:rsid w:val="00477183"/>
    <w:rsid w:val="0048170B"/>
    <w:rsid w:val="00481F9F"/>
    <w:rsid w:val="004822D2"/>
    <w:rsid w:val="00486739"/>
    <w:rsid w:val="00487824"/>
    <w:rsid w:val="004940C2"/>
    <w:rsid w:val="0049498E"/>
    <w:rsid w:val="004961CB"/>
    <w:rsid w:val="004A317C"/>
    <w:rsid w:val="004A6F63"/>
    <w:rsid w:val="004B3616"/>
    <w:rsid w:val="004B5A11"/>
    <w:rsid w:val="004C25FE"/>
    <w:rsid w:val="004C552B"/>
    <w:rsid w:val="004D0EF9"/>
    <w:rsid w:val="004E39DB"/>
    <w:rsid w:val="004E3D9B"/>
    <w:rsid w:val="004F317C"/>
    <w:rsid w:val="00516D23"/>
    <w:rsid w:val="00520436"/>
    <w:rsid w:val="00520696"/>
    <w:rsid w:val="00520F22"/>
    <w:rsid w:val="00525D7A"/>
    <w:rsid w:val="0053226F"/>
    <w:rsid w:val="00533060"/>
    <w:rsid w:val="00540E5C"/>
    <w:rsid w:val="00542AE1"/>
    <w:rsid w:val="00542B12"/>
    <w:rsid w:val="00543DF9"/>
    <w:rsid w:val="005564B8"/>
    <w:rsid w:val="0055708B"/>
    <w:rsid w:val="0055753D"/>
    <w:rsid w:val="005578CA"/>
    <w:rsid w:val="00562B23"/>
    <w:rsid w:val="00575986"/>
    <w:rsid w:val="0057715D"/>
    <w:rsid w:val="00584F31"/>
    <w:rsid w:val="005907BB"/>
    <w:rsid w:val="005917FE"/>
    <w:rsid w:val="005959FE"/>
    <w:rsid w:val="00595A29"/>
    <w:rsid w:val="00597BCF"/>
    <w:rsid w:val="005A598E"/>
    <w:rsid w:val="005A63E6"/>
    <w:rsid w:val="005B676F"/>
    <w:rsid w:val="005B6A87"/>
    <w:rsid w:val="005B7A8C"/>
    <w:rsid w:val="005C0D68"/>
    <w:rsid w:val="005C5CAA"/>
    <w:rsid w:val="005C6F23"/>
    <w:rsid w:val="005D07C0"/>
    <w:rsid w:val="005E29DE"/>
    <w:rsid w:val="005E79E0"/>
    <w:rsid w:val="005F09E8"/>
    <w:rsid w:val="005F7318"/>
    <w:rsid w:val="005F7DA0"/>
    <w:rsid w:val="00603E72"/>
    <w:rsid w:val="00606A0F"/>
    <w:rsid w:val="006129A2"/>
    <w:rsid w:val="00613B75"/>
    <w:rsid w:val="006171D7"/>
    <w:rsid w:val="00617335"/>
    <w:rsid w:val="00621F7B"/>
    <w:rsid w:val="00635F2F"/>
    <w:rsid w:val="00645936"/>
    <w:rsid w:val="006509E7"/>
    <w:rsid w:val="0065176D"/>
    <w:rsid w:val="00657F48"/>
    <w:rsid w:val="00666431"/>
    <w:rsid w:val="006706AF"/>
    <w:rsid w:val="00673461"/>
    <w:rsid w:val="0067513C"/>
    <w:rsid w:val="00686733"/>
    <w:rsid w:val="00686B34"/>
    <w:rsid w:val="0069292E"/>
    <w:rsid w:val="006948FB"/>
    <w:rsid w:val="006A1593"/>
    <w:rsid w:val="006A3E04"/>
    <w:rsid w:val="006B352C"/>
    <w:rsid w:val="006B4919"/>
    <w:rsid w:val="006C0D57"/>
    <w:rsid w:val="006C2524"/>
    <w:rsid w:val="006C5906"/>
    <w:rsid w:val="006D035B"/>
    <w:rsid w:val="006D240D"/>
    <w:rsid w:val="006E3DB1"/>
    <w:rsid w:val="006F1EF3"/>
    <w:rsid w:val="006F3C7F"/>
    <w:rsid w:val="00701553"/>
    <w:rsid w:val="00701DA9"/>
    <w:rsid w:val="00702B52"/>
    <w:rsid w:val="0070581E"/>
    <w:rsid w:val="007165F4"/>
    <w:rsid w:val="00722A97"/>
    <w:rsid w:val="007237C0"/>
    <w:rsid w:val="0072442C"/>
    <w:rsid w:val="007249FA"/>
    <w:rsid w:val="00742889"/>
    <w:rsid w:val="00742AC9"/>
    <w:rsid w:val="007520C4"/>
    <w:rsid w:val="007548ED"/>
    <w:rsid w:val="00756014"/>
    <w:rsid w:val="007613CA"/>
    <w:rsid w:val="00761F95"/>
    <w:rsid w:val="00762D3D"/>
    <w:rsid w:val="00764D97"/>
    <w:rsid w:val="00767676"/>
    <w:rsid w:val="00773EFF"/>
    <w:rsid w:val="00775168"/>
    <w:rsid w:val="00777EDD"/>
    <w:rsid w:val="00780A98"/>
    <w:rsid w:val="00781993"/>
    <w:rsid w:val="00784D02"/>
    <w:rsid w:val="0079541E"/>
    <w:rsid w:val="00795AA1"/>
    <w:rsid w:val="007A5048"/>
    <w:rsid w:val="007A544B"/>
    <w:rsid w:val="007A6CFC"/>
    <w:rsid w:val="007B4419"/>
    <w:rsid w:val="007B5C31"/>
    <w:rsid w:val="007D3D47"/>
    <w:rsid w:val="007E2C19"/>
    <w:rsid w:val="007E60BE"/>
    <w:rsid w:val="007F35B3"/>
    <w:rsid w:val="007F36B4"/>
    <w:rsid w:val="007F4843"/>
    <w:rsid w:val="007F6634"/>
    <w:rsid w:val="008026FB"/>
    <w:rsid w:val="00803D7D"/>
    <w:rsid w:val="0080547C"/>
    <w:rsid w:val="00806ABD"/>
    <w:rsid w:val="0081212B"/>
    <w:rsid w:val="008124B7"/>
    <w:rsid w:val="00825940"/>
    <w:rsid w:val="00827DA7"/>
    <w:rsid w:val="00830154"/>
    <w:rsid w:val="00831C5C"/>
    <w:rsid w:val="00840BCE"/>
    <w:rsid w:val="00843781"/>
    <w:rsid w:val="00846592"/>
    <w:rsid w:val="0085187E"/>
    <w:rsid w:val="00852016"/>
    <w:rsid w:val="00857A5E"/>
    <w:rsid w:val="00860B6A"/>
    <w:rsid w:val="00862316"/>
    <w:rsid w:val="008678FA"/>
    <w:rsid w:val="00871C79"/>
    <w:rsid w:val="0087243D"/>
    <w:rsid w:val="00872DA9"/>
    <w:rsid w:val="00875383"/>
    <w:rsid w:val="00881F75"/>
    <w:rsid w:val="0088285C"/>
    <w:rsid w:val="008847FC"/>
    <w:rsid w:val="00890125"/>
    <w:rsid w:val="00893F4C"/>
    <w:rsid w:val="00894450"/>
    <w:rsid w:val="008A1181"/>
    <w:rsid w:val="008A1375"/>
    <w:rsid w:val="008A1C0E"/>
    <w:rsid w:val="008A2886"/>
    <w:rsid w:val="008B2445"/>
    <w:rsid w:val="008B508E"/>
    <w:rsid w:val="008B5AF9"/>
    <w:rsid w:val="008C49C3"/>
    <w:rsid w:val="008C5167"/>
    <w:rsid w:val="008C6BFE"/>
    <w:rsid w:val="008C7399"/>
    <w:rsid w:val="008C7457"/>
    <w:rsid w:val="008C76A5"/>
    <w:rsid w:val="008D1CE0"/>
    <w:rsid w:val="008D6860"/>
    <w:rsid w:val="008E011C"/>
    <w:rsid w:val="008E7B7D"/>
    <w:rsid w:val="008F2109"/>
    <w:rsid w:val="008F22D5"/>
    <w:rsid w:val="008F7FAF"/>
    <w:rsid w:val="00904341"/>
    <w:rsid w:val="00904E84"/>
    <w:rsid w:val="0090521F"/>
    <w:rsid w:val="00912021"/>
    <w:rsid w:val="00915B0F"/>
    <w:rsid w:val="00920562"/>
    <w:rsid w:val="00920FF2"/>
    <w:rsid w:val="0092529B"/>
    <w:rsid w:val="00927516"/>
    <w:rsid w:val="0093258D"/>
    <w:rsid w:val="00934460"/>
    <w:rsid w:val="00937BB2"/>
    <w:rsid w:val="00944289"/>
    <w:rsid w:val="00946F6F"/>
    <w:rsid w:val="00950A34"/>
    <w:rsid w:val="009546F9"/>
    <w:rsid w:val="009558AA"/>
    <w:rsid w:val="009570A1"/>
    <w:rsid w:val="00957519"/>
    <w:rsid w:val="00961EB8"/>
    <w:rsid w:val="00966473"/>
    <w:rsid w:val="00970ABD"/>
    <w:rsid w:val="009722C0"/>
    <w:rsid w:val="00975985"/>
    <w:rsid w:val="00976B83"/>
    <w:rsid w:val="009776D1"/>
    <w:rsid w:val="009809D7"/>
    <w:rsid w:val="00982E84"/>
    <w:rsid w:val="0098382C"/>
    <w:rsid w:val="0098569E"/>
    <w:rsid w:val="009857CC"/>
    <w:rsid w:val="00990001"/>
    <w:rsid w:val="009966B6"/>
    <w:rsid w:val="009A273C"/>
    <w:rsid w:val="009A48CE"/>
    <w:rsid w:val="009A7068"/>
    <w:rsid w:val="009B29F5"/>
    <w:rsid w:val="009B46A5"/>
    <w:rsid w:val="009B72AD"/>
    <w:rsid w:val="009B7E1E"/>
    <w:rsid w:val="009C23EB"/>
    <w:rsid w:val="009C6216"/>
    <w:rsid w:val="009D5327"/>
    <w:rsid w:val="009E0455"/>
    <w:rsid w:val="009F10CA"/>
    <w:rsid w:val="009F53F9"/>
    <w:rsid w:val="009F69D7"/>
    <w:rsid w:val="00A04DD3"/>
    <w:rsid w:val="00A10AEF"/>
    <w:rsid w:val="00A15555"/>
    <w:rsid w:val="00A16C97"/>
    <w:rsid w:val="00A16D28"/>
    <w:rsid w:val="00A23185"/>
    <w:rsid w:val="00A27D6C"/>
    <w:rsid w:val="00A31225"/>
    <w:rsid w:val="00A41E66"/>
    <w:rsid w:val="00A4234E"/>
    <w:rsid w:val="00A4565C"/>
    <w:rsid w:val="00A46B2A"/>
    <w:rsid w:val="00A50C8C"/>
    <w:rsid w:val="00A579AC"/>
    <w:rsid w:val="00A63A71"/>
    <w:rsid w:val="00A657B2"/>
    <w:rsid w:val="00A70F0F"/>
    <w:rsid w:val="00A70F59"/>
    <w:rsid w:val="00A72C7C"/>
    <w:rsid w:val="00A75157"/>
    <w:rsid w:val="00A7722F"/>
    <w:rsid w:val="00A814FE"/>
    <w:rsid w:val="00A828EB"/>
    <w:rsid w:val="00A85C77"/>
    <w:rsid w:val="00A935F2"/>
    <w:rsid w:val="00A94DAE"/>
    <w:rsid w:val="00AA0B3B"/>
    <w:rsid w:val="00AA5056"/>
    <w:rsid w:val="00AB1B94"/>
    <w:rsid w:val="00AC2CD8"/>
    <w:rsid w:val="00AC4670"/>
    <w:rsid w:val="00AD29DA"/>
    <w:rsid w:val="00AD684F"/>
    <w:rsid w:val="00AE1D14"/>
    <w:rsid w:val="00AF02A6"/>
    <w:rsid w:val="00AF100B"/>
    <w:rsid w:val="00AF65AE"/>
    <w:rsid w:val="00B02E36"/>
    <w:rsid w:val="00B04536"/>
    <w:rsid w:val="00B05443"/>
    <w:rsid w:val="00B136DB"/>
    <w:rsid w:val="00B13C0B"/>
    <w:rsid w:val="00B15354"/>
    <w:rsid w:val="00B244D3"/>
    <w:rsid w:val="00B33B90"/>
    <w:rsid w:val="00B438AF"/>
    <w:rsid w:val="00B43ACD"/>
    <w:rsid w:val="00B448E0"/>
    <w:rsid w:val="00B4579F"/>
    <w:rsid w:val="00B517A9"/>
    <w:rsid w:val="00B5242D"/>
    <w:rsid w:val="00B52B83"/>
    <w:rsid w:val="00B55514"/>
    <w:rsid w:val="00B5688B"/>
    <w:rsid w:val="00B60993"/>
    <w:rsid w:val="00B672BA"/>
    <w:rsid w:val="00B712AB"/>
    <w:rsid w:val="00B734E1"/>
    <w:rsid w:val="00B80AD0"/>
    <w:rsid w:val="00B831B6"/>
    <w:rsid w:val="00B8759B"/>
    <w:rsid w:val="00B903EA"/>
    <w:rsid w:val="00B92AC5"/>
    <w:rsid w:val="00BA1BF4"/>
    <w:rsid w:val="00BB0BB4"/>
    <w:rsid w:val="00BB423F"/>
    <w:rsid w:val="00BC1D57"/>
    <w:rsid w:val="00BC24EE"/>
    <w:rsid w:val="00BC760E"/>
    <w:rsid w:val="00BD2C6A"/>
    <w:rsid w:val="00BD3EDA"/>
    <w:rsid w:val="00BD437B"/>
    <w:rsid w:val="00BD4FDB"/>
    <w:rsid w:val="00BD5389"/>
    <w:rsid w:val="00BE517F"/>
    <w:rsid w:val="00BE5335"/>
    <w:rsid w:val="00BE5DC5"/>
    <w:rsid w:val="00BE649D"/>
    <w:rsid w:val="00BF2F9B"/>
    <w:rsid w:val="00BF3606"/>
    <w:rsid w:val="00BF4197"/>
    <w:rsid w:val="00C01355"/>
    <w:rsid w:val="00C02735"/>
    <w:rsid w:val="00C04309"/>
    <w:rsid w:val="00C12670"/>
    <w:rsid w:val="00C13684"/>
    <w:rsid w:val="00C13A5E"/>
    <w:rsid w:val="00C2025E"/>
    <w:rsid w:val="00C20681"/>
    <w:rsid w:val="00C2749D"/>
    <w:rsid w:val="00C34B06"/>
    <w:rsid w:val="00C37679"/>
    <w:rsid w:val="00C474E4"/>
    <w:rsid w:val="00C52561"/>
    <w:rsid w:val="00C55661"/>
    <w:rsid w:val="00C60149"/>
    <w:rsid w:val="00C616A6"/>
    <w:rsid w:val="00C6245B"/>
    <w:rsid w:val="00C63C8B"/>
    <w:rsid w:val="00C6437A"/>
    <w:rsid w:val="00C67959"/>
    <w:rsid w:val="00C9787C"/>
    <w:rsid w:val="00CA0B65"/>
    <w:rsid w:val="00CA12B9"/>
    <w:rsid w:val="00CA480C"/>
    <w:rsid w:val="00CA576C"/>
    <w:rsid w:val="00CA72DA"/>
    <w:rsid w:val="00CB26B6"/>
    <w:rsid w:val="00CB4C2E"/>
    <w:rsid w:val="00CB74A3"/>
    <w:rsid w:val="00CC16E4"/>
    <w:rsid w:val="00CC3209"/>
    <w:rsid w:val="00CC6768"/>
    <w:rsid w:val="00CC6C04"/>
    <w:rsid w:val="00CD1FCB"/>
    <w:rsid w:val="00CD7397"/>
    <w:rsid w:val="00CD7A0A"/>
    <w:rsid w:val="00CE0736"/>
    <w:rsid w:val="00CE3972"/>
    <w:rsid w:val="00CE4B76"/>
    <w:rsid w:val="00CE5A4B"/>
    <w:rsid w:val="00CF6F05"/>
    <w:rsid w:val="00D06D02"/>
    <w:rsid w:val="00D10170"/>
    <w:rsid w:val="00D103E1"/>
    <w:rsid w:val="00D107C7"/>
    <w:rsid w:val="00D234F4"/>
    <w:rsid w:val="00D263BF"/>
    <w:rsid w:val="00D3519D"/>
    <w:rsid w:val="00D3562B"/>
    <w:rsid w:val="00D3603D"/>
    <w:rsid w:val="00D410C2"/>
    <w:rsid w:val="00D430FE"/>
    <w:rsid w:val="00D47648"/>
    <w:rsid w:val="00D539F2"/>
    <w:rsid w:val="00D55E5A"/>
    <w:rsid w:val="00D63B53"/>
    <w:rsid w:val="00D66EB0"/>
    <w:rsid w:val="00D75CDE"/>
    <w:rsid w:val="00D80F0C"/>
    <w:rsid w:val="00D80FD2"/>
    <w:rsid w:val="00D82441"/>
    <w:rsid w:val="00D84176"/>
    <w:rsid w:val="00D86F57"/>
    <w:rsid w:val="00D87C4E"/>
    <w:rsid w:val="00D87F4A"/>
    <w:rsid w:val="00D90A24"/>
    <w:rsid w:val="00D90F7A"/>
    <w:rsid w:val="00D92100"/>
    <w:rsid w:val="00D9243B"/>
    <w:rsid w:val="00DB0802"/>
    <w:rsid w:val="00DB22B9"/>
    <w:rsid w:val="00DB2CC0"/>
    <w:rsid w:val="00DB381E"/>
    <w:rsid w:val="00DB543D"/>
    <w:rsid w:val="00DC021A"/>
    <w:rsid w:val="00DC31A2"/>
    <w:rsid w:val="00DC3279"/>
    <w:rsid w:val="00DC5C6C"/>
    <w:rsid w:val="00DD21F6"/>
    <w:rsid w:val="00DD28E9"/>
    <w:rsid w:val="00DE3C8B"/>
    <w:rsid w:val="00DE781A"/>
    <w:rsid w:val="00DE7A96"/>
    <w:rsid w:val="00DF0C2B"/>
    <w:rsid w:val="00DF26CD"/>
    <w:rsid w:val="00E00E48"/>
    <w:rsid w:val="00E03F5B"/>
    <w:rsid w:val="00E05045"/>
    <w:rsid w:val="00E1013A"/>
    <w:rsid w:val="00E1078B"/>
    <w:rsid w:val="00E10E1D"/>
    <w:rsid w:val="00E11D4E"/>
    <w:rsid w:val="00E220F5"/>
    <w:rsid w:val="00E223C1"/>
    <w:rsid w:val="00E24CBF"/>
    <w:rsid w:val="00E25968"/>
    <w:rsid w:val="00E26E71"/>
    <w:rsid w:val="00E31681"/>
    <w:rsid w:val="00E31B18"/>
    <w:rsid w:val="00E33A89"/>
    <w:rsid w:val="00E33ED5"/>
    <w:rsid w:val="00E35947"/>
    <w:rsid w:val="00E3663A"/>
    <w:rsid w:val="00E41A78"/>
    <w:rsid w:val="00E42DF7"/>
    <w:rsid w:val="00E437AA"/>
    <w:rsid w:val="00E45EA9"/>
    <w:rsid w:val="00E46360"/>
    <w:rsid w:val="00E5148D"/>
    <w:rsid w:val="00E56CF9"/>
    <w:rsid w:val="00E56FA1"/>
    <w:rsid w:val="00E70127"/>
    <w:rsid w:val="00E72998"/>
    <w:rsid w:val="00E73F43"/>
    <w:rsid w:val="00E7410B"/>
    <w:rsid w:val="00E84628"/>
    <w:rsid w:val="00E868D5"/>
    <w:rsid w:val="00E879FC"/>
    <w:rsid w:val="00E90BC9"/>
    <w:rsid w:val="00E92E01"/>
    <w:rsid w:val="00EA034F"/>
    <w:rsid w:val="00EA04CD"/>
    <w:rsid w:val="00EA1425"/>
    <w:rsid w:val="00EA2486"/>
    <w:rsid w:val="00EA5E17"/>
    <w:rsid w:val="00EB1DDF"/>
    <w:rsid w:val="00EB7F41"/>
    <w:rsid w:val="00EC3A4A"/>
    <w:rsid w:val="00EC438E"/>
    <w:rsid w:val="00EC6E75"/>
    <w:rsid w:val="00ED2B47"/>
    <w:rsid w:val="00ED40FF"/>
    <w:rsid w:val="00ED617E"/>
    <w:rsid w:val="00EE450E"/>
    <w:rsid w:val="00EF0D6D"/>
    <w:rsid w:val="00EF1E00"/>
    <w:rsid w:val="00EF36DA"/>
    <w:rsid w:val="00EF7FA3"/>
    <w:rsid w:val="00F049A8"/>
    <w:rsid w:val="00F06484"/>
    <w:rsid w:val="00F07190"/>
    <w:rsid w:val="00F073D4"/>
    <w:rsid w:val="00F118D5"/>
    <w:rsid w:val="00F13751"/>
    <w:rsid w:val="00F16CE1"/>
    <w:rsid w:val="00F17D70"/>
    <w:rsid w:val="00F218B0"/>
    <w:rsid w:val="00F230C8"/>
    <w:rsid w:val="00F25F92"/>
    <w:rsid w:val="00F31C5D"/>
    <w:rsid w:val="00F345D3"/>
    <w:rsid w:val="00F34D70"/>
    <w:rsid w:val="00F406F3"/>
    <w:rsid w:val="00F44136"/>
    <w:rsid w:val="00F44999"/>
    <w:rsid w:val="00F52F50"/>
    <w:rsid w:val="00F5488E"/>
    <w:rsid w:val="00F56796"/>
    <w:rsid w:val="00F71A2F"/>
    <w:rsid w:val="00F7229A"/>
    <w:rsid w:val="00F77A5C"/>
    <w:rsid w:val="00F80B20"/>
    <w:rsid w:val="00F828AA"/>
    <w:rsid w:val="00F919BB"/>
    <w:rsid w:val="00F9548C"/>
    <w:rsid w:val="00FA635D"/>
    <w:rsid w:val="00FA7F68"/>
    <w:rsid w:val="00FB2B2C"/>
    <w:rsid w:val="00FC4881"/>
    <w:rsid w:val="00FD6631"/>
    <w:rsid w:val="00FE00B5"/>
    <w:rsid w:val="00FE66A3"/>
    <w:rsid w:val="00FE70D6"/>
    <w:rsid w:val="00FF00B6"/>
    <w:rsid w:val="00FF2F3A"/>
    <w:rsid w:val="00FF457E"/>
    <w:rsid w:val="00FF4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2A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2A6"/>
    <w:pPr>
      <w:tabs>
        <w:tab w:val="center" w:pos="4677"/>
        <w:tab w:val="right" w:pos="9355"/>
      </w:tabs>
    </w:pPr>
  </w:style>
  <w:style w:type="character" w:customStyle="1" w:styleId="a4">
    <w:name w:val="Верхний колонтитул Знак"/>
    <w:basedOn w:val="a0"/>
    <w:link w:val="a3"/>
    <w:uiPriority w:val="99"/>
    <w:rsid w:val="00AF02A6"/>
    <w:rPr>
      <w:rFonts w:ascii="Times New Roman" w:eastAsia="Times New Roman" w:hAnsi="Times New Roman" w:cs="Times New Roman"/>
      <w:sz w:val="24"/>
      <w:szCs w:val="24"/>
      <w:lang w:eastAsia="ru-RU"/>
    </w:rPr>
  </w:style>
  <w:style w:type="paragraph" w:customStyle="1" w:styleId="ConsNonformat">
    <w:name w:val="ConsNonformat"/>
    <w:rsid w:val="00AF02A6"/>
    <w:pPr>
      <w:snapToGrid w:val="0"/>
      <w:ind w:right="19772"/>
    </w:pPr>
    <w:rPr>
      <w:rFonts w:ascii="Courier New" w:eastAsia="Times New Roman" w:hAnsi="Courier New"/>
    </w:rPr>
  </w:style>
  <w:style w:type="paragraph" w:customStyle="1" w:styleId="21">
    <w:name w:val="Основной текст с отступом 21"/>
    <w:basedOn w:val="a"/>
    <w:rsid w:val="00AF02A6"/>
    <w:pPr>
      <w:spacing w:line="360" w:lineRule="auto"/>
      <w:ind w:firstLine="720"/>
      <w:jc w:val="both"/>
    </w:pPr>
    <w:rPr>
      <w:szCs w:val="20"/>
    </w:rPr>
  </w:style>
  <w:style w:type="paragraph" w:customStyle="1" w:styleId="ConsPlusNormal">
    <w:name w:val="ConsPlusNormal"/>
    <w:rsid w:val="005C5CAA"/>
    <w:pPr>
      <w:widowControl w:val="0"/>
      <w:autoSpaceDE w:val="0"/>
      <w:autoSpaceDN w:val="0"/>
      <w:adjustRightInd w:val="0"/>
    </w:pPr>
    <w:rPr>
      <w:rFonts w:ascii="Times New Roman" w:eastAsia="Times New Roman" w:hAnsi="Times New Roman"/>
      <w:sz w:val="24"/>
      <w:szCs w:val="24"/>
    </w:rPr>
  </w:style>
  <w:style w:type="character" w:styleId="a5">
    <w:name w:val="Hyperlink"/>
    <w:basedOn w:val="a0"/>
    <w:uiPriority w:val="99"/>
    <w:semiHidden/>
    <w:unhideWhenUsed/>
    <w:rsid w:val="00872DA9"/>
    <w:rPr>
      <w:color w:val="0000FF"/>
      <w:u w:val="single"/>
    </w:rPr>
  </w:style>
</w:styles>
</file>

<file path=word/webSettings.xml><?xml version="1.0" encoding="utf-8"?>
<w:webSettings xmlns:r="http://schemas.openxmlformats.org/officeDocument/2006/relationships" xmlns:w="http://schemas.openxmlformats.org/wordprocessingml/2006/main">
  <w:divs>
    <w:div w:id="558326639">
      <w:bodyDiv w:val="1"/>
      <w:marLeft w:val="0"/>
      <w:marRight w:val="0"/>
      <w:marTop w:val="0"/>
      <w:marBottom w:val="0"/>
      <w:divBdr>
        <w:top w:val="none" w:sz="0" w:space="0" w:color="auto"/>
        <w:left w:val="none" w:sz="0" w:space="0" w:color="auto"/>
        <w:bottom w:val="none" w:sz="0" w:space="0" w:color="auto"/>
        <w:right w:val="none" w:sz="0" w:space="0" w:color="auto"/>
      </w:divBdr>
    </w:div>
    <w:div w:id="675766343">
      <w:bodyDiv w:val="1"/>
      <w:marLeft w:val="0"/>
      <w:marRight w:val="0"/>
      <w:marTop w:val="0"/>
      <w:marBottom w:val="0"/>
      <w:divBdr>
        <w:top w:val="none" w:sz="0" w:space="0" w:color="auto"/>
        <w:left w:val="none" w:sz="0" w:space="0" w:color="auto"/>
        <w:bottom w:val="none" w:sz="0" w:space="0" w:color="auto"/>
        <w:right w:val="none" w:sz="0" w:space="0" w:color="auto"/>
      </w:divBdr>
    </w:div>
    <w:div w:id="755983710">
      <w:bodyDiv w:val="1"/>
      <w:marLeft w:val="0"/>
      <w:marRight w:val="0"/>
      <w:marTop w:val="0"/>
      <w:marBottom w:val="0"/>
      <w:divBdr>
        <w:top w:val="none" w:sz="0" w:space="0" w:color="auto"/>
        <w:left w:val="none" w:sz="0" w:space="0" w:color="auto"/>
        <w:bottom w:val="none" w:sz="0" w:space="0" w:color="auto"/>
        <w:right w:val="none" w:sz="0" w:space="0" w:color="auto"/>
      </w:divBdr>
    </w:div>
    <w:div w:id="1183277821">
      <w:bodyDiv w:val="1"/>
      <w:marLeft w:val="0"/>
      <w:marRight w:val="0"/>
      <w:marTop w:val="0"/>
      <w:marBottom w:val="0"/>
      <w:divBdr>
        <w:top w:val="none" w:sz="0" w:space="0" w:color="auto"/>
        <w:left w:val="none" w:sz="0" w:space="0" w:color="auto"/>
        <w:bottom w:val="none" w:sz="0" w:space="0" w:color="auto"/>
        <w:right w:val="none" w:sz="0" w:space="0" w:color="auto"/>
      </w:divBdr>
    </w:div>
    <w:div w:id="1304966586">
      <w:bodyDiv w:val="1"/>
      <w:marLeft w:val="0"/>
      <w:marRight w:val="0"/>
      <w:marTop w:val="0"/>
      <w:marBottom w:val="0"/>
      <w:divBdr>
        <w:top w:val="none" w:sz="0" w:space="0" w:color="auto"/>
        <w:left w:val="none" w:sz="0" w:space="0" w:color="auto"/>
        <w:bottom w:val="none" w:sz="0" w:space="0" w:color="auto"/>
        <w:right w:val="none" w:sz="0" w:space="0" w:color="auto"/>
      </w:divBdr>
    </w:div>
    <w:div w:id="161120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1BBCF-87E4-401C-9EA4-D344F1B0B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1340</Words>
  <Characters>7642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ТЕРРИТОРИАЛЬНАЯ ИЗБИРАТЕЛЬНАЯ КОМИССИЯ</vt:lpstr>
    </vt:vector>
  </TitlesOfParts>
  <Company>Microsoft</Company>
  <LinksUpToDate>false</LinksUpToDate>
  <CharactersWithSpaces>8965</CharactersWithSpaces>
  <SharedDoc>false</SharedDoc>
  <HLinks>
    <vt:vector size="48" baseType="variant">
      <vt:variant>
        <vt:i4>6619189</vt:i4>
      </vt:variant>
      <vt:variant>
        <vt:i4>21</vt:i4>
      </vt:variant>
      <vt:variant>
        <vt:i4>0</vt:i4>
      </vt:variant>
      <vt:variant>
        <vt:i4>5</vt:i4>
      </vt:variant>
      <vt:variant>
        <vt:lpwstr/>
      </vt:variant>
      <vt:variant>
        <vt:lpwstr>Par1759</vt:lpwstr>
      </vt:variant>
      <vt:variant>
        <vt:i4>6553653</vt:i4>
      </vt:variant>
      <vt:variant>
        <vt:i4>18</vt:i4>
      </vt:variant>
      <vt:variant>
        <vt:i4>0</vt:i4>
      </vt:variant>
      <vt:variant>
        <vt:i4>5</vt:i4>
      </vt:variant>
      <vt:variant>
        <vt:lpwstr/>
      </vt:variant>
      <vt:variant>
        <vt:lpwstr>Par1748</vt:lpwstr>
      </vt:variant>
      <vt:variant>
        <vt:i4>6815802</vt:i4>
      </vt:variant>
      <vt:variant>
        <vt:i4>15</vt:i4>
      </vt:variant>
      <vt:variant>
        <vt:i4>0</vt:i4>
      </vt:variant>
      <vt:variant>
        <vt:i4>5</vt:i4>
      </vt:variant>
      <vt:variant>
        <vt:lpwstr/>
      </vt:variant>
      <vt:variant>
        <vt:lpwstr>Par1880</vt:lpwstr>
      </vt:variant>
      <vt:variant>
        <vt:i4>6815802</vt:i4>
      </vt:variant>
      <vt:variant>
        <vt:i4>12</vt:i4>
      </vt:variant>
      <vt:variant>
        <vt:i4>0</vt:i4>
      </vt:variant>
      <vt:variant>
        <vt:i4>5</vt:i4>
      </vt:variant>
      <vt:variant>
        <vt:lpwstr/>
      </vt:variant>
      <vt:variant>
        <vt:lpwstr>Par1883</vt:lpwstr>
      </vt:variant>
      <vt:variant>
        <vt:i4>6750266</vt:i4>
      </vt:variant>
      <vt:variant>
        <vt:i4>9</vt:i4>
      </vt:variant>
      <vt:variant>
        <vt:i4>0</vt:i4>
      </vt:variant>
      <vt:variant>
        <vt:i4>5</vt:i4>
      </vt:variant>
      <vt:variant>
        <vt:lpwstr/>
      </vt:variant>
      <vt:variant>
        <vt:lpwstr>Par1878</vt:lpwstr>
      </vt:variant>
      <vt:variant>
        <vt:i4>6553653</vt:i4>
      </vt:variant>
      <vt:variant>
        <vt:i4>6</vt:i4>
      </vt:variant>
      <vt:variant>
        <vt:i4>0</vt:i4>
      </vt:variant>
      <vt:variant>
        <vt:i4>5</vt:i4>
      </vt:variant>
      <vt:variant>
        <vt:lpwstr/>
      </vt:variant>
      <vt:variant>
        <vt:lpwstr>Par1746</vt:lpwstr>
      </vt:variant>
      <vt:variant>
        <vt:i4>6422581</vt:i4>
      </vt:variant>
      <vt:variant>
        <vt:i4>3</vt:i4>
      </vt:variant>
      <vt:variant>
        <vt:i4>0</vt:i4>
      </vt:variant>
      <vt:variant>
        <vt:i4>5</vt:i4>
      </vt:variant>
      <vt:variant>
        <vt:lpwstr/>
      </vt:variant>
      <vt:variant>
        <vt:lpwstr>Par1727</vt:lpwstr>
      </vt:variant>
      <vt:variant>
        <vt:i4>6422581</vt:i4>
      </vt:variant>
      <vt:variant>
        <vt:i4>0</vt:i4>
      </vt:variant>
      <vt:variant>
        <vt:i4>0</vt:i4>
      </vt:variant>
      <vt:variant>
        <vt:i4>5</vt:i4>
      </vt:variant>
      <vt:variant>
        <vt:lpwstr/>
      </vt:variant>
      <vt:variant>
        <vt:lpwstr>Par1725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dc:title>
  <dc:creator>Олег</dc:creator>
  <cp:lastModifiedBy>1</cp:lastModifiedBy>
  <cp:revision>7</cp:revision>
  <cp:lastPrinted>2018-07-21T09:41:00Z</cp:lastPrinted>
  <dcterms:created xsi:type="dcterms:W3CDTF">2021-09-02T13:39:00Z</dcterms:created>
  <dcterms:modified xsi:type="dcterms:W3CDTF">2021-09-03T11:06:00Z</dcterms:modified>
</cp:coreProperties>
</file>