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00E25" w:rsidRPr="009E198D" w:rsidTr="007F4038">
        <w:trPr>
          <w:trHeight w:val="851"/>
        </w:trPr>
        <w:tc>
          <w:tcPr>
            <w:tcW w:w="9570" w:type="dxa"/>
          </w:tcPr>
          <w:p w:rsidR="00A00E25" w:rsidRPr="009E198D" w:rsidRDefault="00A00E25" w:rsidP="00B956AC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A00E25" w:rsidRPr="009E198D" w:rsidRDefault="00A00E25" w:rsidP="00B956A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КОНАКОВСКОГО</w:t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 РАЙОНА</w:t>
            </w:r>
          </w:p>
        </w:tc>
      </w:tr>
    </w:tbl>
    <w:p w:rsidR="00A00E25" w:rsidRPr="009E198D" w:rsidRDefault="00A00E25" w:rsidP="00A00E25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A00E25" w:rsidRPr="009E198D" w:rsidTr="00B956AC">
        <w:tc>
          <w:tcPr>
            <w:tcW w:w="3427" w:type="dxa"/>
            <w:vAlign w:val="bottom"/>
          </w:tcPr>
          <w:p w:rsidR="00A00E25" w:rsidRPr="009E198D" w:rsidRDefault="003E52F4" w:rsidP="00B956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A00E25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A00E25">
              <w:rPr>
                <w:sz w:val="28"/>
                <w:szCs w:val="28"/>
                <w:lang w:eastAsia="en-US"/>
              </w:rPr>
              <w:t>сентября</w:t>
            </w:r>
            <w:r w:rsidR="00184CAC">
              <w:rPr>
                <w:sz w:val="28"/>
                <w:szCs w:val="28"/>
                <w:lang w:eastAsia="en-US"/>
              </w:rPr>
              <w:t xml:space="preserve"> 2021</w:t>
            </w:r>
            <w:r w:rsidR="00A00E25"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A00E25" w:rsidRPr="009E198D" w:rsidRDefault="00A00E25" w:rsidP="00B956A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A00E25" w:rsidRPr="009E198D" w:rsidRDefault="00A00E25" w:rsidP="00B956AC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A00E25" w:rsidRPr="009E198D" w:rsidRDefault="003E52F4" w:rsidP="00B956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28/156-5</w:t>
            </w:r>
          </w:p>
        </w:tc>
      </w:tr>
      <w:tr w:rsidR="00A00E25" w:rsidRPr="009E198D" w:rsidTr="00B956AC">
        <w:tc>
          <w:tcPr>
            <w:tcW w:w="3427" w:type="dxa"/>
            <w:vAlign w:val="bottom"/>
          </w:tcPr>
          <w:p w:rsidR="00A00E25" w:rsidRPr="009E198D" w:rsidRDefault="00A00E25" w:rsidP="00B956A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A00E25" w:rsidRPr="009E198D" w:rsidRDefault="00A00E25" w:rsidP="00B956AC">
            <w:pPr>
              <w:jc w:val="center"/>
              <w:rPr>
                <w:lang w:eastAsia="en-US"/>
              </w:rPr>
            </w:pPr>
            <w:r w:rsidRPr="00C021A6">
              <w:rPr>
                <w:lang w:eastAsia="en-US"/>
              </w:rPr>
              <w:t>г</w:t>
            </w:r>
            <w:r w:rsidRPr="009E198D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Конаково</w:t>
            </w:r>
          </w:p>
        </w:tc>
        <w:tc>
          <w:tcPr>
            <w:tcW w:w="922" w:type="dxa"/>
            <w:vAlign w:val="bottom"/>
          </w:tcPr>
          <w:p w:rsidR="00A00E25" w:rsidRPr="009E198D" w:rsidRDefault="00A00E25" w:rsidP="00B956A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A00E25" w:rsidRPr="009E198D" w:rsidRDefault="00A00E25" w:rsidP="00B956A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F0BEB" w:rsidRDefault="00A00E25" w:rsidP="007F0BE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46E19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r w:rsidR="003E52F4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246E19">
        <w:rPr>
          <w:rFonts w:eastAsia="Calibri"/>
          <w:b/>
          <w:sz w:val="28"/>
          <w:szCs w:val="28"/>
          <w:lang w:eastAsia="en-US"/>
        </w:rPr>
        <w:t>1</w:t>
      </w:r>
      <w:proofErr w:type="gramEnd"/>
      <w:r w:rsidRPr="00246E19">
        <w:rPr>
          <w:rFonts w:eastAsia="Calibri"/>
          <w:b/>
          <w:sz w:val="28"/>
          <w:szCs w:val="28"/>
          <w:lang w:eastAsia="en-US"/>
        </w:rPr>
        <w:t xml:space="preserve"> о результатах выборов</w:t>
      </w:r>
      <w:r w:rsidR="007F0BEB">
        <w:rPr>
          <w:rFonts w:eastAsia="Calibri"/>
          <w:b/>
          <w:sz w:val="28"/>
          <w:szCs w:val="28"/>
          <w:lang w:eastAsia="en-US"/>
        </w:rPr>
        <w:t xml:space="preserve"> на территории Конаковского района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по </w:t>
      </w:r>
      <w:r w:rsidR="007F0BEB">
        <w:rPr>
          <w:rFonts w:eastAsia="Calibri"/>
          <w:b/>
          <w:sz w:val="28"/>
          <w:szCs w:val="28"/>
          <w:lang w:eastAsia="en-US"/>
        </w:rPr>
        <w:t xml:space="preserve">Калининскому </w:t>
      </w:r>
      <w:r w:rsidRPr="00246E19">
        <w:rPr>
          <w:rFonts w:eastAsia="Calibri"/>
          <w:b/>
          <w:sz w:val="28"/>
          <w:szCs w:val="28"/>
          <w:lang w:eastAsia="en-US"/>
        </w:rPr>
        <w:t xml:space="preserve">одномандатному избирательному округу № </w:t>
      </w:r>
      <w:r w:rsidR="007F0BEB">
        <w:rPr>
          <w:rFonts w:eastAsia="Calibri"/>
          <w:b/>
          <w:sz w:val="28"/>
          <w:szCs w:val="28"/>
          <w:lang w:eastAsia="en-US"/>
        </w:rPr>
        <w:t>8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депутатов Законодательного Собрания Тверской области </w:t>
      </w:r>
      <w:r w:rsidR="007F0BEB">
        <w:rPr>
          <w:rFonts w:eastAsia="Calibri"/>
          <w:b/>
          <w:sz w:val="28"/>
          <w:szCs w:val="28"/>
          <w:lang w:eastAsia="en-US"/>
        </w:rPr>
        <w:t>седьмого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созыва</w:t>
      </w:r>
    </w:p>
    <w:p w:rsidR="00A00E25" w:rsidRDefault="00A00E25" w:rsidP="007F0BE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="00184CAC">
        <w:rPr>
          <w:rFonts w:eastAsia="Calibri"/>
          <w:b/>
          <w:sz w:val="28"/>
          <w:szCs w:val="28"/>
          <w:lang w:eastAsia="en-US"/>
        </w:rPr>
        <w:t>19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сентября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="00184CAC">
        <w:rPr>
          <w:rFonts w:eastAsia="Calibri"/>
          <w:b/>
          <w:sz w:val="28"/>
          <w:szCs w:val="28"/>
          <w:lang w:eastAsia="en-US"/>
        </w:rPr>
        <w:t>2021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184CAC" w:rsidRPr="007F0BEB" w:rsidRDefault="00BA4D3F" w:rsidP="007F0BEB">
      <w:pPr>
        <w:pStyle w:val="a3"/>
        <w:spacing w:line="312" w:lineRule="auto"/>
        <w:ind w:firstLine="709"/>
        <w:jc w:val="both"/>
        <w:rPr>
          <w:b/>
          <w:w w:val="114"/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первых экземпляров протоколов №1 участковых избирательных комиссий избирательных участков</w:t>
      </w:r>
      <w:r w:rsidRPr="007F0BEB">
        <w:rPr>
          <w:sz w:val="28"/>
          <w:szCs w:val="28"/>
        </w:rPr>
        <w:t xml:space="preserve"> </w:t>
      </w:r>
      <w:r w:rsidR="00184CAC" w:rsidRPr="007F0BEB">
        <w:rPr>
          <w:sz w:val="28"/>
          <w:szCs w:val="28"/>
        </w:rPr>
        <w:t>№4</w:t>
      </w:r>
      <w:r w:rsidR="007F0BEB">
        <w:rPr>
          <w:sz w:val="28"/>
          <w:szCs w:val="28"/>
        </w:rPr>
        <w:t>54</w:t>
      </w:r>
      <w:r w:rsidR="00184CAC" w:rsidRPr="007F0BEB">
        <w:rPr>
          <w:sz w:val="28"/>
          <w:szCs w:val="28"/>
        </w:rPr>
        <w:t>-4</w:t>
      </w:r>
      <w:r w:rsidR="007F0BEB">
        <w:rPr>
          <w:sz w:val="28"/>
          <w:szCs w:val="28"/>
        </w:rPr>
        <w:t xml:space="preserve">65 </w:t>
      </w:r>
      <w:r w:rsidR="00A00E25" w:rsidRPr="007F0BEB">
        <w:rPr>
          <w:sz w:val="28"/>
          <w:szCs w:val="28"/>
        </w:rPr>
        <w:t xml:space="preserve">об итогах голосования по </w:t>
      </w:r>
      <w:r w:rsidR="007F0BEB">
        <w:rPr>
          <w:sz w:val="28"/>
          <w:szCs w:val="28"/>
        </w:rPr>
        <w:t>Калининскому</w:t>
      </w:r>
      <w:r w:rsidR="00A00E25" w:rsidRPr="007F0BEB">
        <w:rPr>
          <w:sz w:val="28"/>
          <w:szCs w:val="28"/>
        </w:rPr>
        <w:t xml:space="preserve"> одноманд</w:t>
      </w:r>
      <w:r w:rsidR="007F0BEB">
        <w:rPr>
          <w:sz w:val="28"/>
          <w:szCs w:val="28"/>
        </w:rPr>
        <w:t>атному избирательному округу № 8</w:t>
      </w:r>
      <w:r w:rsidR="00A00E25" w:rsidRPr="007F0BEB">
        <w:rPr>
          <w:sz w:val="28"/>
          <w:szCs w:val="28"/>
        </w:rPr>
        <w:t xml:space="preserve">, статьи </w:t>
      </w:r>
      <w:r w:rsidR="00184CAC" w:rsidRPr="007F0BEB">
        <w:rPr>
          <w:sz w:val="28"/>
          <w:szCs w:val="28"/>
        </w:rPr>
        <w:t>26 Федерального закона от 12.06.2002 № 67-ФЗ «Об основных гарантиях избирательных прав и права на участие в референдуме граждан Российской Федерации» (далее – Федеральный закон), статьи 22 Избирательного кодекса Тверской области от 07.04.2003 № 20-ЗО (далее – Избирательный кодекс), в соответствии со</w:t>
      </w:r>
      <w:proofErr w:type="gramEnd"/>
      <w:r w:rsidR="00184CAC" w:rsidRPr="007F0BEB">
        <w:rPr>
          <w:sz w:val="28"/>
          <w:szCs w:val="28"/>
        </w:rPr>
        <w:t xml:space="preserve"> статьей 69 Федерального закона, статьей 65 Избирательного кодекса Тверской области, территориальная избирательная комиссия Конаковского  района  </w:t>
      </w:r>
      <w:r w:rsidR="00184CAC" w:rsidRPr="007F0BEB">
        <w:rPr>
          <w:b/>
          <w:spacing w:val="30"/>
          <w:sz w:val="28"/>
          <w:szCs w:val="28"/>
        </w:rPr>
        <w:t>постановляет</w:t>
      </w:r>
      <w:r w:rsidR="00184CAC" w:rsidRPr="007F0BEB">
        <w:rPr>
          <w:sz w:val="28"/>
          <w:szCs w:val="28"/>
        </w:rPr>
        <w:t xml:space="preserve">: </w:t>
      </w:r>
    </w:p>
    <w:p w:rsidR="00184CAC" w:rsidRPr="007F0BEB" w:rsidRDefault="00BA4D3F" w:rsidP="007F0BEB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line="312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№1</w:t>
      </w:r>
      <w:r>
        <w:rPr>
          <w:w w:val="114"/>
          <w:sz w:val="28"/>
          <w:szCs w:val="28"/>
        </w:rPr>
        <w:t xml:space="preserve"> </w:t>
      </w:r>
      <w:r w:rsidRPr="00F01107">
        <w:rPr>
          <w:sz w:val="28"/>
          <w:szCs w:val="28"/>
        </w:rPr>
        <w:t>территориальной избирательной</w:t>
      </w:r>
      <w:r>
        <w:rPr>
          <w:w w:val="114"/>
          <w:sz w:val="28"/>
          <w:szCs w:val="28"/>
        </w:rPr>
        <w:t xml:space="preserve"> комиссии </w:t>
      </w:r>
      <w:r>
        <w:rPr>
          <w:sz w:val="28"/>
          <w:szCs w:val="28"/>
        </w:rPr>
        <w:t>Конаковского</w:t>
      </w:r>
      <w:r w:rsidRPr="004B091D">
        <w:rPr>
          <w:w w:val="114"/>
          <w:sz w:val="28"/>
          <w:szCs w:val="28"/>
        </w:rPr>
        <w:t xml:space="preserve"> </w:t>
      </w:r>
      <w:r w:rsidRPr="00BA4D3F">
        <w:rPr>
          <w:sz w:val="28"/>
          <w:szCs w:val="28"/>
        </w:rPr>
        <w:t>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B091D">
        <w:rPr>
          <w:sz w:val="28"/>
          <w:szCs w:val="28"/>
        </w:rPr>
        <w:t>об итогах голосовани</w:t>
      </w:r>
      <w:r>
        <w:rPr>
          <w:sz w:val="28"/>
          <w:szCs w:val="28"/>
        </w:rPr>
        <w:t xml:space="preserve">я по Калининскому </w:t>
      </w:r>
      <w:r w:rsidRPr="004B091D">
        <w:rPr>
          <w:sz w:val="28"/>
          <w:szCs w:val="28"/>
        </w:rPr>
        <w:t>одномандатн</w:t>
      </w:r>
      <w:r>
        <w:rPr>
          <w:sz w:val="28"/>
          <w:szCs w:val="28"/>
        </w:rPr>
        <w:t>ому избирательному округу № 8</w:t>
      </w:r>
      <w:r w:rsidRPr="004B091D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 депутатов Законодательного Собрания Тверской области седьмого созыва 19 сентября 2021 года</w:t>
      </w:r>
      <w:r w:rsidR="00184CAC" w:rsidRPr="007F0BEB">
        <w:rPr>
          <w:sz w:val="28"/>
          <w:szCs w:val="28"/>
        </w:rPr>
        <w:t>.</w:t>
      </w:r>
    </w:p>
    <w:p w:rsidR="00184CAC" w:rsidRPr="007F0BEB" w:rsidRDefault="00184CAC" w:rsidP="007F0BEB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line="312" w:lineRule="auto"/>
        <w:ind w:left="0" w:firstLine="709"/>
        <w:jc w:val="both"/>
        <w:rPr>
          <w:w w:val="114"/>
          <w:sz w:val="28"/>
          <w:szCs w:val="28"/>
        </w:rPr>
      </w:pPr>
      <w:r w:rsidRPr="007F0BEB">
        <w:rPr>
          <w:sz w:val="28"/>
          <w:szCs w:val="28"/>
        </w:rPr>
        <w:t xml:space="preserve">Направить настоящее постановление в территориальную избирательную комиссию </w:t>
      </w:r>
      <w:r w:rsidR="007F0BEB">
        <w:rPr>
          <w:sz w:val="28"/>
          <w:szCs w:val="28"/>
        </w:rPr>
        <w:t>Калининского</w:t>
      </w:r>
      <w:r w:rsidRPr="007F0BEB">
        <w:rPr>
          <w:sz w:val="28"/>
          <w:szCs w:val="28"/>
        </w:rPr>
        <w:t xml:space="preserve"> района</w:t>
      </w:r>
      <w:r w:rsidRPr="007F0BEB">
        <w:rPr>
          <w:rFonts w:eastAsia="Calibri"/>
          <w:sz w:val="28"/>
          <w:szCs w:val="28"/>
          <w:lang w:eastAsia="en-US"/>
        </w:rPr>
        <w:t xml:space="preserve"> </w:t>
      </w:r>
      <w:r w:rsidRPr="007F0BEB">
        <w:rPr>
          <w:sz w:val="28"/>
          <w:szCs w:val="28"/>
        </w:rPr>
        <w:t>с полномочиями окружной избирательной комиссии.</w:t>
      </w:r>
    </w:p>
    <w:p w:rsidR="00A00E25" w:rsidRPr="007F0BEB" w:rsidRDefault="00184CAC" w:rsidP="007F0BEB">
      <w:pPr>
        <w:spacing w:line="312" w:lineRule="auto"/>
        <w:ind w:firstLine="708"/>
        <w:jc w:val="both"/>
        <w:rPr>
          <w:sz w:val="28"/>
          <w:szCs w:val="28"/>
        </w:rPr>
      </w:pPr>
      <w:r w:rsidRPr="007F0BEB">
        <w:rPr>
          <w:sz w:val="28"/>
          <w:szCs w:val="28"/>
        </w:rPr>
        <w:t xml:space="preserve">3. </w:t>
      </w:r>
      <w:proofErr w:type="gramStart"/>
      <w:r w:rsidRPr="007F0BEB">
        <w:rPr>
          <w:sz w:val="28"/>
          <w:szCs w:val="28"/>
        </w:rPr>
        <w:t>Разместить</w:t>
      </w:r>
      <w:proofErr w:type="gramEnd"/>
      <w:r w:rsidRPr="007F0BEB">
        <w:rPr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</w:t>
      </w:r>
      <w:r w:rsidRPr="007F0BEB">
        <w:rPr>
          <w:rFonts w:eastAsia="Calibri"/>
          <w:sz w:val="28"/>
          <w:szCs w:val="28"/>
          <w:lang w:eastAsia="en-US"/>
        </w:rPr>
        <w:t xml:space="preserve"> </w:t>
      </w:r>
      <w:r w:rsidRPr="007F0BEB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A00E25" w:rsidTr="00B956AC">
        <w:tc>
          <w:tcPr>
            <w:tcW w:w="4361" w:type="dxa"/>
            <w:vAlign w:val="bottom"/>
          </w:tcPr>
          <w:p w:rsidR="00A00E25" w:rsidRDefault="00A00E25" w:rsidP="00B95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 избирательной комиссии Конаковского района</w:t>
            </w:r>
          </w:p>
        </w:tc>
        <w:tc>
          <w:tcPr>
            <w:tcW w:w="338" w:type="dxa"/>
          </w:tcPr>
          <w:p w:rsidR="00A00E25" w:rsidRDefault="00A00E25" w:rsidP="00B956AC">
            <w:pPr>
              <w:jc w:val="center"/>
              <w:rPr>
                <w:szCs w:val="28"/>
              </w:rPr>
            </w:pPr>
          </w:p>
        </w:tc>
        <w:tc>
          <w:tcPr>
            <w:tcW w:w="1646" w:type="dxa"/>
            <w:vAlign w:val="bottom"/>
          </w:tcPr>
          <w:p w:rsidR="00A00E25" w:rsidRDefault="00A00E25" w:rsidP="00B956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A00E25" w:rsidRDefault="00A00E25" w:rsidP="00B956AC">
            <w:pPr>
              <w:jc w:val="center"/>
              <w:rPr>
                <w:szCs w:val="28"/>
              </w:rPr>
            </w:pPr>
          </w:p>
        </w:tc>
        <w:tc>
          <w:tcPr>
            <w:tcW w:w="2741" w:type="dxa"/>
            <w:vAlign w:val="bottom"/>
          </w:tcPr>
          <w:p w:rsidR="00A00E25" w:rsidRDefault="00A00E25" w:rsidP="00B956AC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С.П. Фомченко</w:t>
            </w:r>
          </w:p>
        </w:tc>
      </w:tr>
      <w:tr w:rsidR="00A00E25" w:rsidTr="00B956AC">
        <w:trPr>
          <w:trHeight w:val="451"/>
        </w:trPr>
        <w:tc>
          <w:tcPr>
            <w:tcW w:w="4361" w:type="dxa"/>
            <w:vAlign w:val="center"/>
          </w:tcPr>
          <w:p w:rsidR="00A00E25" w:rsidRDefault="00A00E25" w:rsidP="00B956A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</w:tcPr>
          <w:p w:rsidR="00A00E25" w:rsidRDefault="00A00E25" w:rsidP="00B956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:rsidR="00A00E25" w:rsidRDefault="00A00E25" w:rsidP="00B956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A00E25" w:rsidRDefault="00A00E25" w:rsidP="00B956AC">
            <w:pPr>
              <w:pStyle w:val="2"/>
              <w:keepNext w:val="0"/>
              <w:widowControl/>
              <w:autoSpaceDE/>
              <w:spacing w:line="240" w:lineRule="auto"/>
            </w:pPr>
          </w:p>
        </w:tc>
        <w:tc>
          <w:tcPr>
            <w:tcW w:w="2741" w:type="dxa"/>
            <w:vAlign w:val="center"/>
          </w:tcPr>
          <w:p w:rsidR="00A00E25" w:rsidRDefault="00A00E25" w:rsidP="00B956AC">
            <w:pPr>
              <w:pStyle w:val="2"/>
              <w:keepNext w:val="0"/>
              <w:widowControl/>
              <w:autoSpaceDE/>
              <w:spacing w:line="240" w:lineRule="auto"/>
            </w:pPr>
          </w:p>
        </w:tc>
      </w:tr>
      <w:tr w:rsidR="00A00E25" w:rsidTr="00B956AC">
        <w:tc>
          <w:tcPr>
            <w:tcW w:w="4361" w:type="dxa"/>
            <w:vAlign w:val="bottom"/>
          </w:tcPr>
          <w:p w:rsidR="00A00E25" w:rsidRDefault="00A00E25" w:rsidP="00B95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 избирательной комиссии Конаковского района</w:t>
            </w:r>
          </w:p>
        </w:tc>
        <w:tc>
          <w:tcPr>
            <w:tcW w:w="338" w:type="dxa"/>
            <w:vAlign w:val="bottom"/>
          </w:tcPr>
          <w:p w:rsidR="00A00E25" w:rsidRDefault="00A00E25" w:rsidP="00B956AC">
            <w:pPr>
              <w:jc w:val="center"/>
              <w:rPr>
                <w:szCs w:val="28"/>
              </w:rPr>
            </w:pPr>
          </w:p>
        </w:tc>
        <w:tc>
          <w:tcPr>
            <w:tcW w:w="1646" w:type="dxa"/>
            <w:vAlign w:val="bottom"/>
          </w:tcPr>
          <w:p w:rsidR="00A00E25" w:rsidRDefault="00A00E25" w:rsidP="00B956AC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vAlign w:val="bottom"/>
          </w:tcPr>
          <w:p w:rsidR="00A00E25" w:rsidRDefault="00A00E25" w:rsidP="00B956AC">
            <w:pPr>
              <w:jc w:val="center"/>
              <w:rPr>
                <w:szCs w:val="28"/>
              </w:rPr>
            </w:pPr>
          </w:p>
        </w:tc>
        <w:tc>
          <w:tcPr>
            <w:tcW w:w="2741" w:type="dxa"/>
            <w:vAlign w:val="bottom"/>
          </w:tcPr>
          <w:p w:rsidR="00A00E25" w:rsidRDefault="00A00E25" w:rsidP="00B956AC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А.В. Мерзлякова</w:t>
            </w:r>
          </w:p>
        </w:tc>
      </w:tr>
    </w:tbl>
    <w:p w:rsidR="00171474" w:rsidRDefault="00171474"/>
    <w:sectPr w:rsidR="00171474" w:rsidSect="007F0BE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6FD7"/>
    <w:multiLevelType w:val="hybridMultilevel"/>
    <w:tmpl w:val="02586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00E25"/>
    <w:rsid w:val="00171474"/>
    <w:rsid w:val="00184CAC"/>
    <w:rsid w:val="003E52F4"/>
    <w:rsid w:val="006F2B1E"/>
    <w:rsid w:val="0071587A"/>
    <w:rsid w:val="007F0BEB"/>
    <w:rsid w:val="007F4038"/>
    <w:rsid w:val="00A00E25"/>
    <w:rsid w:val="00BA4D3F"/>
    <w:rsid w:val="00BB27CB"/>
    <w:rsid w:val="00CE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00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A00E25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3">
    <w:name w:val="Body Text Indent 3"/>
    <w:basedOn w:val="a"/>
    <w:link w:val="30"/>
    <w:rsid w:val="00184CAC"/>
    <w:pPr>
      <w:spacing w:line="360" w:lineRule="auto"/>
      <w:ind w:firstLine="851"/>
      <w:jc w:val="both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84CA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2021-09-20T12:20:00Z</cp:lastPrinted>
  <dcterms:created xsi:type="dcterms:W3CDTF">2021-09-18T18:33:00Z</dcterms:created>
  <dcterms:modified xsi:type="dcterms:W3CDTF">2021-09-20T12:21:00Z</dcterms:modified>
</cp:coreProperties>
</file>