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6" w:rsidRPr="00D62D16" w:rsidRDefault="00D62D16" w:rsidP="00D62D1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D62D16" w:rsidRPr="00D62D16" w:rsidRDefault="00D62D16" w:rsidP="00D62D1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2D16" w:rsidRPr="00D62D16" w:rsidTr="005B2E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2D16" w:rsidRPr="00D62D16" w:rsidRDefault="007D5FB1" w:rsidP="005E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13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927F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B44A3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2021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2D16" w:rsidRPr="00D62D16" w:rsidRDefault="007D5FB1" w:rsidP="00FD34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626ED">
              <w:rPr>
                <w:sz w:val="28"/>
                <w:szCs w:val="28"/>
              </w:rPr>
              <w:t>18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 w:rsidRPr="000626ED">
              <w:rPr>
                <w:sz w:val="28"/>
                <w:szCs w:val="28"/>
              </w:rPr>
              <w:t>95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D62D16" w:rsidRPr="00D62D16" w:rsidTr="005B2ED8">
        <w:tc>
          <w:tcPr>
            <w:tcW w:w="3189" w:type="dxa"/>
            <w:tcBorders>
              <w:top w:val="single" w:sz="4" w:space="0" w:color="auto"/>
            </w:tcBorders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осуществления контроля за изготовлением избирательных бюллетеней на выборах 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5E23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B44A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</w:p>
    <w:p w:rsidR="007D5FB1" w:rsidRPr="00D62D16" w:rsidRDefault="007D5FB1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D16" w:rsidRPr="00D62D16" w:rsidRDefault="00D62D16" w:rsidP="007D5FB1">
      <w:pPr>
        <w:spacing w:after="0" w:line="312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статьями 24, 25,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63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 12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.06.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20,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21,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60 Избирательного кодекса Тверской области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2003 года № 20-ЗО,</w:t>
      </w:r>
      <w:r w:rsidR="00AF1933" w:rsidRPr="00AF1933">
        <w:t xml:space="preserve"> </w:t>
      </w:r>
      <w:r w:rsidR="007D5FB1">
        <w:rPr>
          <w:rFonts w:ascii="Times New Roman" w:hAnsi="Times New Roman"/>
          <w:sz w:val="28"/>
          <w:szCs w:val="28"/>
        </w:rPr>
        <w:t>постановлением</w:t>
      </w:r>
      <w:r w:rsidR="009750C9" w:rsidRPr="009750C9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="007D5FB1" w:rsidRPr="007D5FB1">
        <w:rPr>
          <w:rFonts w:ascii="Times New Roman" w:hAnsi="Times New Roman"/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5E230E">
        <w:rPr>
          <w:rFonts w:ascii="Times New Roman" w:hAnsi="Times New Roman"/>
          <w:bCs/>
          <w:sz w:val="28"/>
          <w:szCs w:val="28"/>
        </w:rPr>
        <w:t>,</w:t>
      </w:r>
      <w:r w:rsidR="00AF1933" w:rsidRPr="009750C9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65555A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62D16" w:rsidRPr="00D62D16" w:rsidRDefault="00D62D16" w:rsidP="007D5FB1">
      <w:pPr>
        <w:tabs>
          <w:tab w:val="left" w:pos="126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порядок осуществления контроля за изготовлением избирательных бюллетеней на выборах </w:t>
      </w:r>
      <w:r w:rsidRPr="00D62D1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депутатов </w:t>
      </w:r>
      <w:r w:rsidR="007D5FB1">
        <w:rPr>
          <w:rFonts w:ascii="Times New Roman" w:hAnsi="Times New Roman"/>
          <w:sz w:val="28"/>
        </w:rPr>
        <w:t>Совета депутатов городского поселения поселок Редкино Конаковского муниципального района Тверской области пятого созыва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D62D16" w:rsidRPr="00D62D16" w:rsidRDefault="00D62D16" w:rsidP="007D5FB1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2. Разместить настоящее постановление на са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65555A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62D16" w:rsidRPr="00D62D16" w:rsidRDefault="0065555A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62D16" w:rsidRPr="00D62D16" w:rsidRDefault="0065555A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9750C9">
          <w:headerReference w:type="even" r:id="rId7"/>
          <w:headerReference w:type="default" r:id="rId8"/>
          <w:pgSz w:w="11907" w:h="16840"/>
          <w:pgMar w:top="1134" w:right="851" w:bottom="851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Приложение 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>УТВЕРЖДЕН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7D5FB1" w:rsidRDefault="00D62D16" w:rsidP="005E230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постановлением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>ерриториальной избирательной комиссии Конаковского района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br/>
              <w:t xml:space="preserve">от </w:t>
            </w:r>
            <w:r w:rsidR="007D5FB1">
              <w:rPr>
                <w:rFonts w:ascii="Times New Roman CYR" w:eastAsia="Times New Roman" w:hAnsi="Times New Roman CYR"/>
                <w:lang w:eastAsia="ru-RU"/>
              </w:rPr>
              <w:t>13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августа</w:t>
            </w:r>
            <w:r w:rsidR="007D5FB1">
              <w:rPr>
                <w:rFonts w:ascii="Times New Roman CYR" w:eastAsia="Times New Roman" w:hAnsi="Times New Roman CYR"/>
                <w:lang w:eastAsia="ru-RU"/>
              </w:rPr>
              <w:t xml:space="preserve"> 2021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7D5FB1" w:rsidRPr="000626ED">
              <w:rPr>
                <w:sz w:val="28"/>
                <w:szCs w:val="28"/>
              </w:rPr>
              <w:t>18</w:t>
            </w:r>
            <w:r w:rsidR="007D5FB1" w:rsidRPr="007D5FB1">
              <w:rPr>
                <w:sz w:val="28"/>
                <w:szCs w:val="28"/>
              </w:rPr>
              <w:t>/</w:t>
            </w:r>
            <w:r w:rsidR="007D5FB1" w:rsidRPr="000626ED">
              <w:rPr>
                <w:sz w:val="28"/>
                <w:szCs w:val="28"/>
              </w:rPr>
              <w:t>95</w:t>
            </w:r>
            <w:r w:rsidR="007D5FB1" w:rsidRPr="007D5FB1">
              <w:rPr>
                <w:sz w:val="28"/>
                <w:szCs w:val="28"/>
              </w:rPr>
              <w:t>-5</w:t>
            </w: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контроля за изготовлением избирательных бюллетеней </w:t>
      </w:r>
      <w:r w:rsidR="007D5FB1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r w:rsidR="007D5FB1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7D5FB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</w:p>
    <w:p w:rsidR="00FF5784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на выборах </w:t>
      </w:r>
      <w:r w:rsidRPr="00D62D16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депутатов </w:t>
      </w:r>
      <w:r w:rsidR="005E230E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5F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2021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F1933" w:rsidRPr="00AF193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изготавливаются по решению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(далее – Территориальная избирательная комиссия).</w:t>
      </w:r>
    </w:p>
    <w:p w:rsidR="00D62D16" w:rsidRPr="00D62D16" w:rsidRDefault="00AF1933" w:rsidP="00AF19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осуществляется в соответствии с требованиями, установленными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от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EB24F0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F0580" w:rsidRPr="00EB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EB24F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35E03" w:rsidRPr="000626ED">
        <w:rPr>
          <w:sz w:val="28"/>
          <w:szCs w:val="28"/>
        </w:rPr>
        <w:t>18</w:t>
      </w:r>
      <w:r w:rsidR="00635E03" w:rsidRPr="00635E03">
        <w:rPr>
          <w:sz w:val="28"/>
          <w:szCs w:val="28"/>
        </w:rPr>
        <w:t>/</w:t>
      </w:r>
      <w:r w:rsidR="00635E03" w:rsidRPr="000626ED">
        <w:rPr>
          <w:sz w:val="28"/>
          <w:szCs w:val="28"/>
        </w:rPr>
        <w:t>9</w:t>
      </w:r>
      <w:r w:rsidR="00635E03" w:rsidRPr="00635E03">
        <w:rPr>
          <w:sz w:val="28"/>
          <w:szCs w:val="28"/>
        </w:rPr>
        <w:t>3-5</w:t>
      </w:r>
      <w:r w:rsidR="00635E03" w:rsidRP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5E23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5E03" w:rsidRPr="00635E03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голосования на выборах депутатов Совета депутатов городского поселения поселок Редкино Конаковского муниципального района Тверской области пятого созыва по пяти трехмандатным избирательным округам 19 сентября 2021 года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933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бюджета городского поселения поселок Редкино Конаковского муниципального района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выборов </w:t>
      </w:r>
      <w:r w:rsidR="00CB5F6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635E03">
        <w:rPr>
          <w:rFonts w:ascii="Times New Roman" w:hAnsi="Times New Roman"/>
          <w:sz w:val="28"/>
        </w:rPr>
        <w:t>Совета депутатов городского поселения поселок Редкино</w:t>
      </w:r>
      <w:r w:rsidR="005E230E">
        <w:rPr>
          <w:rFonts w:ascii="Times New Roman" w:hAnsi="Times New Roman"/>
          <w:sz w:val="28"/>
        </w:rPr>
        <w:t xml:space="preserve"> Конаковского </w:t>
      </w:r>
      <w:r w:rsidR="00635E03">
        <w:rPr>
          <w:rFonts w:ascii="Times New Roman" w:hAnsi="Times New Roman"/>
          <w:sz w:val="28"/>
        </w:rPr>
        <w:t xml:space="preserve">муниципального </w:t>
      </w:r>
      <w:r w:rsidR="005E230E">
        <w:rPr>
          <w:rFonts w:ascii="Times New Roman" w:hAnsi="Times New Roman"/>
          <w:sz w:val="28"/>
        </w:rPr>
        <w:t>района</w:t>
      </w:r>
      <w:r w:rsidRPr="00CB5F66">
        <w:rPr>
          <w:rFonts w:ascii="Times New Roman" w:eastAsia="Times New Roman" w:hAnsi="Times New Roman"/>
          <w:bCs/>
          <w:sz w:val="28"/>
          <w:szCs w:val="16"/>
          <w:lang w:eastAsia="ru-RU"/>
        </w:rPr>
        <w:t>.</w:t>
      </w:r>
    </w:p>
    <w:p w:rsidR="00D62D16" w:rsidRPr="00D62D16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изготовлением избирательных бюллетеней на всех этапах изготовления избирательных бюллетеней на соот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ветствие установленным постановлени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ем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выбракованных избирательных бюллетеней,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фотоформ и печатных форм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передачу избирательных бюллетеней в участковые избирательные комиссии, осуществляют члены 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с правом решающего голоса,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определенные решением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ерриториальной избирательной комиссии (далее – уполномоченные члены комиссии).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принимает решение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есена в избирательный бюллетень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, либо представителя такого кандидата, представителей средств массовой информации.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 1 к настоящему</w:t>
      </w:r>
      <w:r w:rsidR="00D62D16"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  <w:r w:rsidR="00635E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35E03" w:rsidRPr="00635E03">
        <w:rPr>
          <w:rFonts w:ascii="Times New Roman" w:hAnsi="Times New Roman"/>
          <w:sz w:val="28"/>
          <w:szCs w:val="28"/>
          <w:shd w:val="clear" w:color="auto" w:fill="FFFFFF"/>
        </w:rPr>
        <w:t>Любой член избирательной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акты, указанные в настоящем пункте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 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Акты указанные в пунктах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12.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представители, а также уполномоченные представители избирательных объединений, указанных в пункте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</w:rPr>
      </w:pPr>
      <w:r>
        <w:rPr>
          <w:rFonts w:ascii="Times New Roman" w:eastAsia="Times New Roman" w:hAnsi="Times New Roman"/>
          <w:iCs/>
          <w:sz w:val="28"/>
          <w:szCs w:val="20"/>
        </w:rPr>
        <w:t xml:space="preserve">13. 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>Территориальная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 этом каждое из перечисленных лиц вправе подписать составляемый при передаче избирательных бюллетеней акт.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0"/>
        </w:rPr>
        <w:sectPr w:rsidR="00D62D16" w:rsidRPr="00D62D16" w:rsidSect="005B2ED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E230E" w:rsidRPr="005E230E" w:rsidRDefault="005E230E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 w:rsidR="000F058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5E230E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="00635E03">
              <w:rPr>
                <w:rFonts w:ascii="Times New Roman" w:hAnsi="Times New Roman"/>
                <w:sz w:val="24"/>
              </w:rPr>
              <w:t>Совета депутатов городского поселения поселок Редкино</w:t>
            </w:r>
            <w:r w:rsidRPr="005E230E">
              <w:rPr>
                <w:rFonts w:ascii="Times New Roman" w:hAnsi="Times New Roman"/>
                <w:sz w:val="24"/>
              </w:rPr>
              <w:t xml:space="preserve"> Конаковского </w:t>
            </w:r>
            <w:r w:rsidR="00635E03">
              <w:rPr>
                <w:rFonts w:ascii="Times New Roman" w:hAnsi="Times New Roman"/>
                <w:sz w:val="24"/>
              </w:rPr>
              <w:t xml:space="preserve">муниципального </w:t>
            </w:r>
            <w:r w:rsidRPr="005E230E">
              <w:rPr>
                <w:rFonts w:ascii="Times New Roman" w:hAnsi="Times New Roman"/>
                <w:sz w:val="24"/>
              </w:rPr>
              <w:t>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35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Тверской области пятого созыва 19 сентября 2021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АКТ </w:t>
      </w:r>
    </w:p>
    <w:p w:rsidR="00FD71AF" w:rsidRPr="00FD71AF" w:rsidRDefault="00D62D16" w:rsidP="00635E03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20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избирательных бюллетеней для голосования на выборах </w:t>
      </w:r>
      <w:r w:rsidR="00635E03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635E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</w:p>
    <w:p w:rsidR="00D62D16" w:rsidRPr="00D62D16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полиграфической организации </w:t>
      </w: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C13F73" w:rsidP="00D62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_________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часов «____» минут</w:t>
      </w:r>
    </w:p>
    <w:p w:rsidR="00D62D16" w:rsidRPr="00D62D16" w:rsidRDefault="00C13F73" w:rsidP="00C13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="00D62D16"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)</w:t>
      </w:r>
    </w:p>
    <w:p w:rsidR="00D62D16" w:rsidRPr="00D62D16" w:rsidRDefault="00D62D16" w:rsidP="00933C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_______________________________________ №__ от</w:t>
      </w:r>
    </w:p>
    <w:p w:rsidR="00D62D16" w:rsidRPr="00D62D16" w:rsidRDefault="00D62D16" w:rsidP="00933CA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(договор)</w:t>
      </w:r>
    </w:p>
    <w:p w:rsidR="00D62D16" w:rsidRPr="00D62D16" w:rsidRDefault="00D62D16" w:rsidP="00933C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_______________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изготовление избирательных бюллетеней для голосования на выборах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, заключенным между ________________________________________________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2D16" w:rsidRPr="00D62D16" w:rsidRDefault="00D62D16" w:rsidP="00D62D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территориальной избирательной комиссией Конаковского района, 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635E03">
      <w:pPr>
        <w:spacing w:after="120" w:line="240" w:lineRule="auto"/>
        <w:ind w:right="-1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изготовила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представленным(и) образцом(ами) и передала</w:t>
      </w:r>
      <w:r w:rsidRPr="00D62D16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="002369D5" w:rsidRPr="002369D5">
        <w:rPr>
          <w:rFonts w:ascii="Times New Roman" w:eastAsia="Times New Roman" w:hAnsi="Times New Roman"/>
          <w:iCs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избирательные бюллетени для голосования на выборах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  <w:r w:rsidR="00635E03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D62D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>избирательному округу № ___</w:t>
      </w:r>
    </w:p>
    <w:p w:rsidR="00D62D16" w:rsidRPr="00D62D16" w:rsidRDefault="00D62D16" w:rsidP="00D62D16">
      <w:pPr>
        <w:spacing w:after="120" w:line="240" w:lineRule="auto"/>
        <w:ind w:right="1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 w:rsidRPr="00D62D1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2D16"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(цифрами и прописью)</w:t>
      </w: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полиграфической организации</w:t>
            </w:r>
            <w:r w:rsidRPr="00D62D1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</w:t>
            </w:r>
          </w:p>
          <w:p w:rsidR="00D62D16" w:rsidRPr="00D62D16" w:rsidRDefault="002369D5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D62D16" w:rsidRPr="00D62D16" w:rsidSect="000F0580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D62D16" w:rsidRPr="00D62D16" w:rsidTr="005B2ED8"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62D16" w:rsidRPr="00D62D16" w:rsidTr="005B2ED8">
        <w:trPr>
          <w:trHeight w:val="961"/>
        </w:trPr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635E03" w:rsidRPr="005E230E" w:rsidRDefault="00635E03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635E03" w:rsidP="00635E0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</w:rPr>
              <w:t>Совета депутатов городского поселения поселок Редкино</w:t>
            </w:r>
            <w:r w:rsidRPr="005E230E">
              <w:rPr>
                <w:rFonts w:ascii="Times New Roman" w:hAnsi="Times New Roman"/>
                <w:sz w:val="24"/>
              </w:rPr>
              <w:t xml:space="preserve"> Конаковского </w:t>
            </w:r>
            <w:r>
              <w:rPr>
                <w:rFonts w:ascii="Times New Roman" w:hAnsi="Times New Roman"/>
                <w:sz w:val="24"/>
              </w:rPr>
              <w:t xml:space="preserve">муниципального </w:t>
            </w:r>
            <w:r w:rsidRPr="005E230E">
              <w:rPr>
                <w:rFonts w:ascii="Times New Roman" w:hAnsi="Times New Roman"/>
                <w:sz w:val="24"/>
              </w:rPr>
              <w:t>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Тверской области пятого созыва 19 сентября 2021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D62D16" w:rsidRPr="00D62D16" w:rsidRDefault="00D62D16" w:rsidP="00D62D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АКТ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об уничтожении лишних избирательных бюллетеней</w:t>
      </w:r>
    </w:p>
    <w:p w:rsidR="00D62D16" w:rsidRPr="00D62D16" w:rsidRDefault="00D62D16" w:rsidP="00D62D16">
      <w:pPr>
        <w:spacing w:before="120" w:after="0" w:line="360" w:lineRule="auto"/>
        <w:ind w:right="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D62D1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 печатании текста избирательных бюллетеней для голосования на выборах 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  <w:r w:rsidR="00635E03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избирательному округу № 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было изготовлено следующее количество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933CA0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> 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Лишние избирательные бюллетени в количестве __________ штук уничтожены «____» __________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="00635E03"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 в присутствии представителя(лей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C13F73">
        <w:rPr>
          <w:rFonts w:ascii="Times New Roman" w:eastAsia="Times New Roman" w:hAnsi="Times New Roman"/>
          <w:iCs/>
          <w:sz w:val="28"/>
          <w:szCs w:val="28"/>
          <w:lang w:eastAsia="ru-RU"/>
        </w:rPr>
        <w:t>Конаков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района. </w:t>
      </w:r>
    </w:p>
    <w:p w:rsidR="00D62D16" w:rsidRPr="00D62D16" w:rsidRDefault="00D62D16" w:rsidP="00933CA0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территориальной избирательной комиссии Конаковского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5B2ED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35E03" w:rsidRPr="005E230E" w:rsidRDefault="00635E03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635E03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</w:rPr>
              <w:t>Совета депутатов городского поселения поселок Редкино</w:t>
            </w:r>
            <w:r w:rsidRPr="005E230E">
              <w:rPr>
                <w:rFonts w:ascii="Times New Roman" w:hAnsi="Times New Roman"/>
                <w:sz w:val="24"/>
              </w:rPr>
              <w:t xml:space="preserve"> Конаковского </w:t>
            </w:r>
            <w:r>
              <w:rPr>
                <w:rFonts w:ascii="Times New Roman" w:hAnsi="Times New Roman"/>
                <w:sz w:val="24"/>
              </w:rPr>
              <w:t xml:space="preserve">муниципального </w:t>
            </w:r>
            <w:r w:rsidRPr="005E230E">
              <w:rPr>
                <w:rFonts w:ascii="Times New Roman" w:hAnsi="Times New Roman"/>
                <w:sz w:val="24"/>
              </w:rPr>
              <w:t>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Тверской области пятого созыва 19 сентября 2021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0580" w:rsidRDefault="000F0580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Территориальная избирательная комиссия Конаковского района</w:t>
      </w:r>
    </w:p>
    <w:p w:rsidR="00D62D16" w:rsidRPr="00D62D16" w:rsidRDefault="00D62D16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</w:t>
      </w:r>
    </w:p>
    <w:p w:rsidR="00D62D16" w:rsidRPr="00D62D16" w:rsidRDefault="00D62D16" w:rsidP="000F05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D62D16" w:rsidRPr="00D62D16" w:rsidRDefault="00D62D16" w:rsidP="000F058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C13F7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избирательных бюллетеней для голосования на выборах </w:t>
      </w:r>
      <w:r w:rsidR="00933CA0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933CA0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бракованных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933CA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Выбракованные избирательные бюллетени в количестве _______ штук уничтожены ____ _________</w:t>
      </w:r>
      <w:r w:rsidR="00933CA0">
        <w:rPr>
          <w:rFonts w:ascii="Times New Roman" w:eastAsia="Times New Roman" w:hAnsi="Times New Roman"/>
          <w:iCs/>
          <w:sz w:val="28"/>
          <w:szCs w:val="28"/>
          <w:lang w:eastAsia="ru-RU"/>
        </w:rPr>
        <w:t>2021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2369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D16" w:rsidRPr="00D62D16" w:rsidRDefault="00D62D16" w:rsidP="0023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61" w:type="dxa"/>
        <w:tblInd w:w="-114" w:type="dxa"/>
        <w:tblLayout w:type="fixed"/>
        <w:tblLook w:val="0000"/>
      </w:tblPr>
      <w:tblGrid>
        <w:gridCol w:w="114"/>
        <w:gridCol w:w="1021"/>
        <w:gridCol w:w="2867"/>
        <w:gridCol w:w="1253"/>
        <w:gridCol w:w="1509"/>
        <w:gridCol w:w="236"/>
        <w:gridCol w:w="2640"/>
        <w:gridCol w:w="80"/>
        <w:gridCol w:w="141"/>
      </w:tblGrid>
      <w:tr w:rsidR="00D62D16" w:rsidRPr="00D62D16" w:rsidTr="00933CA0">
        <w:trPr>
          <w:gridAfter w:val="2"/>
          <w:wAfter w:w="221" w:type="dxa"/>
          <w:cantSplit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933CA0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933CA0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933CA0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933CA0" w:rsidRPr="00D62D16" w:rsidTr="00933CA0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A0" w:rsidRPr="00D62D16" w:rsidRDefault="00933CA0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A0" w:rsidRPr="00D62D16" w:rsidRDefault="00933CA0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33CA0" w:rsidRPr="00D62D16" w:rsidRDefault="00933CA0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A0" w:rsidRPr="00D62D16" w:rsidRDefault="00933CA0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933CA0" w:rsidRPr="00D62D16" w:rsidRDefault="00933CA0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933CA0">
        <w:trPr>
          <w:gridBefore w:val="3"/>
          <w:wBefore w:w="4002" w:type="dxa"/>
        </w:trPr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№4</w:t>
            </w:r>
          </w:p>
        </w:tc>
      </w:tr>
      <w:tr w:rsidR="00D62D16" w:rsidRPr="00D62D16" w:rsidTr="00933CA0">
        <w:trPr>
          <w:gridBefore w:val="3"/>
          <w:wBefore w:w="4002" w:type="dxa"/>
        </w:trPr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E03" w:rsidRPr="005E230E" w:rsidRDefault="00635E03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635E03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</w:rPr>
              <w:t>Совета депутатов городского поселения поселок Редкино</w:t>
            </w:r>
            <w:r w:rsidRPr="005E230E">
              <w:rPr>
                <w:rFonts w:ascii="Times New Roman" w:hAnsi="Times New Roman"/>
                <w:sz w:val="24"/>
              </w:rPr>
              <w:t xml:space="preserve"> Конаковского </w:t>
            </w:r>
            <w:r>
              <w:rPr>
                <w:rFonts w:ascii="Times New Roman" w:hAnsi="Times New Roman"/>
                <w:sz w:val="24"/>
              </w:rPr>
              <w:t xml:space="preserve">муниципального </w:t>
            </w:r>
            <w:r w:rsidRPr="005E230E">
              <w:rPr>
                <w:rFonts w:ascii="Times New Roman" w:hAnsi="Times New Roman"/>
                <w:sz w:val="24"/>
              </w:rPr>
              <w:t>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Тверской области пятого созыва 19 сентября 2021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D62D16" w:rsidRPr="00D62D16" w:rsidTr="00933CA0">
        <w:trPr>
          <w:gridBefore w:val="1"/>
          <w:gridAfter w:val="1"/>
          <w:wBefore w:w="114" w:type="dxa"/>
          <w:wAfter w:w="141" w:type="dxa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2369D5" w:rsidRDefault="002369D5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FD71AF" w:rsidRDefault="00FD71AF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62D16" w:rsidRPr="002369D5" w:rsidRDefault="00C13F73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 Конаковского района</w:t>
            </w:r>
          </w:p>
        </w:tc>
      </w:tr>
      <w:tr w:rsidR="00D62D16" w:rsidRPr="00D62D16" w:rsidTr="00933CA0">
        <w:trPr>
          <w:gridBefore w:val="1"/>
          <w:gridAfter w:val="1"/>
          <w:wBefore w:w="114" w:type="dxa"/>
          <w:wAfter w:w="141" w:type="dxa"/>
        </w:trPr>
        <w:tc>
          <w:tcPr>
            <w:tcW w:w="9606" w:type="dxa"/>
            <w:gridSpan w:val="7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33CA0" w:rsidRDefault="00D62D16" w:rsidP="00933C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передаче избирательных бюллетеней для голосования на выборах </w:t>
      </w:r>
      <w:r w:rsidR="00933CA0" w:rsidRPr="00933CA0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933CA0" w:rsidRPr="00933CA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</w:r>
      <w:r w:rsidR="00933CA0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33CA0" w:rsidRDefault="00933CA0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г. Конаково 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D62D16"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>«___» 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2021</w:t>
      </w:r>
      <w:r w:rsidR="000F05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«__» часов «___» минут</w:t>
      </w:r>
      <w:r w:rsidR="00D62D16"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:rsidR="00D62D16" w:rsidRPr="00D62D16" w:rsidRDefault="00D62D16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Территориальная избирательная комиссия Конаковского района  </w:t>
            </w:r>
          </w:p>
        </w:tc>
      </w:tr>
      <w:tr w:rsidR="00D62D16" w:rsidRPr="00D62D16" w:rsidTr="005B2ED8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(фамилии, инициалы)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передала участковой избирательной комиссии избирательного участка №</w:t>
            </w:r>
            <w:r w:rsidR="00236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</w:t>
            </w:r>
          </w:p>
          <w:p w:rsidR="00FD71AF" w:rsidRPr="00D62D16" w:rsidRDefault="00FD71AF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избирательные бюллетени для голосования на выборах </w:t>
            </w:r>
            <w:r w:rsidR="00933CA0" w:rsidRPr="0063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</w:t>
            </w:r>
            <w:r w:rsidR="00933CA0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Совета депутатов городского поселения поселок Редкино Конаковского муниципального района Тверской области пятого созыва 19 сентября 2021 года</w:t>
            </w:r>
          </w:p>
        </w:tc>
      </w:tr>
      <w:tr w:rsidR="00D62D16" w:rsidRPr="00D62D16" w:rsidTr="005B2ED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8"/>
                <w:szCs w:val="20"/>
                <w:vertAlign w:val="superscript"/>
                <w:lang w:eastAsia="ru-RU"/>
              </w:rPr>
              <w:t>(число цифрами и прописью)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территориальной избирательной комиссии Конаковского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D62D16" w:rsidRPr="00D62D16" w:rsidTr="005B2ED8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2D16" w:rsidRPr="00D62D16" w:rsidSect="00933CA0">
      <w:pgSz w:w="11907" w:h="16840"/>
      <w:pgMar w:top="1134" w:right="851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73" w:rsidRDefault="00117373" w:rsidP="00D62D16">
      <w:pPr>
        <w:spacing w:after="0" w:line="240" w:lineRule="auto"/>
      </w:pPr>
      <w:r>
        <w:separator/>
      </w:r>
    </w:p>
  </w:endnote>
  <w:endnote w:type="continuationSeparator" w:id="0">
    <w:p w:rsidR="00117373" w:rsidRDefault="00117373" w:rsidP="00D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73" w:rsidRDefault="00117373" w:rsidP="00D62D16">
      <w:pPr>
        <w:spacing w:after="0" w:line="240" w:lineRule="auto"/>
      </w:pPr>
      <w:r>
        <w:separator/>
      </w:r>
    </w:p>
  </w:footnote>
  <w:footnote w:type="continuationSeparator" w:id="0">
    <w:p w:rsidR="00117373" w:rsidRDefault="00117373" w:rsidP="00D62D16">
      <w:pPr>
        <w:spacing w:after="0" w:line="240" w:lineRule="auto"/>
      </w:pPr>
      <w:r>
        <w:continuationSeparator/>
      </w:r>
    </w:p>
  </w:footnote>
  <w:footnote w:id="1">
    <w:p w:rsidR="00D62D16" w:rsidRPr="003A1982" w:rsidRDefault="00D62D16" w:rsidP="00D62D16">
      <w:pPr>
        <w:pStyle w:val="a5"/>
        <w:rPr>
          <w:i/>
        </w:rPr>
      </w:pPr>
      <w:r w:rsidRPr="003A1982">
        <w:rPr>
          <w:rStyle w:val="a7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E2A2A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E2A2A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CA0">
      <w:rPr>
        <w:rStyle w:val="aa"/>
        <w:noProof/>
      </w:rPr>
      <w:t>3</w: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16"/>
    <w:rsid w:val="000F0580"/>
    <w:rsid w:val="00117373"/>
    <w:rsid w:val="002369D5"/>
    <w:rsid w:val="003B399D"/>
    <w:rsid w:val="004D3D51"/>
    <w:rsid w:val="005827F1"/>
    <w:rsid w:val="005B2ED8"/>
    <w:rsid w:val="005E230E"/>
    <w:rsid w:val="00635E03"/>
    <w:rsid w:val="0064718C"/>
    <w:rsid w:val="0065555A"/>
    <w:rsid w:val="006E7EEB"/>
    <w:rsid w:val="00794625"/>
    <w:rsid w:val="007D5FB1"/>
    <w:rsid w:val="00927F1E"/>
    <w:rsid w:val="00933CA0"/>
    <w:rsid w:val="009750C9"/>
    <w:rsid w:val="009E2CBD"/>
    <w:rsid w:val="00AF1933"/>
    <w:rsid w:val="00B44A32"/>
    <w:rsid w:val="00C13F73"/>
    <w:rsid w:val="00CB5F66"/>
    <w:rsid w:val="00D235AB"/>
    <w:rsid w:val="00D47582"/>
    <w:rsid w:val="00D503F4"/>
    <w:rsid w:val="00D5061A"/>
    <w:rsid w:val="00D62D16"/>
    <w:rsid w:val="00DB3D78"/>
    <w:rsid w:val="00DE2A2A"/>
    <w:rsid w:val="00EB24F0"/>
    <w:rsid w:val="00F51A24"/>
    <w:rsid w:val="00FD3400"/>
    <w:rsid w:val="00FD71AF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D16"/>
  </w:style>
  <w:style w:type="paragraph" w:styleId="a5">
    <w:name w:val="footnote text"/>
    <w:basedOn w:val="a"/>
    <w:link w:val="a6"/>
    <w:semiHidden/>
    <w:rsid w:val="00D62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2D16"/>
    <w:rPr>
      <w:vertAlign w:val="superscript"/>
    </w:rPr>
  </w:style>
  <w:style w:type="paragraph" w:styleId="a8">
    <w:name w:val="header"/>
    <w:basedOn w:val="a"/>
    <w:link w:val="a9"/>
    <w:rsid w:val="00D6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62D16"/>
  </w:style>
  <w:style w:type="paragraph" w:styleId="ab">
    <w:name w:val="List Paragraph"/>
    <w:basedOn w:val="a"/>
    <w:uiPriority w:val="34"/>
    <w:qFormat/>
    <w:rsid w:val="00D6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2018-08-06T11:25:00Z</cp:lastPrinted>
  <dcterms:created xsi:type="dcterms:W3CDTF">2021-08-22T07:59:00Z</dcterms:created>
  <dcterms:modified xsi:type="dcterms:W3CDTF">2021-08-22T07:59:00Z</dcterms:modified>
</cp:coreProperties>
</file>