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D45443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09</w:t>
                  </w:r>
                  <w:r w:rsidR="002F4384">
                    <w:rPr>
                      <w:rFonts w:ascii="Times New Roman" w:hAnsi="Times New Roman"/>
                      <w:bCs/>
                      <w:sz w:val="28"/>
                    </w:rPr>
                    <w:t xml:space="preserve"> июл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я </w:t>
                  </w:r>
                  <w:r w:rsidR="001973E4">
                    <w:rPr>
                      <w:rFonts w:ascii="Times New Roman" w:hAnsi="Times New Roman"/>
                      <w:bCs/>
                      <w:sz w:val="28"/>
                    </w:rPr>
                    <w:t>20</w:t>
                  </w:r>
                  <w:r w:rsidR="001973E4" w:rsidRPr="00D45443">
                    <w:rPr>
                      <w:rFonts w:ascii="Times New Roman" w:hAnsi="Times New Roman"/>
                      <w:bCs/>
                      <w:sz w:val="28"/>
                    </w:rPr>
                    <w:t>21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D45443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2/12-5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</w:t>
            </w:r>
            <w:r w:rsidR="006C77A6">
              <w:rPr>
                <w:szCs w:val="28"/>
              </w:rPr>
              <w:t>информированию избирателей в период подготовки к</w:t>
            </w:r>
            <w:r w:rsidRPr="00946B08">
              <w:rPr>
                <w:szCs w:val="28"/>
              </w:rPr>
              <w:t xml:space="preserve"> проведению </w:t>
            </w:r>
            <w:r w:rsidR="00D63124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1973E4">
              <w:rPr>
                <w:szCs w:val="28"/>
              </w:rPr>
              <w:t>1</w:t>
            </w:r>
            <w:r w:rsidR="001973E4" w:rsidRPr="001973E4">
              <w:rPr>
                <w:szCs w:val="28"/>
              </w:rPr>
              <w:t>9</w:t>
            </w:r>
            <w:r w:rsidR="00D63124">
              <w:rPr>
                <w:szCs w:val="28"/>
              </w:rPr>
              <w:t xml:space="preserve"> сентября</w:t>
            </w:r>
            <w:r w:rsidR="001973E4">
              <w:rPr>
                <w:szCs w:val="28"/>
              </w:rPr>
              <w:t xml:space="preserve"> 20</w:t>
            </w:r>
            <w:r w:rsidR="001973E4" w:rsidRPr="001973E4">
              <w:rPr>
                <w:szCs w:val="28"/>
              </w:rPr>
              <w:t>21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</w:t>
            </w:r>
            <w:r w:rsidR="002F4384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ерриториальной избирательной комиссии Конаковского района Тверской области 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по информированию избирателей в период подготовки к проведению единого дня 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>голосования 1</w:t>
            </w:r>
            <w:r w:rsidR="001973E4" w:rsidRPr="001973E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1973E4">
              <w:rPr>
                <w:rFonts w:ascii="Times New Roman" w:hAnsi="Times New Roman"/>
                <w:b w:val="0"/>
                <w:sz w:val="28"/>
                <w:szCs w:val="28"/>
              </w:rPr>
              <w:t xml:space="preserve"> сентября 20</w:t>
            </w:r>
            <w:r w:rsidR="001973E4" w:rsidRPr="001973E4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4B214D" w:rsidRPr="004B214D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4B214D" w:rsidRPr="004B214D">
              <w:rPr>
                <w:rFonts w:ascii="Times New Roman" w:hAnsi="Times New Roman"/>
                <w:b w:val="0"/>
                <w:sz w:val="48"/>
                <w:szCs w:val="28"/>
              </w:rPr>
              <w:t xml:space="preserve"> 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>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 xml:space="preserve">Разместить настоящее постановление на </w:t>
            </w:r>
            <w:r w:rsidR="00AF3B58">
              <w:rPr>
                <w:sz w:val="28"/>
                <w:szCs w:val="28"/>
              </w:rPr>
              <w:t>сайте</w:t>
            </w:r>
            <w:r w:rsidRPr="001615B2">
              <w:rPr>
                <w:sz w:val="28"/>
                <w:szCs w:val="28"/>
              </w:rPr>
              <w:t xml:space="preserve"> </w:t>
            </w:r>
            <w:r w:rsidR="00AF3B58">
              <w:rPr>
                <w:sz w:val="28"/>
                <w:szCs w:val="28"/>
              </w:rPr>
              <w:t>т</w:t>
            </w:r>
            <w:r w:rsidRPr="001615B2">
              <w:rPr>
                <w:sz w:val="28"/>
                <w:szCs w:val="28"/>
              </w:rPr>
              <w:t>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AF3B5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19F8">
              <w:rPr>
                <w:sz w:val="28"/>
                <w:szCs w:val="28"/>
              </w:rPr>
              <w:t xml:space="preserve">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9A6836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Конаковского района </w:t>
            </w:r>
          </w:p>
          <w:p w:rsidR="00793333" w:rsidRDefault="00793333" w:rsidP="00197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1973E4">
              <w:rPr>
                <w:sz w:val="28"/>
              </w:rPr>
              <w:t xml:space="preserve"> </w:t>
            </w:r>
            <w:r w:rsidR="00D45443">
              <w:rPr>
                <w:sz w:val="28"/>
              </w:rPr>
              <w:t>09.06</w:t>
            </w:r>
            <w:r w:rsidR="006C77A6">
              <w:rPr>
                <w:sz w:val="28"/>
              </w:rPr>
              <w:t>.</w:t>
            </w:r>
            <w:r w:rsidR="001973E4">
              <w:rPr>
                <w:sz w:val="28"/>
              </w:rPr>
              <w:t>20</w:t>
            </w:r>
            <w:r w:rsidR="001973E4" w:rsidRPr="001973E4">
              <w:rPr>
                <w:sz w:val="28"/>
              </w:rPr>
              <w:t>21</w:t>
            </w:r>
            <w:r w:rsidR="00022B63">
              <w:rPr>
                <w:sz w:val="28"/>
              </w:rPr>
              <w:t xml:space="preserve"> года № </w:t>
            </w:r>
            <w:r w:rsidR="00D45443">
              <w:rPr>
                <w:sz w:val="28"/>
                <w:szCs w:val="28"/>
              </w:rPr>
              <w:t>2/12-5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C77A6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>
        <w:rPr>
          <w:szCs w:val="28"/>
        </w:rPr>
        <w:t xml:space="preserve">территориальной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</w:t>
      </w:r>
      <w:r>
        <w:rPr>
          <w:szCs w:val="28"/>
        </w:rPr>
        <w:t>информированию избирателей в период подготовки к</w:t>
      </w:r>
      <w:r w:rsidRPr="00946B08">
        <w:rPr>
          <w:szCs w:val="28"/>
        </w:rPr>
        <w:t xml:space="preserve">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 w:rsidR="001973E4">
        <w:rPr>
          <w:szCs w:val="28"/>
        </w:rPr>
        <w:t>1</w:t>
      </w:r>
      <w:r w:rsidR="001973E4" w:rsidRPr="001973E4">
        <w:rPr>
          <w:szCs w:val="28"/>
        </w:rPr>
        <w:t>9</w:t>
      </w:r>
      <w:r>
        <w:rPr>
          <w:szCs w:val="28"/>
        </w:rPr>
        <w:t xml:space="preserve"> сентября</w:t>
      </w:r>
      <w:r w:rsidR="001973E4">
        <w:rPr>
          <w:szCs w:val="28"/>
        </w:rPr>
        <w:t xml:space="preserve"> 20</w:t>
      </w:r>
      <w:r w:rsidR="001973E4" w:rsidRPr="001973E4">
        <w:rPr>
          <w:szCs w:val="28"/>
        </w:rPr>
        <w:t>21</w:t>
      </w:r>
      <w:r w:rsidRPr="00946B08">
        <w:rPr>
          <w:szCs w:val="28"/>
        </w:rPr>
        <w:t xml:space="preserve"> года</w:t>
      </w:r>
      <w:r w:rsidR="006019F8" w:rsidRPr="00946B08">
        <w:rPr>
          <w:szCs w:val="28"/>
        </w:rPr>
        <w:t xml:space="preserve">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9A6836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="009A68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9A6836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разъяснительных материалов, направляемых для опубликования избирательной комиссией Тверской области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9A6836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пресс-служба администрации Конаковского района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9A6836">
        <w:trPr>
          <w:gridAfter w:val="1"/>
          <w:wAfter w:w="6" w:type="dxa"/>
          <w:trHeight w:val="70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1973E4" w:rsidRDefault="009A6836" w:rsidP="001973E4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газетах, издаваемых на территории Конаковского района («Заря»</w:t>
            </w:r>
            <w:r w:rsidR="001973E4" w:rsidRPr="001973E4">
              <w:rPr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CB576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пресс-служба администрации Конаковского района </w:t>
            </w:r>
          </w:p>
        </w:tc>
      </w:tr>
      <w:tr w:rsidR="009A6836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9A6836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9A6836" w:rsidRPr="007A509D" w:rsidRDefault="009A683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9A6836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2.1.2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9A6836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2.1.3</w:t>
            </w:r>
          </w:p>
        </w:tc>
        <w:tc>
          <w:tcPr>
            <w:tcW w:w="4978" w:type="dxa"/>
            <w:gridSpan w:val="2"/>
          </w:tcPr>
          <w:p w:rsidR="009A6836" w:rsidRPr="001B1D86" w:rsidRDefault="009A6836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 по мере получения</w:t>
            </w:r>
          </w:p>
        </w:tc>
        <w:tc>
          <w:tcPr>
            <w:tcW w:w="4234" w:type="dxa"/>
            <w:gridSpan w:val="2"/>
          </w:tcPr>
          <w:p w:rsidR="009A6836" w:rsidRPr="001B1D86" w:rsidRDefault="009A683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5EC3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9A6836" w:rsidRPr="007A509D" w:rsidRDefault="00161A4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баннеров, растяжек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ИКТО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9A6836" w:rsidRDefault="009A6836" w:rsidP="00643EEE">
            <w:pPr>
              <w:jc w:val="center"/>
              <w:rPr>
                <w:sz w:val="24"/>
                <w:szCs w:val="24"/>
              </w:rPr>
            </w:pPr>
          </w:p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ТИК, Администрация Конаковского района, </w:t>
            </w:r>
            <w:r w:rsidRPr="001B1D8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9A6836" w:rsidRPr="00255EC3" w:rsidRDefault="009A6836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9A6836" w:rsidRPr="007A509D" w:rsidRDefault="009A683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61A46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161A46" w:rsidRPr="00255EC3" w:rsidRDefault="00161A4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161A46" w:rsidRPr="007A509D" w:rsidRDefault="00161A46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информационных плакатов по выборам депутатов Совета депутатов </w:t>
            </w:r>
            <w:r>
              <w:rPr>
                <w:sz w:val="24"/>
                <w:szCs w:val="24"/>
              </w:rPr>
              <w:lastRenderedPageBreak/>
              <w:t xml:space="preserve">городского поселения поселок Редкино </w:t>
            </w:r>
          </w:p>
        </w:tc>
        <w:tc>
          <w:tcPr>
            <w:tcW w:w="1470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1998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161A4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городского поселения поселок Редкино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партий, общественных организаций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9A6836" w:rsidRPr="00255EC3" w:rsidRDefault="00161A4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руководители местных подразделений политических партий, общественных организаций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правоохранительных органов </w:t>
            </w:r>
            <w:r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9A6836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161A4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161A46">
              <w:rPr>
                <w:sz w:val="24"/>
                <w:szCs w:val="24"/>
              </w:rPr>
              <w:t>отдельному графику</w:t>
            </w: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9A6836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с Главами городских и сельских муниципальных образований</w:t>
            </w:r>
            <w:r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9A6836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9A6836" w:rsidRPr="007A509D" w:rsidRDefault="009A683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9A6836">
        <w:trPr>
          <w:gridAfter w:val="1"/>
          <w:wAfter w:w="6" w:type="dxa"/>
          <w:jc w:val="center"/>
        </w:trPr>
        <w:tc>
          <w:tcPr>
            <w:tcW w:w="757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E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9A6836" w:rsidRPr="007A509D" w:rsidRDefault="009A6836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9A6836" w:rsidRPr="00255EC3" w:rsidRDefault="00161A4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9A6836">
              <w:rPr>
                <w:sz w:val="24"/>
                <w:szCs w:val="24"/>
              </w:rPr>
              <w:t>ь-сентябрь</w:t>
            </w:r>
          </w:p>
        </w:tc>
        <w:tc>
          <w:tcPr>
            <w:tcW w:w="1998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A6836" w:rsidRPr="00255EC3" w:rsidRDefault="009A6836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9A6836" w:rsidRPr="00255EC3" w:rsidRDefault="009A6836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9C" w:rsidRDefault="00C4319C" w:rsidP="00186C94">
      <w:r>
        <w:separator/>
      </w:r>
    </w:p>
  </w:endnote>
  <w:endnote w:type="continuationSeparator" w:id="0">
    <w:p w:rsidR="00C4319C" w:rsidRDefault="00C4319C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800A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9C" w:rsidRDefault="00C4319C" w:rsidP="00186C94">
      <w:r>
        <w:separator/>
      </w:r>
    </w:p>
  </w:footnote>
  <w:footnote w:type="continuationSeparator" w:id="0">
    <w:p w:rsidR="00C4319C" w:rsidRDefault="00C4319C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507A"/>
    <w:rsid w:val="00137E5A"/>
    <w:rsid w:val="00141307"/>
    <w:rsid w:val="00161A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973E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384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92F0C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214D"/>
    <w:rsid w:val="004B5A11"/>
    <w:rsid w:val="004C25FE"/>
    <w:rsid w:val="004C552B"/>
    <w:rsid w:val="004D0EF9"/>
    <w:rsid w:val="004E2642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28BC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7A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85076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A2E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A395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4756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6836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1D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3B58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19C"/>
    <w:rsid w:val="00C55661"/>
    <w:rsid w:val="00C60149"/>
    <w:rsid w:val="00C613F1"/>
    <w:rsid w:val="00C616A6"/>
    <w:rsid w:val="00C63C8B"/>
    <w:rsid w:val="00C801A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5443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C5F00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2021-06-08T05:43:00Z</cp:lastPrinted>
  <dcterms:created xsi:type="dcterms:W3CDTF">2021-05-24T11:18:00Z</dcterms:created>
  <dcterms:modified xsi:type="dcterms:W3CDTF">2021-06-08T05:43:00Z</dcterms:modified>
</cp:coreProperties>
</file>