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7F7BCF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18 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7F7BCF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/1055-4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</w:t>
      </w:r>
      <w:r w:rsidR="00041506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письменных согласий на назначение членом участковой избирательной комиссии,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225119" w:rsidRDefault="00225119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19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B32FCD">
        <w:rPr>
          <w:rFonts w:ascii="Times New Roman" w:hAnsi="Times New Roman"/>
          <w:sz w:val="28"/>
          <w:szCs w:val="28"/>
        </w:rPr>
        <w:t>Хохлову Нину Александровну</w:t>
      </w:r>
      <w:r w:rsidRPr="00225119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B32FC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5B5A" w:rsidRDefault="00225119" w:rsidP="00675B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75B5A" w:rsidRPr="00675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B32FCD">
        <w:rPr>
          <w:rFonts w:ascii="Times New Roman" w:hAnsi="Times New Roman"/>
          <w:sz w:val="28"/>
          <w:szCs w:val="28"/>
        </w:rPr>
        <w:t>Паутову Олесю Александровну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B32FC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5B5A" w:rsidRDefault="00675B5A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B32FCD">
        <w:rPr>
          <w:rFonts w:ascii="Times New Roman" w:eastAsia="Times New Roman" w:hAnsi="Times New Roman"/>
          <w:sz w:val="28"/>
          <w:szCs w:val="28"/>
          <w:lang w:eastAsia="ru-RU"/>
        </w:rPr>
        <w:t>Измайлову Ольгу Влади</w:t>
      </w:r>
      <w:r w:rsidR="006C34ED">
        <w:rPr>
          <w:rFonts w:ascii="Times New Roman" w:eastAsia="Times New Roman" w:hAnsi="Times New Roman"/>
          <w:sz w:val="28"/>
          <w:szCs w:val="28"/>
          <w:lang w:eastAsia="ru-RU"/>
        </w:rPr>
        <w:t>славовна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B32FC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Default="00675B5A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B32FCD">
        <w:rPr>
          <w:rFonts w:ascii="Times New Roman" w:hAnsi="Times New Roman"/>
          <w:sz w:val="28"/>
          <w:szCs w:val="28"/>
        </w:rPr>
        <w:t>Конькову</w:t>
      </w:r>
      <w:proofErr w:type="spellEnd"/>
      <w:r w:rsidR="00B32FCD">
        <w:rPr>
          <w:rFonts w:ascii="Times New Roman" w:hAnsi="Times New Roman"/>
          <w:sz w:val="28"/>
          <w:szCs w:val="28"/>
        </w:rPr>
        <w:t xml:space="preserve"> Татьяну Валентиновну</w:t>
      </w:r>
      <w:r w:rsidR="00225119" w:rsidRPr="00225119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B32FC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B32FCD" w:rsidRDefault="00B32FCD" w:rsidP="00B32F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5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Караханян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 Александровну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E31E3" w:rsidRDefault="00B32FCD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>Карапнову</w:t>
      </w:r>
      <w:proofErr w:type="spellEnd"/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 xml:space="preserve"> Олесю Александровну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6E31E3" w:rsidRDefault="006E31E3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Вазбис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Александровну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E31E3" w:rsidRDefault="006E31E3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Назначить Тищенко Инну Юрьевну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8715D7" w:rsidRDefault="006E31E3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8715D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8715D7">
        <w:rPr>
          <w:rFonts w:ascii="Times New Roman" w:eastAsia="Times New Roman" w:hAnsi="Times New Roman"/>
          <w:sz w:val="28"/>
          <w:szCs w:val="28"/>
          <w:lang w:eastAsia="ru-RU"/>
        </w:rPr>
        <w:t>Габуеву</w:t>
      </w:r>
      <w:proofErr w:type="spellEnd"/>
      <w:r w:rsidR="008715D7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Геннадьевну</w:t>
      </w:r>
      <w:r w:rsidR="008715D7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8715D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715D7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8715D7">
        <w:rPr>
          <w:rFonts w:ascii="Times New Roman" w:eastAsia="Times New Roman" w:hAnsi="Times New Roman"/>
          <w:sz w:val="28"/>
          <w:szCs w:val="28"/>
          <w:lang w:eastAsia="ru-RU"/>
        </w:rPr>
        <w:t xml:space="preserve">27 </w:t>
      </w:r>
      <w:r w:rsidR="008715D7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6E31E3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A623C1" w:rsidRPr="00A623C1">
        <w:rPr>
          <w:rFonts w:ascii="Times New Roman" w:eastAsia="Times New Roman" w:hAnsi="Times New Roman"/>
          <w:sz w:val="28"/>
          <w:szCs w:val="28"/>
          <w:lang w:eastAsia="ru-RU"/>
        </w:rPr>
        <w:t>Иванову Татьяну Викторовну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6E31E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23C1" w:rsidRPr="00A623C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E31E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623C1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>. Назначить Крапивину Нину Павловну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A623C1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>Гарфину</w:t>
      </w:r>
      <w:proofErr w:type="spellEnd"/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Васильевну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A623C1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>. Назначить Чижову Елену Валерьевну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A623C1"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  <w:r w:rsidR="00A623C1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A623C1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46B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Назначить Сафронова Александра Юрьевича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B4185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Акафьеву</w:t>
      </w:r>
      <w:proofErr w:type="spellEnd"/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Ивановну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B4185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. Назначить Барановскую Наталью Александровну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B4185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. Назначить Куприну Елену Александровну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B4185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. Назначить Савельеву Наталью Евгеньевну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B4185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Сучилову</w:t>
      </w:r>
      <w:proofErr w:type="spellEnd"/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Анатольевну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B4185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Колотвину</w:t>
      </w:r>
      <w:proofErr w:type="spellEnd"/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Юрьевну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7354C0" w:rsidRPr="007354C0" w:rsidRDefault="008715D7" w:rsidP="007354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. Назначить Савельеву Ирину Николаевну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7354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54C0" w:rsidRPr="007354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953100" w:rsidRPr="00953100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310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53100">
        <w:rPr>
          <w:rFonts w:ascii="Times New Roman" w:hAnsi="Times New Roman"/>
          <w:sz w:val="28"/>
          <w:szCs w:val="28"/>
        </w:rPr>
        <w:t>Кузнецову</w:t>
      </w:r>
      <w:r w:rsidR="00953100" w:rsidRPr="00953100">
        <w:rPr>
          <w:rFonts w:ascii="Times New Roman" w:hAnsi="Times New Roman"/>
          <w:sz w:val="28"/>
          <w:szCs w:val="28"/>
        </w:rPr>
        <w:t xml:space="preserve"> </w:t>
      </w:r>
      <w:r w:rsidR="00953100">
        <w:rPr>
          <w:rFonts w:ascii="Times New Roman" w:hAnsi="Times New Roman"/>
          <w:sz w:val="28"/>
          <w:szCs w:val="28"/>
        </w:rPr>
        <w:t>Екатерину Евгеньевну</w:t>
      </w:r>
      <w:r w:rsidR="0095310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95310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5310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531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3100" w:rsidRPr="007354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3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100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B4185" w:rsidRPr="002D76CB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531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B27E8B">
        <w:rPr>
          <w:rFonts w:ascii="Times New Roman" w:eastAsia="Times New Roman" w:hAnsi="Times New Roman"/>
          <w:sz w:val="28"/>
          <w:szCs w:val="28"/>
          <w:lang w:eastAsia="ru-RU"/>
        </w:rPr>
        <w:t>Камоза</w:t>
      </w:r>
      <w:proofErr w:type="spellEnd"/>
      <w:r w:rsidR="00B27E8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Элеонору Юрьевну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B27E8B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2B4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85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D76CB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2D76CB" w:rsidRP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>Назначить Рябову Анну Георгиевну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34 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D76CB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>Кубрак</w:t>
      </w:r>
      <w:proofErr w:type="spellEnd"/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Николаевича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34 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D76CB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>Камоза</w:t>
      </w:r>
      <w:proofErr w:type="spellEnd"/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Михаила Сергеевича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34 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D76CB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76CB" w:rsidRPr="00D83AC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AC2">
        <w:rPr>
          <w:rFonts w:ascii="Times New Roman" w:eastAsia="Times New Roman" w:hAnsi="Times New Roman"/>
          <w:sz w:val="28"/>
          <w:szCs w:val="28"/>
          <w:lang w:eastAsia="ru-RU"/>
        </w:rPr>
        <w:t xml:space="preserve">Лысову Марию Владимировну 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="002D76CB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D76CB" w:rsidRPr="00DD132F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2D76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BC3">
        <w:rPr>
          <w:rFonts w:ascii="Times New Roman" w:eastAsia="Times New Roman" w:hAnsi="Times New Roman"/>
          <w:sz w:val="28"/>
          <w:szCs w:val="28"/>
          <w:lang w:eastAsia="ru-RU"/>
        </w:rPr>
        <w:t>Назначить Макарову Татьяну Николаевну</w:t>
      </w:r>
      <w:r w:rsidR="00D23BC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D23BC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23BC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D23BC3">
        <w:rPr>
          <w:rFonts w:ascii="Times New Roman" w:eastAsia="Times New Roman" w:hAnsi="Times New Roman"/>
          <w:sz w:val="28"/>
          <w:szCs w:val="28"/>
          <w:lang w:eastAsia="ru-RU"/>
        </w:rPr>
        <w:t xml:space="preserve">39 </w:t>
      </w:r>
      <w:r w:rsidR="00D23BC3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1D6ED0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D6ED0" w:rsidRP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Власову Инну </w:t>
      </w:r>
      <w:proofErr w:type="spellStart"/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>Вительевну</w:t>
      </w:r>
      <w:proofErr w:type="spellEnd"/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43 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1D6ED0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>Горх</w:t>
      </w:r>
      <w:proofErr w:type="spellEnd"/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Михайловну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43 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1D6ED0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>Шипиловских</w:t>
      </w:r>
      <w:proofErr w:type="spellEnd"/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Викторовну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43 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1D6ED0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>Великоредчанину</w:t>
      </w:r>
      <w:proofErr w:type="spellEnd"/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98B">
        <w:rPr>
          <w:rFonts w:ascii="Times New Roman" w:eastAsia="Times New Roman" w:hAnsi="Times New Roman"/>
          <w:sz w:val="28"/>
          <w:szCs w:val="28"/>
          <w:lang w:eastAsia="ru-RU"/>
        </w:rPr>
        <w:t>Ольгу Анатольевну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A159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D6ED0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1D6ED0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A1598B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A1598B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A1598B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DD132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1598B">
        <w:rPr>
          <w:rFonts w:ascii="Times New Roman" w:eastAsia="Times New Roman" w:hAnsi="Times New Roman"/>
          <w:sz w:val="28"/>
          <w:szCs w:val="28"/>
          <w:lang w:eastAsia="ru-RU"/>
        </w:rPr>
        <w:t>зуваеву</w:t>
      </w:r>
      <w:proofErr w:type="spellEnd"/>
      <w:r w:rsidR="00A1598B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Алену Викторовну</w:t>
      </w:r>
      <w:r w:rsidR="00A1598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A1598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1598B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A1598B">
        <w:rPr>
          <w:rFonts w:ascii="Times New Roman" w:eastAsia="Times New Roman" w:hAnsi="Times New Roman"/>
          <w:sz w:val="28"/>
          <w:szCs w:val="28"/>
          <w:lang w:eastAsia="ru-RU"/>
        </w:rPr>
        <w:t xml:space="preserve">48 </w:t>
      </w:r>
      <w:r w:rsidR="00A1598B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9779F9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. Назначить Лизину Татьяну Борисовну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9779F9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35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Гордееву Яну </w:t>
      </w:r>
      <w:proofErr w:type="spellStart"/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Фридоновну</w:t>
      </w:r>
      <w:proofErr w:type="spellEnd"/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9779F9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. Назначить Демидову Татьяну Владимировну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9779F9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Баздреву</w:t>
      </w:r>
      <w:proofErr w:type="spellEnd"/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 Николаевну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9779F9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. Назначить Балашову Елену Юрьевну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779F9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9779F9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127383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127383">
        <w:rPr>
          <w:rFonts w:ascii="Times New Roman" w:eastAsia="Times New Roman" w:hAnsi="Times New Roman"/>
          <w:sz w:val="28"/>
          <w:szCs w:val="28"/>
          <w:lang w:eastAsia="ru-RU"/>
        </w:rPr>
        <w:t>. Назначить Руцкую Юлию Николаевну</w:t>
      </w:r>
      <w:r w:rsidR="0012738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12738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27383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127383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127383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751EA7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>. Назначить Белякова Сергея Анатольевича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 xml:space="preserve">53 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751EA7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>. Назначить Уткину Светлану Николаевну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 xml:space="preserve">53 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751EA7" w:rsidRDefault="008715D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>. Назначить Добринову Марию Владимировну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751EA7">
        <w:rPr>
          <w:rFonts w:ascii="Times New Roman" w:eastAsia="Times New Roman" w:hAnsi="Times New Roman"/>
          <w:sz w:val="28"/>
          <w:szCs w:val="28"/>
          <w:lang w:eastAsia="ru-RU"/>
        </w:rPr>
        <w:t xml:space="preserve">59 </w:t>
      </w:r>
      <w:r w:rsidR="00751EA7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751EA7" w:rsidRDefault="00751EA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15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Башиеву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Анастасию Андреевну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59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751EA7" w:rsidRDefault="00751EA7" w:rsidP="006E31E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15D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Назначить Смирнову Екатерину Сергеевну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61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874A38" w:rsidRDefault="008715D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45</w:t>
      </w:r>
      <w:r w:rsidR="00751EA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874A3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51EA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B2B8A">
        <w:rPr>
          <w:rFonts w:ascii="Times New Roman" w:eastAsia="Times New Roman" w:hAnsi="Times New Roman"/>
          <w:sz w:val="28"/>
          <w:szCs w:val="28"/>
          <w:lang w:eastAsia="ru-RU"/>
        </w:rPr>
        <w:t>Назначить Васильцова</w:t>
      </w:r>
      <w:r w:rsidR="00874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B8A">
        <w:rPr>
          <w:rFonts w:ascii="Times New Roman" w:eastAsia="Times New Roman" w:hAnsi="Times New Roman"/>
          <w:sz w:val="28"/>
          <w:szCs w:val="28"/>
          <w:lang w:eastAsia="ru-RU"/>
        </w:rPr>
        <w:t>Павла</w:t>
      </w:r>
      <w:r w:rsidR="00874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B8A">
        <w:rPr>
          <w:rFonts w:ascii="Times New Roman" w:eastAsia="Times New Roman" w:hAnsi="Times New Roman"/>
          <w:sz w:val="28"/>
          <w:szCs w:val="28"/>
          <w:lang w:eastAsia="ru-RU"/>
        </w:rPr>
        <w:t>Александро</w:t>
      </w:r>
      <w:r w:rsidR="00874A38">
        <w:rPr>
          <w:rFonts w:ascii="Times New Roman" w:eastAsia="Times New Roman" w:hAnsi="Times New Roman"/>
          <w:sz w:val="28"/>
          <w:szCs w:val="28"/>
          <w:lang w:eastAsia="ru-RU"/>
        </w:rPr>
        <w:t>вича</w:t>
      </w:r>
      <w:r w:rsidR="00874A38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874A3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74A38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874A38">
        <w:rPr>
          <w:rFonts w:ascii="Times New Roman" w:eastAsia="Times New Roman" w:hAnsi="Times New Roman"/>
          <w:sz w:val="28"/>
          <w:szCs w:val="28"/>
          <w:lang w:eastAsia="ru-RU"/>
        </w:rPr>
        <w:t xml:space="preserve">65 </w:t>
      </w:r>
      <w:r w:rsidR="00874A38" w:rsidRPr="006B7C80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6B7C80" w:rsidRPr="006B7C80" w:rsidRDefault="008715D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46</w:t>
      </w:r>
      <w:r w:rsidR="00874A3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6B7C80" w:rsidRPr="006B7C80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6B7C80" w:rsidRDefault="008715D7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 w:rsidR="00874A3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F60D2B"/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C80"/>
    <w:rsid w:val="00041506"/>
    <w:rsid w:val="00041D66"/>
    <w:rsid w:val="000447A8"/>
    <w:rsid w:val="00044DF7"/>
    <w:rsid w:val="000A72D8"/>
    <w:rsid w:val="000C0EE5"/>
    <w:rsid w:val="00123CD0"/>
    <w:rsid w:val="00127383"/>
    <w:rsid w:val="001300DC"/>
    <w:rsid w:val="001D6ED0"/>
    <w:rsid w:val="00202764"/>
    <w:rsid w:val="002247CD"/>
    <w:rsid w:val="00225119"/>
    <w:rsid w:val="002B4185"/>
    <w:rsid w:val="002D76CB"/>
    <w:rsid w:val="002F14E4"/>
    <w:rsid w:val="00310B6B"/>
    <w:rsid w:val="00320546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F7176"/>
    <w:rsid w:val="0050234C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779F9"/>
    <w:rsid w:val="00993B0A"/>
    <w:rsid w:val="00A1598B"/>
    <w:rsid w:val="00A46A0F"/>
    <w:rsid w:val="00A623C1"/>
    <w:rsid w:val="00A81D17"/>
    <w:rsid w:val="00AD0264"/>
    <w:rsid w:val="00AF11C1"/>
    <w:rsid w:val="00B27E8B"/>
    <w:rsid w:val="00B32FCD"/>
    <w:rsid w:val="00B46B62"/>
    <w:rsid w:val="00B527BE"/>
    <w:rsid w:val="00BA2ADF"/>
    <w:rsid w:val="00C26407"/>
    <w:rsid w:val="00C7601F"/>
    <w:rsid w:val="00CD6F8F"/>
    <w:rsid w:val="00D23BC3"/>
    <w:rsid w:val="00D722C3"/>
    <w:rsid w:val="00D83AC2"/>
    <w:rsid w:val="00D870E8"/>
    <w:rsid w:val="00DD132F"/>
    <w:rsid w:val="00DE49AF"/>
    <w:rsid w:val="00E64A81"/>
    <w:rsid w:val="00EE13DC"/>
    <w:rsid w:val="00F60D2B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1A1C-F4B6-4921-9350-EB55AA59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17</cp:revision>
  <cp:lastPrinted>2020-03-19T08:04:00Z</cp:lastPrinted>
  <dcterms:created xsi:type="dcterms:W3CDTF">2020-03-02T06:35:00Z</dcterms:created>
  <dcterms:modified xsi:type="dcterms:W3CDTF">2020-03-19T08:04:00Z</dcterms:modified>
</cp:coreProperties>
</file>