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9" w:rsidRPr="008E7A8A" w:rsidRDefault="00951679" w:rsidP="00951679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>
        <w:rPr>
          <w:rFonts w:ascii="Times New Roman" w:hAnsi="Times New Roman"/>
          <w:b/>
          <w:bCs/>
          <w:sz w:val="32"/>
          <w:szCs w:val="32"/>
        </w:rPr>
        <w:t>КОНАКОВСКОГО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951679" w:rsidRDefault="00951679" w:rsidP="00951679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51679" w:rsidRPr="00AB0C0E" w:rsidTr="008731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51679" w:rsidRPr="00D42535" w:rsidRDefault="00951679" w:rsidP="004B5DB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122FF">
              <w:rPr>
                <w:rFonts w:ascii="Times New Roman" w:hAnsi="Times New Roman"/>
                <w:bCs/>
                <w:sz w:val="28"/>
              </w:rPr>
              <w:t xml:space="preserve">6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Pr="00D42535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4B5DBE">
              <w:rPr>
                <w:rFonts w:ascii="Times New Roman" w:hAnsi="Times New Roman"/>
                <w:bCs/>
                <w:sz w:val="28"/>
                <w:lang w:val="en-US"/>
              </w:rPr>
              <w:t>20</w:t>
            </w:r>
            <w:r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951679" w:rsidRPr="00D42535" w:rsidRDefault="004A7601" w:rsidP="004B5DB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C274FE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122FF" w:rsidRPr="00C274FE">
              <w:rPr>
                <w:rFonts w:ascii="Times New Roman" w:hAnsi="Times New Roman"/>
                <w:bCs/>
                <w:sz w:val="28"/>
              </w:rPr>
              <w:t>163/1182-4</w:t>
            </w:r>
          </w:p>
        </w:tc>
      </w:tr>
      <w:tr w:rsidR="00951679" w:rsidRPr="0081141D" w:rsidTr="00873155">
        <w:tc>
          <w:tcPr>
            <w:tcW w:w="3189" w:type="dxa"/>
            <w:tcBorders>
              <w:top w:val="single" w:sz="4" w:space="0" w:color="auto"/>
            </w:tcBorders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51679" w:rsidRPr="00034877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1679" w:rsidRDefault="00951679" w:rsidP="00951679">
      <w:pPr>
        <w:spacing w:before="360"/>
        <w:rPr>
          <w:b/>
        </w:rPr>
      </w:pPr>
      <w:r>
        <w:rPr>
          <w:b/>
        </w:rPr>
        <w:t xml:space="preserve">О форме и требованиях к изготовлению избирательных бюллетеней для голосования на выборах депутатов </w:t>
      </w:r>
      <w:r w:rsidR="00D67AA7">
        <w:rPr>
          <w:b/>
        </w:rPr>
        <w:t xml:space="preserve">Совета депутатов городского поселения поселок Новозавидовский </w:t>
      </w:r>
      <w:r w:rsidR="004B5DBE" w:rsidRPr="004B5DBE">
        <w:rPr>
          <w:b/>
        </w:rPr>
        <w:t>пятого</w:t>
      </w:r>
      <w:r w:rsidR="00D67AA7">
        <w:rPr>
          <w:b/>
        </w:rPr>
        <w:t xml:space="preserve"> созыва по пяти двухмандатным избира</w:t>
      </w:r>
      <w:r w:rsidR="004B5DBE">
        <w:rPr>
          <w:b/>
        </w:rPr>
        <w:t>тельным округам 13 сентября 2020</w:t>
      </w:r>
      <w:r w:rsidR="00D67AA7">
        <w:rPr>
          <w:b/>
        </w:rPr>
        <w:t xml:space="preserve"> года</w:t>
      </w:r>
      <w:r>
        <w:rPr>
          <w:b/>
        </w:rPr>
        <w:t xml:space="preserve"> </w:t>
      </w:r>
    </w:p>
    <w:p w:rsidR="00951679" w:rsidRDefault="00951679" w:rsidP="00951679">
      <w:pPr>
        <w:tabs>
          <w:tab w:val="num" w:pos="0"/>
        </w:tabs>
        <w:spacing w:before="240" w:line="360" w:lineRule="auto"/>
        <w:ind w:firstLine="720"/>
        <w:jc w:val="both"/>
        <w:rPr>
          <w:b/>
          <w:spacing w:val="40"/>
          <w:szCs w:val="28"/>
        </w:rPr>
      </w:pPr>
      <w:r>
        <w:t>На основании статьи 20, пунктов 3</w:t>
      </w:r>
      <w:r w:rsidRPr="00922D9A">
        <w:rPr>
          <w:vertAlign w:val="superscript"/>
        </w:rPr>
        <w:t>1</w:t>
      </w:r>
      <w:r>
        <w:t xml:space="preserve"> и 4 статьи 60 Избирательного кодекса Тверской области, </w:t>
      </w:r>
      <w:r w:rsidR="00F900AC">
        <w:rPr>
          <w:szCs w:val="28"/>
        </w:rPr>
        <w:t>постановления избирательной комиссии Тверской области № 01-13/273</w:t>
      </w:r>
      <w:r w:rsidR="00C274FE">
        <w:rPr>
          <w:szCs w:val="28"/>
        </w:rPr>
        <w:t xml:space="preserve"> от 28.12.2007 г. «О возложении</w:t>
      </w:r>
      <w:r w:rsidR="00F900AC">
        <w:rPr>
          <w:szCs w:val="28"/>
        </w:rPr>
        <w:t xml:space="preserve">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 w:rsidRPr="00E3691D">
        <w:t>,</w:t>
      </w:r>
      <w:r w:rsidRPr="00034877">
        <w:rPr>
          <w:szCs w:val="26"/>
        </w:rPr>
        <w:t xml:space="preserve"> </w:t>
      </w:r>
      <w:r w:rsidR="00F900AC">
        <w:rPr>
          <w:szCs w:val="26"/>
        </w:rPr>
        <w:t>т</w:t>
      </w:r>
      <w:r w:rsidRPr="00D42535">
        <w:rPr>
          <w:szCs w:val="26"/>
        </w:rPr>
        <w:t xml:space="preserve">ерриториальная избирательная комиссия </w:t>
      </w:r>
      <w:r>
        <w:rPr>
          <w:szCs w:val="26"/>
        </w:rPr>
        <w:t>Конаковского</w:t>
      </w:r>
      <w:r w:rsidRPr="00D42535">
        <w:rPr>
          <w:szCs w:val="26"/>
        </w:rPr>
        <w:t xml:space="preserve"> района </w:t>
      </w:r>
      <w:r w:rsidRPr="00061F67">
        <w:rPr>
          <w:b/>
          <w:spacing w:val="40"/>
          <w:szCs w:val="28"/>
        </w:rPr>
        <w:t>постановляет:</w:t>
      </w:r>
    </w:p>
    <w:p w:rsidR="00951679" w:rsidRDefault="00AF5C24" w:rsidP="00951679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</w:pPr>
      <w:r>
        <w:t>Утвердить форму</w:t>
      </w:r>
      <w:r w:rsidR="00F900AC">
        <w:t xml:space="preserve"> </w:t>
      </w:r>
      <w:r w:rsidR="00951679">
        <w:t>избирательн</w:t>
      </w:r>
      <w:r>
        <w:t>ого</w:t>
      </w:r>
      <w:r w:rsidR="00951679">
        <w:t xml:space="preserve"> бюллетен</w:t>
      </w:r>
      <w:r>
        <w:t>я</w:t>
      </w:r>
      <w:r w:rsidR="00951679">
        <w:t xml:space="preserve"> для голосования на выборах депутатов Совета депутатов </w:t>
      </w:r>
      <w:r w:rsidR="00F900AC">
        <w:t xml:space="preserve">городского поселения поселок Новозавидовский </w:t>
      </w:r>
      <w:r w:rsidR="004B5DBE">
        <w:t>пятого</w:t>
      </w:r>
      <w:r w:rsidR="00951679">
        <w:t xml:space="preserve"> созыва</w:t>
      </w:r>
      <w:r w:rsidR="00F900AC">
        <w:t xml:space="preserve"> по пяти двухмандатным избирательным округам</w:t>
      </w:r>
      <w:r w:rsidR="00951679">
        <w:t xml:space="preserve"> (приложение № 1).</w:t>
      </w:r>
    </w:p>
    <w:p w:rsidR="00951679" w:rsidRDefault="00951679" w:rsidP="00951679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</w:pPr>
      <w:r>
        <w:t xml:space="preserve">Определить требования к изготовлению избирательных бюллетеней для голосования на выборах депутатов </w:t>
      </w:r>
      <w:r w:rsidR="00F900AC">
        <w:t xml:space="preserve">Совета депутатов городского поселения поселок Новозавидовский </w:t>
      </w:r>
      <w:r w:rsidR="004B5DBE">
        <w:t>пятого</w:t>
      </w:r>
      <w:r w:rsidR="00F900AC">
        <w:t xml:space="preserve"> созыва по пяти двухмандатным избирательным округам </w:t>
      </w:r>
      <w:r>
        <w:t xml:space="preserve">(приложение № </w:t>
      </w:r>
      <w:r w:rsidR="00AF5C24">
        <w:t>2</w:t>
      </w:r>
      <w:r>
        <w:t>).</w:t>
      </w:r>
    </w:p>
    <w:p w:rsidR="00085CE5" w:rsidRPr="002658CA" w:rsidRDefault="00085CE5" w:rsidP="00085CE5">
      <w:pPr>
        <w:pStyle w:val="a8"/>
        <w:numPr>
          <w:ilvl w:val="0"/>
          <w:numId w:val="1"/>
        </w:numPr>
        <w:spacing w:line="360" w:lineRule="auto"/>
        <w:ind w:left="0" w:firstLine="680"/>
        <w:jc w:val="both"/>
        <w:rPr>
          <w:szCs w:val="28"/>
        </w:rPr>
      </w:pPr>
      <w:r w:rsidRPr="002658CA">
        <w:rPr>
          <w:szCs w:val="28"/>
        </w:rPr>
        <w:t xml:space="preserve">Разместить настоящее постановление на </w:t>
      </w:r>
      <w:r w:rsidR="004B5DBE">
        <w:rPr>
          <w:szCs w:val="28"/>
        </w:rPr>
        <w:t>сайте</w:t>
      </w:r>
      <w:r w:rsidRPr="002658CA">
        <w:rPr>
          <w:szCs w:val="28"/>
        </w:rPr>
        <w:t xml:space="preserve"> территориальной избирательной комиссии Конаковского района в информационно-телекоммуникационной сети Интернет.</w:t>
      </w:r>
    </w:p>
    <w:tbl>
      <w:tblPr>
        <w:tblW w:w="9468" w:type="dxa"/>
        <w:tblLook w:val="0000"/>
      </w:tblPr>
      <w:tblGrid>
        <w:gridCol w:w="4219"/>
        <w:gridCol w:w="5249"/>
      </w:tblGrid>
      <w:tr w:rsidR="00951679" w:rsidRPr="00333E3B" w:rsidTr="00873155">
        <w:tc>
          <w:tcPr>
            <w:tcW w:w="4219" w:type="dxa"/>
          </w:tcPr>
          <w:p w:rsidR="00951679" w:rsidRDefault="00951679" w:rsidP="00873155">
            <w:pPr>
              <w:rPr>
                <w:szCs w:val="26"/>
              </w:rPr>
            </w:pPr>
            <w:r w:rsidRPr="00561BCA">
              <w:rPr>
                <w:szCs w:val="26"/>
              </w:rPr>
              <w:t>Председатель</w:t>
            </w:r>
          </w:p>
          <w:p w:rsidR="00951679" w:rsidRPr="00561BCA" w:rsidRDefault="00951679" w:rsidP="00C274FE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Конаковского</w:t>
            </w:r>
            <w:r w:rsidRPr="00561BCA">
              <w:rPr>
                <w:szCs w:val="26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951679" w:rsidRPr="00853DF6" w:rsidRDefault="00951679" w:rsidP="00873155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С.</w:t>
            </w:r>
            <w:r w:rsidR="00F900AC">
              <w:rPr>
                <w:szCs w:val="26"/>
              </w:rPr>
              <w:t xml:space="preserve"> </w:t>
            </w:r>
            <w:r>
              <w:rPr>
                <w:szCs w:val="26"/>
              </w:rPr>
              <w:t>П. Фомченко</w:t>
            </w:r>
          </w:p>
          <w:p w:rsidR="00951679" w:rsidRPr="00853DF6" w:rsidRDefault="00951679" w:rsidP="00873155"/>
        </w:tc>
      </w:tr>
      <w:tr w:rsidR="00C274FE" w:rsidRPr="00C274FE" w:rsidTr="00873155">
        <w:tc>
          <w:tcPr>
            <w:tcW w:w="4219" w:type="dxa"/>
          </w:tcPr>
          <w:p w:rsidR="00C274FE" w:rsidRPr="00C274FE" w:rsidRDefault="00C274FE" w:rsidP="00873155">
            <w:pPr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C274FE" w:rsidRPr="00C274FE" w:rsidRDefault="00C274FE" w:rsidP="00873155">
            <w:pPr>
              <w:pStyle w:val="2"/>
              <w:jc w:val="right"/>
              <w:rPr>
                <w:sz w:val="16"/>
                <w:szCs w:val="16"/>
              </w:rPr>
            </w:pPr>
          </w:p>
        </w:tc>
      </w:tr>
      <w:tr w:rsidR="00951679" w:rsidRPr="00333E3B" w:rsidTr="00873155">
        <w:tc>
          <w:tcPr>
            <w:tcW w:w="4219" w:type="dxa"/>
          </w:tcPr>
          <w:p w:rsidR="00951679" w:rsidRDefault="00951679" w:rsidP="00873155">
            <w:r w:rsidRPr="00561BCA">
              <w:t>Секретарь</w:t>
            </w:r>
          </w:p>
          <w:p w:rsidR="00951679" w:rsidRPr="00561BCA" w:rsidRDefault="00951679" w:rsidP="00873155">
            <w:r w:rsidRPr="00561BCA">
              <w:t xml:space="preserve">территориальной избирательной комиссии </w:t>
            </w:r>
            <w:r>
              <w:t>Конаковского</w:t>
            </w:r>
            <w:r w:rsidRPr="00561BCA">
              <w:t xml:space="preserve"> района</w:t>
            </w:r>
          </w:p>
        </w:tc>
        <w:tc>
          <w:tcPr>
            <w:tcW w:w="5249" w:type="dxa"/>
            <w:vAlign w:val="bottom"/>
          </w:tcPr>
          <w:p w:rsidR="00951679" w:rsidRPr="00853DF6" w:rsidRDefault="00F900AC" w:rsidP="00873155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А. В. Мерзлякова</w:t>
            </w:r>
          </w:p>
        </w:tc>
      </w:tr>
    </w:tbl>
    <w:p w:rsidR="00951679" w:rsidRDefault="00951679" w:rsidP="00951679">
      <w:pPr>
        <w:spacing w:line="276" w:lineRule="auto"/>
        <w:ind w:right="97"/>
        <w:jc w:val="both"/>
        <w:rPr>
          <w:b/>
          <w:szCs w:val="26"/>
        </w:rPr>
        <w:sectPr w:rsidR="00951679" w:rsidSect="00F900AC">
          <w:headerReference w:type="even" r:id="rId8"/>
          <w:headerReference w:type="default" r:id="rId9"/>
          <w:pgSz w:w="11907" w:h="16840"/>
          <w:pgMar w:top="709" w:right="851" w:bottom="284" w:left="1260" w:header="720" w:footer="720" w:gutter="0"/>
          <w:pgNumType w:start="1"/>
          <w:cols w:space="720"/>
          <w:titlePg/>
        </w:sectPr>
      </w:pPr>
    </w:p>
    <w:tbl>
      <w:tblPr>
        <w:tblW w:w="0" w:type="auto"/>
        <w:tblInd w:w="4308" w:type="dxa"/>
        <w:tblLook w:val="01E0"/>
      </w:tblPr>
      <w:tblGrid>
        <w:gridCol w:w="5233"/>
      </w:tblGrid>
      <w:tr w:rsidR="00951679" w:rsidTr="008A3CC9">
        <w:trPr>
          <w:trHeight w:val="254"/>
        </w:trPr>
        <w:tc>
          <w:tcPr>
            <w:tcW w:w="5233" w:type="dxa"/>
          </w:tcPr>
          <w:p w:rsidR="00951679" w:rsidRPr="008A3CC9" w:rsidRDefault="00951679" w:rsidP="00873155">
            <w:pPr>
              <w:rPr>
                <w:sz w:val="24"/>
              </w:rPr>
            </w:pPr>
            <w:r w:rsidRPr="008A3CC9">
              <w:rPr>
                <w:b/>
                <w:sz w:val="24"/>
                <w:szCs w:val="26"/>
              </w:rPr>
              <w:lastRenderedPageBreak/>
              <w:br w:type="page"/>
            </w:r>
            <w:r w:rsidRPr="008A3CC9">
              <w:rPr>
                <w:sz w:val="24"/>
              </w:rPr>
              <w:t>Приложение №1</w:t>
            </w:r>
          </w:p>
        </w:tc>
      </w:tr>
      <w:tr w:rsidR="00951679" w:rsidTr="008A3CC9">
        <w:trPr>
          <w:trHeight w:val="240"/>
        </w:trPr>
        <w:tc>
          <w:tcPr>
            <w:tcW w:w="5233" w:type="dxa"/>
          </w:tcPr>
          <w:p w:rsidR="00951679" w:rsidRPr="008A3CC9" w:rsidRDefault="00951679" w:rsidP="00873155">
            <w:pPr>
              <w:rPr>
                <w:sz w:val="24"/>
              </w:rPr>
            </w:pPr>
            <w:r w:rsidRPr="008A3CC9">
              <w:rPr>
                <w:sz w:val="24"/>
              </w:rPr>
              <w:t>УТВЕРЖДЕНА</w:t>
            </w:r>
          </w:p>
        </w:tc>
      </w:tr>
      <w:tr w:rsidR="00951679" w:rsidTr="008A3CC9">
        <w:trPr>
          <w:trHeight w:val="494"/>
        </w:trPr>
        <w:tc>
          <w:tcPr>
            <w:tcW w:w="5233" w:type="dxa"/>
          </w:tcPr>
          <w:p w:rsidR="00951679" w:rsidRPr="008A3CC9" w:rsidRDefault="00951679" w:rsidP="00A03145">
            <w:pPr>
              <w:rPr>
                <w:sz w:val="24"/>
              </w:rPr>
            </w:pPr>
            <w:r w:rsidRPr="008A3CC9">
              <w:rPr>
                <w:sz w:val="24"/>
              </w:rPr>
              <w:t xml:space="preserve">постановлением </w:t>
            </w:r>
            <w:r w:rsidR="00A03145">
              <w:rPr>
                <w:sz w:val="24"/>
              </w:rPr>
              <w:t>т</w:t>
            </w:r>
            <w:r w:rsidRPr="008A3CC9">
              <w:rPr>
                <w:sz w:val="24"/>
              </w:rPr>
              <w:t>ерриториальной избирательной комиссии</w:t>
            </w:r>
            <w:r w:rsidR="008A3CC9">
              <w:rPr>
                <w:sz w:val="24"/>
              </w:rPr>
              <w:t xml:space="preserve"> </w:t>
            </w:r>
            <w:r w:rsidRPr="008A3CC9">
              <w:rPr>
                <w:sz w:val="24"/>
              </w:rPr>
              <w:t>Конаковского района</w:t>
            </w:r>
          </w:p>
        </w:tc>
      </w:tr>
      <w:tr w:rsidR="00951679" w:rsidTr="008A3CC9">
        <w:trPr>
          <w:trHeight w:val="240"/>
        </w:trPr>
        <w:tc>
          <w:tcPr>
            <w:tcW w:w="5233" w:type="dxa"/>
          </w:tcPr>
          <w:p w:rsidR="00951679" w:rsidRPr="008A3CC9" w:rsidRDefault="004B5DBE" w:rsidP="004B5DBE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122FF">
              <w:rPr>
                <w:sz w:val="24"/>
              </w:rPr>
              <w:t>6</w:t>
            </w:r>
            <w:r w:rsidR="00F900AC" w:rsidRPr="008A3CC9">
              <w:rPr>
                <w:sz w:val="24"/>
              </w:rPr>
              <w:t>.08.20</w:t>
            </w:r>
            <w:r>
              <w:rPr>
                <w:sz w:val="24"/>
              </w:rPr>
              <w:t>20</w:t>
            </w:r>
            <w:r w:rsidR="00951679" w:rsidRPr="008A3CC9">
              <w:rPr>
                <w:sz w:val="24"/>
              </w:rPr>
              <w:t xml:space="preserve"> года № </w:t>
            </w:r>
            <w:r w:rsidR="00C122FF" w:rsidRPr="00C122FF">
              <w:rPr>
                <w:sz w:val="24"/>
                <w:szCs w:val="28"/>
                <w:lang w:val="en-US"/>
              </w:rPr>
              <w:t>1</w:t>
            </w:r>
            <w:r w:rsidR="00C122FF" w:rsidRPr="00C122FF">
              <w:rPr>
                <w:sz w:val="24"/>
                <w:szCs w:val="28"/>
              </w:rPr>
              <w:t>63/1182-4</w:t>
            </w:r>
          </w:p>
        </w:tc>
      </w:tr>
      <w:tr w:rsidR="00951679" w:rsidTr="008A3CC9">
        <w:trPr>
          <w:trHeight w:val="360"/>
        </w:trPr>
        <w:tc>
          <w:tcPr>
            <w:tcW w:w="5233" w:type="dxa"/>
          </w:tcPr>
          <w:p w:rsidR="00951679" w:rsidRPr="008A3CC9" w:rsidRDefault="00951679" w:rsidP="00873155">
            <w:pPr>
              <w:spacing w:before="120"/>
              <w:jc w:val="right"/>
              <w:rPr>
                <w:i/>
                <w:sz w:val="24"/>
              </w:rPr>
            </w:pPr>
            <w:r w:rsidRPr="008A3CC9">
              <w:rPr>
                <w:i/>
                <w:sz w:val="24"/>
              </w:rPr>
              <w:t xml:space="preserve">Форма </w:t>
            </w:r>
          </w:p>
        </w:tc>
      </w:tr>
    </w:tbl>
    <w:p w:rsidR="00951679" w:rsidRDefault="00951679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10326" w:type="dxa"/>
        <w:jc w:val="center"/>
        <w:tblLayout w:type="fixed"/>
        <w:tblLook w:val="0000"/>
      </w:tblPr>
      <w:tblGrid>
        <w:gridCol w:w="2553"/>
        <w:gridCol w:w="5670"/>
        <w:gridCol w:w="1490"/>
        <w:gridCol w:w="613"/>
      </w:tblGrid>
      <w:tr w:rsidR="00951679" w:rsidRPr="000055E4" w:rsidTr="00AF5C24">
        <w:trPr>
          <w:jc w:val="center"/>
        </w:trPr>
        <w:tc>
          <w:tcPr>
            <w:tcW w:w="8223" w:type="dxa"/>
            <w:gridSpan w:val="2"/>
            <w:tcBorders>
              <w:bottom w:val="single" w:sz="12" w:space="0" w:color="auto"/>
            </w:tcBorders>
          </w:tcPr>
          <w:p w:rsidR="00951679" w:rsidRPr="008A3CC9" w:rsidRDefault="00951679" w:rsidP="00873155">
            <w:pPr>
              <w:pStyle w:val="11"/>
              <w:spacing w:before="120"/>
              <w:rPr>
                <w:b/>
                <w:sz w:val="36"/>
              </w:rPr>
            </w:pPr>
            <w:r w:rsidRPr="008A3CC9">
              <w:rPr>
                <w:b/>
                <w:sz w:val="32"/>
              </w:rPr>
              <w:t>ИЗБИРАТЕЛЬНЫЙ БЮЛЛЕТЕНЬ</w:t>
            </w:r>
          </w:p>
          <w:p w:rsidR="00951679" w:rsidRDefault="00951679" w:rsidP="00873155">
            <w:pPr>
              <w:tabs>
                <w:tab w:val="left" w:pos="7830"/>
              </w:tabs>
              <w:rPr>
                <w:b/>
                <w:sz w:val="24"/>
              </w:rPr>
            </w:pPr>
            <w:r w:rsidRPr="002C7E8E">
              <w:rPr>
                <w:b/>
                <w:sz w:val="24"/>
              </w:rPr>
              <w:t>для голосования на выборах</w:t>
            </w:r>
            <w:r>
              <w:rPr>
                <w:b/>
                <w:sz w:val="24"/>
              </w:rPr>
              <w:t xml:space="preserve"> депутатов Совета депутатов</w:t>
            </w:r>
            <w:r w:rsidRPr="002C7E8E">
              <w:rPr>
                <w:b/>
                <w:sz w:val="24"/>
              </w:rPr>
              <w:t xml:space="preserve"> </w:t>
            </w:r>
          </w:p>
          <w:p w:rsidR="00951679" w:rsidRPr="000318D6" w:rsidRDefault="00F900AC" w:rsidP="00873155">
            <w:pPr>
              <w:tabs>
                <w:tab w:val="left" w:pos="7830"/>
              </w:tabs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городского поселения поселок Новозавидовский </w:t>
            </w:r>
            <w:r w:rsidR="004B5DBE">
              <w:rPr>
                <w:b/>
                <w:sz w:val="24"/>
                <w:szCs w:val="20"/>
              </w:rPr>
              <w:t>пятого</w:t>
            </w:r>
            <w:r>
              <w:rPr>
                <w:b/>
                <w:sz w:val="24"/>
                <w:szCs w:val="20"/>
              </w:rPr>
              <w:t xml:space="preserve"> созыва</w:t>
            </w:r>
          </w:p>
          <w:p w:rsidR="00951679" w:rsidRPr="00090DE6" w:rsidRDefault="00F900AC" w:rsidP="00873155">
            <w:pPr>
              <w:pStyle w:val="11"/>
              <w:keepNext w:val="0"/>
              <w:spacing w:before="6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51679">
              <w:rPr>
                <w:b/>
                <w:sz w:val="24"/>
                <w:szCs w:val="24"/>
              </w:rPr>
              <w:t xml:space="preserve"> сентября</w:t>
            </w:r>
            <w:r w:rsidR="004B5DBE">
              <w:rPr>
                <w:b/>
                <w:sz w:val="24"/>
                <w:szCs w:val="24"/>
              </w:rPr>
              <w:t xml:space="preserve"> 2020</w:t>
            </w:r>
            <w:r w:rsidR="00951679" w:rsidRPr="00090DE6">
              <w:rPr>
                <w:b/>
                <w:sz w:val="24"/>
                <w:szCs w:val="24"/>
              </w:rPr>
              <w:t xml:space="preserve"> года</w:t>
            </w:r>
          </w:p>
          <w:p w:rsidR="00951679" w:rsidRPr="00090DE6" w:rsidRDefault="00F900AC" w:rsidP="008731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Новозавидовский двухм</w:t>
            </w:r>
            <w:r w:rsidR="00991F95">
              <w:rPr>
                <w:b/>
                <w:sz w:val="24"/>
              </w:rPr>
              <w:t>андатный избирательный округ № __</w:t>
            </w:r>
          </w:p>
          <w:p w:rsidR="00951679" w:rsidRPr="00090DE6" w:rsidRDefault="00951679" w:rsidP="00873155">
            <w:pPr>
              <w:rPr>
                <w:b/>
                <w:sz w:val="24"/>
              </w:rPr>
            </w:pPr>
            <w:r w:rsidRPr="00090DE6">
              <w:rPr>
                <w:b/>
                <w:sz w:val="24"/>
              </w:rPr>
              <w:t>Тверская область</w:t>
            </w:r>
          </w:p>
          <w:p w:rsidR="00951679" w:rsidRPr="00991F95" w:rsidRDefault="00951679" w:rsidP="00873155">
            <w:pPr>
              <w:tabs>
                <w:tab w:val="left" w:pos="7830"/>
              </w:tabs>
              <w:ind w:right="-605"/>
              <w:rPr>
                <w:i/>
                <w:sz w:val="16"/>
              </w:rPr>
            </w:pPr>
          </w:p>
        </w:tc>
        <w:tc>
          <w:tcPr>
            <w:tcW w:w="2103" w:type="dxa"/>
            <w:gridSpan w:val="2"/>
            <w:tcBorders>
              <w:bottom w:val="single" w:sz="12" w:space="0" w:color="auto"/>
            </w:tcBorders>
            <w:vAlign w:val="center"/>
          </w:tcPr>
          <w:p w:rsidR="00951679" w:rsidRPr="000055E4" w:rsidRDefault="00951679" w:rsidP="00873155">
            <w:pPr>
              <w:tabs>
                <w:tab w:val="left" w:pos="7030"/>
              </w:tabs>
              <w:rPr>
                <w:sz w:val="14"/>
              </w:rPr>
            </w:pPr>
            <w:r w:rsidRPr="000055E4">
              <w:rPr>
                <w:sz w:val="12"/>
              </w:rPr>
              <w:t>(</w:t>
            </w:r>
            <w:r w:rsidRPr="000055E4">
              <w:rPr>
                <w:sz w:val="16"/>
              </w:rPr>
              <w:t>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951679" w:rsidRPr="002C7E8E" w:rsidTr="00AF5C24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326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51679" w:rsidRPr="00B42ABA" w:rsidRDefault="00951679" w:rsidP="00873155">
            <w:pPr>
              <w:pStyle w:val="1"/>
              <w:spacing w:before="60"/>
              <w:rPr>
                <w:b/>
                <w:sz w:val="20"/>
              </w:rPr>
            </w:pPr>
            <w:r w:rsidRPr="00B42ABA">
              <w:rPr>
                <w:b/>
                <w:i/>
                <w:sz w:val="20"/>
              </w:rPr>
              <w:t>РАЗЪЯСНЕНИЕ О ПОРЯДКЕ ЗАПОЛНЕНИЯ ИЗБИРАТЕЛЬНОГО БЮЛЛЕТЕНЯ</w:t>
            </w:r>
          </w:p>
        </w:tc>
      </w:tr>
      <w:tr w:rsidR="004B5DBE" w:rsidRPr="000055E4" w:rsidTr="00AF5C24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326" w:type="dxa"/>
            <w:gridSpan w:val="4"/>
            <w:tcBorders>
              <w:bottom w:val="single" w:sz="12" w:space="0" w:color="auto"/>
            </w:tcBorders>
          </w:tcPr>
          <w:tbl>
            <w:tblPr>
              <w:tblW w:w="1032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326"/>
            </w:tblGrid>
            <w:tr w:rsidR="004B5DBE" w:rsidRPr="00B80A59" w:rsidTr="00247411">
              <w:tc>
                <w:tcPr>
                  <w:tcW w:w="10326" w:type="dxa"/>
                  <w:tcBorders>
                    <w:bottom w:val="single" w:sz="12" w:space="0" w:color="auto"/>
                  </w:tcBorders>
                </w:tcPr>
                <w:p w:rsidR="004B5DBE" w:rsidRPr="00B80A59" w:rsidRDefault="004B5DBE" w:rsidP="004B5DBE">
                  <w:pPr>
                    <w:pStyle w:val="a3"/>
                    <w:spacing w:after="0"/>
                    <w:ind w:left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  </w:t>
                  </w:r>
                  <w:r w:rsidRPr="00B80A59">
                    <w:rPr>
                      <w:i/>
                      <w:sz w:val="24"/>
                    </w:rPr>
                    <w:t xml:space="preserve">Поставьте любой знак в пустом квадрате справа от фамилии не более чем </w:t>
                  </w:r>
                  <w:r>
                    <w:rPr>
                      <w:i/>
                      <w:sz w:val="24"/>
                    </w:rPr>
                    <w:t>двух</w:t>
                  </w:r>
                  <w:r w:rsidRPr="00B80A59">
                    <w:rPr>
                      <w:i/>
                      <w:sz w:val="24"/>
                    </w:rPr>
                    <w:t xml:space="preserve"> зарегистрированн</w:t>
                  </w:r>
                  <w:r>
                    <w:rPr>
                      <w:i/>
                      <w:sz w:val="24"/>
                    </w:rPr>
                    <w:t>ых</w:t>
                  </w:r>
                  <w:r w:rsidRPr="00B80A59">
                    <w:rPr>
                      <w:i/>
                      <w:sz w:val="24"/>
                    </w:rPr>
                    <w:t xml:space="preserve"> кандидат</w:t>
                  </w:r>
                  <w:r>
                    <w:rPr>
                      <w:i/>
                      <w:sz w:val="24"/>
                    </w:rPr>
                    <w:t>ов</w:t>
                  </w:r>
                  <w:r w:rsidRPr="00B80A59">
                    <w:rPr>
                      <w:i/>
                      <w:sz w:val="24"/>
                    </w:rPr>
                    <w:t>, в пользу котор</w:t>
                  </w:r>
                  <w:r>
                    <w:rPr>
                      <w:i/>
                      <w:sz w:val="24"/>
                    </w:rPr>
                    <w:t>ых</w:t>
                  </w:r>
                  <w:r w:rsidRPr="00B80A59">
                    <w:rPr>
                      <w:i/>
                      <w:sz w:val="24"/>
                    </w:rPr>
                    <w:t xml:space="preserve"> сделан выбор</w:t>
                  </w:r>
                  <w:r w:rsidRPr="00B80A59">
                    <w:rPr>
                      <w:sz w:val="24"/>
                    </w:rPr>
                    <w:t>.</w:t>
                  </w:r>
                </w:p>
                <w:p w:rsidR="004B5DBE" w:rsidRPr="00B80A59" w:rsidRDefault="004B5DBE" w:rsidP="004B5DBE">
                  <w:pPr>
                    <w:pStyle w:val="BlockQuotation"/>
                    <w:widowControl/>
                    <w:ind w:left="0" w:right="0" w:firstLine="176"/>
                    <w:rPr>
                      <w:rFonts w:ascii="Times New Roman" w:hAnsi="Times New Roman"/>
                      <w:i/>
                      <w:szCs w:val="24"/>
                    </w:rPr>
                  </w:pPr>
                  <w:r w:rsidRPr="00B80A59">
                    <w:rPr>
                      <w:rFonts w:ascii="Times New Roman" w:hAnsi="Times New Roman"/>
                      <w:i/>
                      <w:szCs w:val="24"/>
                    </w:rPr>
                    <w:t xml:space="preserve">Избирательный бюллетень, в котором любой знак (знаки) проставлен (проставлены) более чем в </w:t>
                  </w:r>
                  <w:r>
                    <w:rPr>
                      <w:rFonts w:ascii="Times New Roman" w:hAnsi="Times New Roman"/>
                      <w:i/>
                      <w:szCs w:val="24"/>
                    </w:rPr>
                    <w:t>двух</w:t>
                  </w:r>
                  <w:r w:rsidRPr="00B80A59">
                    <w:rPr>
                      <w:rFonts w:ascii="Times New Roman" w:hAnsi="Times New Roman"/>
                      <w:i/>
                      <w:szCs w:val="24"/>
                    </w:rPr>
                    <w:t xml:space="preserve"> квадрат</w:t>
                  </w:r>
                  <w:r>
                    <w:rPr>
                      <w:rFonts w:ascii="Times New Roman" w:hAnsi="Times New Roman"/>
                      <w:i/>
                      <w:szCs w:val="24"/>
                    </w:rPr>
                    <w:t>ах,</w:t>
                  </w:r>
                  <w:r w:rsidRPr="00B80A59">
                    <w:rPr>
                      <w:rFonts w:ascii="Times New Roman" w:hAnsi="Times New Roman"/>
                      <w:i/>
                      <w:szCs w:val="24"/>
                    </w:rPr>
                    <w:t xml:space="preserve"> либо не проставлен ни в одном из них, считается недействительным.</w:t>
                  </w:r>
                </w:p>
                <w:p w:rsidR="004B5DBE" w:rsidRPr="00B80A59" w:rsidRDefault="004B5DBE" w:rsidP="004B5DBE">
                  <w:pPr>
                    <w:pStyle w:val="BlockQuotation"/>
                    <w:widowControl/>
                    <w:ind w:left="0" w:right="0" w:firstLine="176"/>
                    <w:rPr>
                      <w:rFonts w:ascii="Times New Roman" w:hAnsi="Times New Roman"/>
                      <w:i/>
                      <w:szCs w:val="24"/>
                    </w:rPr>
                  </w:pPr>
                  <w:r w:rsidRPr="00B80A59">
                    <w:rPr>
                      <w:rFonts w:ascii="Times New Roman" w:hAnsi="Times New Roman"/>
                      <w:i/>
                      <w:szCs w:val="24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 голосов не учитывается.</w:t>
                  </w:r>
                </w:p>
              </w:tc>
            </w:tr>
          </w:tbl>
          <w:p w:rsidR="004B5DBE" w:rsidRDefault="004B5DBE"/>
        </w:tc>
      </w:tr>
      <w:tr w:rsidR="00951679" w:rsidRPr="000055E4" w:rsidTr="00C056BD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5863"/>
          <w:jc w:val="center"/>
        </w:trPr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951679" w:rsidRPr="000055E4" w:rsidRDefault="004B5DBE" w:rsidP="00C056B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055E4">
              <w:rPr>
                <w:b/>
                <w:i/>
                <w:sz w:val="24"/>
              </w:rPr>
              <w:t xml:space="preserve">ФАМИЛИЯ, </w:t>
            </w:r>
            <w:r w:rsidRPr="000055E4">
              <w:rPr>
                <w:b/>
                <w:i/>
                <w:sz w:val="24"/>
              </w:rPr>
              <w:br/>
              <w:t xml:space="preserve">имя, отчество </w:t>
            </w:r>
            <w:r w:rsidRPr="000055E4">
              <w:rPr>
                <w:i/>
                <w:sz w:val="24"/>
              </w:rPr>
              <w:t>зарегистрированного кандидата (фамилии располагаются в алфавитном порядке</w:t>
            </w:r>
            <w:r>
              <w:rPr>
                <w:i/>
                <w:sz w:val="24"/>
              </w:rPr>
              <w:t xml:space="preserve">, </w:t>
            </w:r>
            <w:r>
              <w:rPr>
                <w:rFonts w:eastAsia="Calibri"/>
                <w:i/>
                <w:iCs/>
                <w:sz w:val="22"/>
                <w:szCs w:val="22"/>
              </w:rPr>
              <w:t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кандидата)</w:t>
            </w:r>
          </w:p>
        </w:tc>
        <w:tc>
          <w:tcPr>
            <w:tcW w:w="7160" w:type="dxa"/>
            <w:gridSpan w:val="2"/>
            <w:tcBorders>
              <w:bottom w:val="single" w:sz="12" w:space="0" w:color="auto"/>
            </w:tcBorders>
            <w:vAlign w:val="center"/>
          </w:tcPr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основе,- сведения об этом одновременно с указанием наименования представительного органа.</w:t>
            </w:r>
          </w:p>
          <w:p w:rsidR="00037264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 xml:space="preserve">Если кандидат выдвинут избирательным объединением, делается запись «выдвинут» </w:t>
            </w:r>
            <w:r w:rsidR="00037264" w:rsidRPr="00C056BD">
              <w:rPr>
                <w:sz w:val="22"/>
                <w:szCs w:val="22"/>
              </w:rPr>
              <w:t>с указанием наименования соответствующей политической партии, иного  общественного объединения.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сам выдвинул свою кандидатуру, - слово «самовыдвижение».</w:t>
            </w:r>
          </w:p>
          <w:p w:rsidR="004B5DBE" w:rsidRPr="00C056BD" w:rsidRDefault="004B5DBE" w:rsidP="00C056BD">
            <w:pPr>
              <w:ind w:right="17" w:firstLine="284"/>
              <w:jc w:val="both"/>
              <w:rPr>
                <w:sz w:val="22"/>
                <w:szCs w:val="22"/>
              </w:rPr>
            </w:pPr>
            <w:r w:rsidRPr="00C056BD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991F95" w:rsidRPr="000055E4" w:rsidRDefault="00A05084" w:rsidP="00C056BD">
            <w:pPr>
              <w:spacing w:after="120"/>
              <w:ind w:right="17" w:firstLine="228"/>
              <w:jc w:val="both"/>
              <w:rPr>
                <w:i/>
              </w:rPr>
            </w:pPr>
            <w:r w:rsidRPr="00DA12F9">
              <w:rPr>
                <w:b/>
                <w:szCs w:val="22"/>
              </w:rPr>
              <w:t xml:space="preserve">Если у кандидата </w:t>
            </w:r>
            <w:r w:rsidRPr="00DA12F9">
              <w:rPr>
                <w:rFonts w:eastAsia="Calibri"/>
                <w:b/>
                <w:iCs/>
                <w:szCs w:val="22"/>
              </w:rPr>
              <w:t>имелась или имеется судимость, указываются сведения о его судимости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951679" w:rsidRPr="000055E4" w:rsidRDefault="004F36E9" w:rsidP="00873155">
            <w:pPr>
              <w:spacing w:after="120"/>
              <w:rPr>
                <w:i/>
              </w:rPr>
            </w:pPr>
            <w:r w:rsidRPr="004F36E9">
              <w:rPr>
                <w:b/>
                <w:i/>
                <w:noProof/>
                <w:sz w:val="24"/>
              </w:rPr>
              <w:pict>
                <v:rect id="Rectangle 3" o:spid="_x0000_s1026" style="position:absolute;left:0;text-align:left;margin-left:-.35pt;margin-top:125.5pt;width:25.8pt;height:26.7pt;flip:y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" strokeweight="2.25pt"/>
              </w:pict>
            </w:r>
          </w:p>
        </w:tc>
      </w:tr>
      <w:tr w:rsidR="00991F95" w:rsidRPr="000055E4" w:rsidTr="00AF5C24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991"/>
          <w:jc w:val="center"/>
        </w:trPr>
        <w:tc>
          <w:tcPr>
            <w:tcW w:w="97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91F95" w:rsidRPr="000055E4" w:rsidRDefault="00991F95" w:rsidP="00873155">
            <w:pPr>
              <w:spacing w:after="120"/>
              <w:jc w:val="both"/>
              <w:rPr>
                <w:i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991F95" w:rsidRPr="000055E4" w:rsidRDefault="004F36E9" w:rsidP="00873155">
            <w:pPr>
              <w:spacing w:after="120"/>
              <w:rPr>
                <w:b/>
                <w:i/>
                <w:noProof/>
              </w:rPr>
            </w:pPr>
            <w:r w:rsidRPr="004F36E9">
              <w:rPr>
                <w:b/>
                <w:i/>
                <w:noProof/>
                <w:sz w:val="24"/>
              </w:rPr>
              <w:pict>
                <v:rect id="Rectangle 36" o:spid="_x0000_s1027" style="position:absolute;left:0;text-align:left;margin-left:0;margin-top:9.9pt;width:25.8pt;height:26.7pt;flip: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" strokeweight="2.25pt"/>
              </w:pict>
            </w:r>
          </w:p>
        </w:tc>
      </w:tr>
    </w:tbl>
    <w:p w:rsidR="002B5041" w:rsidRDefault="002B5041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4B5DBE" w:rsidRDefault="004B5DBE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873155" w:rsidTr="002B5041">
        <w:tc>
          <w:tcPr>
            <w:tcW w:w="4782" w:type="dxa"/>
          </w:tcPr>
          <w:p w:rsidR="00873155" w:rsidRDefault="00873155" w:rsidP="00873155">
            <w:r>
              <w:t xml:space="preserve">Приложение № </w:t>
            </w:r>
            <w:r w:rsidR="00AF5C24">
              <w:t>2</w:t>
            </w:r>
          </w:p>
        </w:tc>
      </w:tr>
      <w:tr w:rsidR="00873155" w:rsidTr="002B5041">
        <w:tc>
          <w:tcPr>
            <w:tcW w:w="4782" w:type="dxa"/>
          </w:tcPr>
          <w:p w:rsidR="00873155" w:rsidRDefault="00873155" w:rsidP="00873155">
            <w:r>
              <w:t xml:space="preserve">постановлением </w:t>
            </w:r>
            <w:r w:rsidR="00A03145">
              <w:t>т</w:t>
            </w:r>
            <w:r>
              <w:t>ерриториальной избирательной комиссии</w:t>
            </w:r>
          </w:p>
          <w:p w:rsidR="00873155" w:rsidRDefault="00873155" w:rsidP="00873155">
            <w:r>
              <w:lastRenderedPageBreak/>
              <w:t>Конаковского района</w:t>
            </w:r>
          </w:p>
        </w:tc>
      </w:tr>
      <w:tr w:rsidR="00873155" w:rsidTr="002B5041">
        <w:tc>
          <w:tcPr>
            <w:tcW w:w="4782" w:type="dxa"/>
          </w:tcPr>
          <w:p w:rsidR="00873155" w:rsidRDefault="004B5DBE" w:rsidP="00C122FF">
            <w:r>
              <w:lastRenderedPageBreak/>
              <w:t xml:space="preserve">от </w:t>
            </w:r>
            <w:r w:rsidR="00C122FF">
              <w:t xml:space="preserve">6 </w:t>
            </w:r>
            <w:r w:rsidR="002B5041">
              <w:t>августа 20</w:t>
            </w:r>
            <w:r>
              <w:t>20</w:t>
            </w:r>
            <w:r w:rsidR="00873155">
              <w:t xml:space="preserve"> года №</w:t>
            </w:r>
            <w:r w:rsidR="009D1075">
              <w:t xml:space="preserve"> </w:t>
            </w:r>
            <w:r w:rsidR="00C122FF" w:rsidRPr="00E152F2">
              <w:rPr>
                <w:szCs w:val="28"/>
                <w:lang w:val="en-US"/>
              </w:rPr>
              <w:t>1</w:t>
            </w:r>
            <w:r w:rsidR="00C122FF">
              <w:rPr>
                <w:szCs w:val="28"/>
              </w:rPr>
              <w:t>63/1182-4</w:t>
            </w:r>
          </w:p>
        </w:tc>
      </w:tr>
    </w:tbl>
    <w:p w:rsidR="00873155" w:rsidRDefault="00873155" w:rsidP="00A05084">
      <w:pPr>
        <w:spacing w:before="360" w:after="360"/>
        <w:rPr>
          <w:b/>
        </w:rPr>
      </w:pPr>
      <w:r>
        <w:rPr>
          <w:b/>
        </w:rPr>
        <w:t xml:space="preserve">Требования к изготовлению избирательных бюллетеней для голосования на </w:t>
      </w:r>
      <w:r w:rsidR="002B5041">
        <w:rPr>
          <w:b/>
        </w:rPr>
        <w:t xml:space="preserve">выборах депутатов Совета депутатов городского поселения поселок Новозавидовский </w:t>
      </w:r>
      <w:r w:rsidR="004B5DBE">
        <w:rPr>
          <w:b/>
        </w:rPr>
        <w:t>пятого</w:t>
      </w:r>
      <w:r w:rsidR="002B5041">
        <w:rPr>
          <w:b/>
        </w:rPr>
        <w:t xml:space="preserve"> созыва по пяти двухмандатным избира</w:t>
      </w:r>
      <w:r w:rsidR="004B5DBE">
        <w:rPr>
          <w:b/>
        </w:rPr>
        <w:t>тельным округам 13 сентября 2020</w:t>
      </w:r>
      <w:r w:rsidR="002B5041">
        <w:rPr>
          <w:b/>
        </w:rPr>
        <w:t xml:space="preserve"> года</w:t>
      </w:r>
    </w:p>
    <w:p w:rsidR="00873155" w:rsidRDefault="00873155" w:rsidP="00873155">
      <w:pPr>
        <w:pStyle w:val="14-15"/>
      </w:pPr>
      <w:r>
        <w:t xml:space="preserve">Избирательные бюллетени для голосования на </w:t>
      </w:r>
      <w:r w:rsidR="002B5041" w:rsidRPr="002B5041">
        <w:t xml:space="preserve">выборах депутатов Совета депутатов городского поселения поселок Новозавидовский </w:t>
      </w:r>
      <w:r w:rsidR="004B5DBE">
        <w:t>пятого</w:t>
      </w:r>
      <w:r w:rsidR="002B5041" w:rsidRPr="002B5041">
        <w:t xml:space="preserve"> созыва по пяти двухмандатным избира</w:t>
      </w:r>
      <w:r w:rsidR="004B5DBE">
        <w:t>тельным округам 13 сентября 2020</w:t>
      </w:r>
      <w:r w:rsidR="002B5041" w:rsidRPr="002B5041">
        <w:t xml:space="preserve"> года</w:t>
      </w:r>
      <w:r>
        <w:t xml:space="preserve"> (далее – избирательные бюллетени) печатаются на однородной целлюлозной бумаге белого цвета плотностью 65 </w:t>
      </w:r>
      <w:r w:rsidRPr="00212530">
        <w:t>г/м</w:t>
      </w:r>
      <w:r w:rsidRPr="00212530">
        <w:rPr>
          <w:vertAlign w:val="superscript"/>
        </w:rPr>
        <w:t>2</w:t>
      </w:r>
      <w:r w:rsidRPr="00212530">
        <w:t>.</w:t>
      </w:r>
    </w:p>
    <w:p w:rsidR="002B5041" w:rsidRDefault="00873155" w:rsidP="002B5041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71CF8">
        <w:rPr>
          <w:sz w:val="28"/>
          <w:szCs w:val="28"/>
        </w:rPr>
        <w:t>Размер избирательного бюллетеня</w:t>
      </w:r>
      <w:r>
        <w:rPr>
          <w:sz w:val="28"/>
          <w:szCs w:val="28"/>
        </w:rPr>
        <w:t>:</w:t>
      </w:r>
      <w:r w:rsidRPr="00D71CF8">
        <w:rPr>
          <w:sz w:val="28"/>
          <w:szCs w:val="28"/>
        </w:rPr>
        <w:t xml:space="preserve"> </w:t>
      </w:r>
      <w:r w:rsidR="00680C47">
        <w:rPr>
          <w:sz w:val="28"/>
          <w:szCs w:val="28"/>
        </w:rPr>
        <w:t xml:space="preserve">297х210 </w:t>
      </w:r>
      <w:r w:rsidR="00A82B0B">
        <w:rPr>
          <w:sz w:val="28"/>
          <w:szCs w:val="28"/>
        </w:rPr>
        <w:t xml:space="preserve">мм. </w:t>
      </w:r>
      <w:r w:rsidR="00680C47">
        <w:rPr>
          <w:sz w:val="28"/>
          <w:szCs w:val="28"/>
        </w:rPr>
        <w:t>(формат А4)</w:t>
      </w:r>
      <w:r w:rsidR="00A82B0B">
        <w:rPr>
          <w:sz w:val="28"/>
          <w:szCs w:val="28"/>
        </w:rPr>
        <w:t xml:space="preserve"> или 210х148 мм. (формат А5) в зависимости от количества зарегистрированных  кандидатов в округе</w:t>
      </w:r>
      <w:r w:rsidR="002B5041">
        <w:rPr>
          <w:sz w:val="28"/>
          <w:szCs w:val="28"/>
        </w:rPr>
        <w:t xml:space="preserve">. </w:t>
      </w:r>
    </w:p>
    <w:p w:rsidR="00873155" w:rsidRPr="002B5041" w:rsidRDefault="00873155" w:rsidP="002B5041">
      <w:pPr>
        <w:pStyle w:val="3"/>
        <w:spacing w:after="0" w:line="360" w:lineRule="auto"/>
        <w:ind w:firstLine="709"/>
        <w:jc w:val="both"/>
        <w:rPr>
          <w:sz w:val="28"/>
        </w:rPr>
      </w:pPr>
      <w:r w:rsidRPr="002B5041">
        <w:rPr>
          <w:sz w:val="28"/>
        </w:rPr>
        <w:t>Текст избирательного бюллетеня размещается только на одной стороне избирательного бюллетеня.</w:t>
      </w:r>
    </w:p>
    <w:p w:rsidR="00873155" w:rsidRDefault="00873155" w:rsidP="00873155">
      <w:pPr>
        <w:spacing w:line="360" w:lineRule="auto"/>
        <w:ind w:firstLine="709"/>
        <w:jc w:val="both"/>
      </w:pPr>
      <w: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873155" w:rsidRDefault="00873155" w:rsidP="00873155">
      <w:pPr>
        <w:pStyle w:val="14-15"/>
      </w:pPr>
      <w:r>
        <w:t xml:space="preserve">Основной текст избирательного бюллетеня печатается в одну краску черного цвета. </w:t>
      </w:r>
      <w:r w:rsidRPr="00B576FE">
        <w:t>Не допускаются вкрапления краски, особенно в зоне квадратов для отметок</w:t>
      </w:r>
      <w:r>
        <w:t>.</w:t>
      </w:r>
      <w:r w:rsidRPr="00873155">
        <w:rPr>
          <w:szCs w:val="28"/>
        </w:rPr>
        <w:t xml:space="preserve"> </w:t>
      </w:r>
      <w:r w:rsidRPr="00D71CF8">
        <w:rPr>
          <w:szCs w:val="28"/>
        </w:rPr>
        <w:t xml:space="preserve">На лицевой стороне избирательного бюллетеня краской </w:t>
      </w:r>
      <w:r>
        <w:rPr>
          <w:szCs w:val="28"/>
        </w:rPr>
        <w:t xml:space="preserve">синего </w:t>
      </w:r>
      <w:r w:rsidRPr="00D71CF8">
        <w:rPr>
          <w:szCs w:val="28"/>
        </w:rPr>
        <w:t>цвета нанесена типографским способом защитная сетка</w:t>
      </w:r>
    </w:p>
    <w:p w:rsidR="00873155" w:rsidRDefault="00873155" w:rsidP="00873155">
      <w:pPr>
        <w:pStyle w:val="T-15"/>
      </w:pPr>
      <w:r>
        <w:t>На лицевой стороне избирательного бюллетеня справа от слов «</w:t>
      </w:r>
      <w:r w:rsidRPr="00943215">
        <w:rPr>
          <w:b/>
        </w:rPr>
        <w:t>ИЗБИРАТЕЛЬНЫЙ БЮЛЛЕТЕНЬ</w:t>
      </w:r>
      <w: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C056BD" w:rsidRPr="00DA12F9" w:rsidRDefault="00C056BD" w:rsidP="00C056BD">
      <w:pPr>
        <w:spacing w:line="360" w:lineRule="auto"/>
        <w:ind w:firstLine="720"/>
        <w:jc w:val="both"/>
        <w:rPr>
          <w:szCs w:val="28"/>
        </w:rPr>
      </w:pPr>
      <w:r w:rsidRPr="00DA12F9">
        <w:rPr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C056BD" w:rsidRPr="00DA12F9" w:rsidRDefault="00C056BD" w:rsidP="00C056BD">
      <w:pPr>
        <w:spacing w:line="360" w:lineRule="auto"/>
        <w:ind w:firstLine="709"/>
        <w:jc w:val="both"/>
        <w:rPr>
          <w:szCs w:val="28"/>
        </w:rPr>
      </w:pPr>
      <w:r w:rsidRPr="00DA12F9">
        <w:rPr>
          <w:szCs w:val="28"/>
        </w:rPr>
        <w:lastRenderedPageBreak/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C056BD" w:rsidRDefault="00C056BD" w:rsidP="00C056BD">
      <w:pPr>
        <w:pStyle w:val="T-15"/>
        <w:rPr>
          <w:b/>
          <w:szCs w:val="26"/>
        </w:rPr>
      </w:pPr>
      <w:r w:rsidRPr="00DA12F9"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</w:t>
      </w:r>
    </w:p>
    <w:p w:rsidR="00C056BD" w:rsidRDefault="00C056BD" w:rsidP="00873155">
      <w:pPr>
        <w:pStyle w:val="T-15"/>
        <w:rPr>
          <w:b/>
          <w:szCs w:val="26"/>
        </w:rPr>
      </w:pPr>
      <w:bookmarkStart w:id="0" w:name="_GoBack"/>
      <w:bookmarkEnd w:id="0"/>
    </w:p>
    <w:p w:rsidR="006A3E04" w:rsidRDefault="006A3E04"/>
    <w:sectPr w:rsidR="006A3E04" w:rsidSect="00AF5C24">
      <w:pgSz w:w="11906" w:h="16838" w:code="9"/>
      <w:pgMar w:top="426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C8" w:rsidRDefault="00C029C8">
      <w:r>
        <w:separator/>
      </w:r>
    </w:p>
  </w:endnote>
  <w:endnote w:type="continuationSeparator" w:id="0">
    <w:p w:rsidR="00C029C8" w:rsidRDefault="00C0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C8" w:rsidRDefault="00C029C8">
      <w:r>
        <w:separator/>
      </w:r>
    </w:p>
  </w:footnote>
  <w:footnote w:type="continuationSeparator" w:id="0">
    <w:p w:rsidR="00C029C8" w:rsidRDefault="00C02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75" w:rsidRDefault="004F36E9" w:rsidP="008731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1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075" w:rsidRDefault="009D10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75" w:rsidRDefault="009D10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679"/>
    <w:rsid w:val="0000660F"/>
    <w:rsid w:val="000105AE"/>
    <w:rsid w:val="0001368B"/>
    <w:rsid w:val="000158E2"/>
    <w:rsid w:val="000212E1"/>
    <w:rsid w:val="000368FB"/>
    <w:rsid w:val="00037264"/>
    <w:rsid w:val="000405B1"/>
    <w:rsid w:val="0006057E"/>
    <w:rsid w:val="00063C09"/>
    <w:rsid w:val="00073CB2"/>
    <w:rsid w:val="00074C19"/>
    <w:rsid w:val="00083F21"/>
    <w:rsid w:val="00084EC5"/>
    <w:rsid w:val="00085CE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3F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B4158"/>
    <w:rsid w:val="001C4822"/>
    <w:rsid w:val="001D63DE"/>
    <w:rsid w:val="001D74E8"/>
    <w:rsid w:val="001E2C2D"/>
    <w:rsid w:val="001F4CB0"/>
    <w:rsid w:val="001F6A10"/>
    <w:rsid w:val="0020084C"/>
    <w:rsid w:val="002019E2"/>
    <w:rsid w:val="00203D29"/>
    <w:rsid w:val="00213036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2558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B5041"/>
    <w:rsid w:val="002C06CA"/>
    <w:rsid w:val="002D250D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1269"/>
    <w:rsid w:val="00342073"/>
    <w:rsid w:val="00352249"/>
    <w:rsid w:val="00353A48"/>
    <w:rsid w:val="003558D2"/>
    <w:rsid w:val="003644BC"/>
    <w:rsid w:val="0036555A"/>
    <w:rsid w:val="0037268A"/>
    <w:rsid w:val="0037527A"/>
    <w:rsid w:val="0039081E"/>
    <w:rsid w:val="003A6E26"/>
    <w:rsid w:val="003C3DBE"/>
    <w:rsid w:val="003D22BD"/>
    <w:rsid w:val="003D4D80"/>
    <w:rsid w:val="003E3D3A"/>
    <w:rsid w:val="003E64D2"/>
    <w:rsid w:val="003E7994"/>
    <w:rsid w:val="003F746D"/>
    <w:rsid w:val="00405913"/>
    <w:rsid w:val="00414E5E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27A8"/>
    <w:rsid w:val="00467E84"/>
    <w:rsid w:val="0047270B"/>
    <w:rsid w:val="00475100"/>
    <w:rsid w:val="00477183"/>
    <w:rsid w:val="00481674"/>
    <w:rsid w:val="0048170B"/>
    <w:rsid w:val="00481F9F"/>
    <w:rsid w:val="004822D2"/>
    <w:rsid w:val="00486739"/>
    <w:rsid w:val="00487824"/>
    <w:rsid w:val="004940C2"/>
    <w:rsid w:val="004961CB"/>
    <w:rsid w:val="004A7601"/>
    <w:rsid w:val="004B5A11"/>
    <w:rsid w:val="004B5DBE"/>
    <w:rsid w:val="004C25FE"/>
    <w:rsid w:val="004C552B"/>
    <w:rsid w:val="004D0EF9"/>
    <w:rsid w:val="004E3D9B"/>
    <w:rsid w:val="004F317C"/>
    <w:rsid w:val="004F36E9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D5F8A"/>
    <w:rsid w:val="005E29DE"/>
    <w:rsid w:val="005E79E0"/>
    <w:rsid w:val="005F7318"/>
    <w:rsid w:val="005F7DA0"/>
    <w:rsid w:val="00606A0F"/>
    <w:rsid w:val="00613B75"/>
    <w:rsid w:val="00615FC4"/>
    <w:rsid w:val="006171D7"/>
    <w:rsid w:val="00645936"/>
    <w:rsid w:val="006509E7"/>
    <w:rsid w:val="00657F48"/>
    <w:rsid w:val="006706AF"/>
    <w:rsid w:val="00673461"/>
    <w:rsid w:val="00680C47"/>
    <w:rsid w:val="00686B34"/>
    <w:rsid w:val="0069292E"/>
    <w:rsid w:val="006948FB"/>
    <w:rsid w:val="006A1593"/>
    <w:rsid w:val="006A3E04"/>
    <w:rsid w:val="006A4E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582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2C42"/>
    <w:rsid w:val="00873155"/>
    <w:rsid w:val="0088376D"/>
    <w:rsid w:val="008847FC"/>
    <w:rsid w:val="00890125"/>
    <w:rsid w:val="00893F4C"/>
    <w:rsid w:val="00894450"/>
    <w:rsid w:val="008A1181"/>
    <w:rsid w:val="008A1375"/>
    <w:rsid w:val="008A1C0E"/>
    <w:rsid w:val="008A2886"/>
    <w:rsid w:val="008A3CC9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58DF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1679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1F95"/>
    <w:rsid w:val="00992CB8"/>
    <w:rsid w:val="009966B6"/>
    <w:rsid w:val="009A273C"/>
    <w:rsid w:val="009A48CE"/>
    <w:rsid w:val="009A7068"/>
    <w:rsid w:val="009B29F5"/>
    <w:rsid w:val="009B7E1E"/>
    <w:rsid w:val="009C6216"/>
    <w:rsid w:val="009D1075"/>
    <w:rsid w:val="009E35E1"/>
    <w:rsid w:val="009F10CA"/>
    <w:rsid w:val="009F53F9"/>
    <w:rsid w:val="009F69D7"/>
    <w:rsid w:val="00A03145"/>
    <w:rsid w:val="00A04DD3"/>
    <w:rsid w:val="00A05084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2B0B"/>
    <w:rsid w:val="00A85C77"/>
    <w:rsid w:val="00A91D4E"/>
    <w:rsid w:val="00A935F2"/>
    <w:rsid w:val="00AA0B3B"/>
    <w:rsid w:val="00AA2179"/>
    <w:rsid w:val="00AA5056"/>
    <w:rsid w:val="00AB1B94"/>
    <w:rsid w:val="00AC2CD8"/>
    <w:rsid w:val="00AC4670"/>
    <w:rsid w:val="00AD29DA"/>
    <w:rsid w:val="00AD684F"/>
    <w:rsid w:val="00AE1D14"/>
    <w:rsid w:val="00AF5C2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84738"/>
    <w:rsid w:val="00B903EA"/>
    <w:rsid w:val="00B9120E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29C8"/>
    <w:rsid w:val="00C04309"/>
    <w:rsid w:val="00C056BD"/>
    <w:rsid w:val="00C122FF"/>
    <w:rsid w:val="00C12670"/>
    <w:rsid w:val="00C13A5E"/>
    <w:rsid w:val="00C17D99"/>
    <w:rsid w:val="00C2025E"/>
    <w:rsid w:val="00C20681"/>
    <w:rsid w:val="00C2157A"/>
    <w:rsid w:val="00C22E5F"/>
    <w:rsid w:val="00C274FE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4D2D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55E9C"/>
    <w:rsid w:val="00D67AA7"/>
    <w:rsid w:val="00D75CDE"/>
    <w:rsid w:val="00D80FD2"/>
    <w:rsid w:val="00D81AA9"/>
    <w:rsid w:val="00D82441"/>
    <w:rsid w:val="00D84176"/>
    <w:rsid w:val="00D86F57"/>
    <w:rsid w:val="00D87C4E"/>
    <w:rsid w:val="00D87F4A"/>
    <w:rsid w:val="00D90A24"/>
    <w:rsid w:val="00D92100"/>
    <w:rsid w:val="00D9243B"/>
    <w:rsid w:val="00D93D9C"/>
    <w:rsid w:val="00DA12F9"/>
    <w:rsid w:val="00DB0802"/>
    <w:rsid w:val="00DB22B9"/>
    <w:rsid w:val="00DB2CC0"/>
    <w:rsid w:val="00DB543D"/>
    <w:rsid w:val="00DC3279"/>
    <w:rsid w:val="00DC4A7B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502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54A1"/>
    <w:rsid w:val="00EC6E75"/>
    <w:rsid w:val="00ED0287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2762F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00AC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5167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5167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6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51679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51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aliases w:val=" Знак3"/>
    <w:basedOn w:val="a"/>
    <w:link w:val="22"/>
    <w:unhideWhenUsed/>
    <w:rsid w:val="009516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1679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rsid w:val="00951679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951679"/>
    <w:pPr>
      <w:keepNext/>
      <w:autoSpaceDE w:val="0"/>
      <w:autoSpaceDN w:val="0"/>
      <w:outlineLvl w:val="0"/>
    </w:pPr>
    <w:rPr>
      <w:szCs w:val="20"/>
    </w:rPr>
  </w:style>
  <w:style w:type="paragraph" w:customStyle="1" w:styleId="BlockQuotation">
    <w:name w:val="Block Quotation"/>
    <w:basedOn w:val="a"/>
    <w:rsid w:val="00951679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character" w:styleId="a7">
    <w:name w:val="page number"/>
    <w:basedOn w:val="a0"/>
    <w:semiHidden/>
    <w:rsid w:val="00951679"/>
  </w:style>
  <w:style w:type="paragraph" w:customStyle="1" w:styleId="12">
    <w:name w:val="Текст1"/>
    <w:basedOn w:val="a"/>
    <w:rsid w:val="00951679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T-15">
    <w:name w:val="T-1.5"/>
    <w:basedOn w:val="a"/>
    <w:rsid w:val="00951679"/>
    <w:pPr>
      <w:spacing w:line="360" w:lineRule="auto"/>
      <w:ind w:firstLine="720"/>
      <w:jc w:val="both"/>
    </w:pPr>
    <w:rPr>
      <w:szCs w:val="28"/>
    </w:rPr>
  </w:style>
  <w:style w:type="paragraph" w:customStyle="1" w:styleId="14-15">
    <w:name w:val="текст14-15"/>
    <w:basedOn w:val="a"/>
    <w:rsid w:val="00951679"/>
    <w:pPr>
      <w:spacing w:line="360" w:lineRule="auto"/>
      <w:ind w:firstLine="709"/>
      <w:jc w:val="both"/>
    </w:pPr>
  </w:style>
  <w:style w:type="paragraph" w:styleId="3">
    <w:name w:val="Body Text 3"/>
    <w:basedOn w:val="a"/>
    <w:link w:val="30"/>
    <w:semiHidden/>
    <w:rsid w:val="00951679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5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70D5-0589-4354-B693-6B001C8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</cp:revision>
  <cp:lastPrinted>2020-08-04T11:22:00Z</cp:lastPrinted>
  <dcterms:created xsi:type="dcterms:W3CDTF">2020-08-13T06:27:00Z</dcterms:created>
  <dcterms:modified xsi:type="dcterms:W3CDTF">2020-08-13T06:27:00Z</dcterms:modified>
</cp:coreProperties>
</file>