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FB7A78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370563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54/11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FB7A78">
        <w:rPr>
          <w:b/>
          <w:sz w:val="28"/>
          <w:szCs w:val="28"/>
        </w:rPr>
        <w:t>атному избирательному округу № 4</w:t>
      </w:r>
      <w:r w:rsidR="004823B8">
        <w:rPr>
          <w:b/>
          <w:sz w:val="28"/>
          <w:szCs w:val="28"/>
        </w:rPr>
        <w:t xml:space="preserve"> </w:t>
      </w:r>
      <w:r w:rsidR="00FB7A78">
        <w:rPr>
          <w:b/>
          <w:sz w:val="28"/>
          <w:szCs w:val="28"/>
        </w:rPr>
        <w:t>Квасова Вячеслава Ивановича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FB7A78">
        <w:rPr>
          <w:sz w:val="28"/>
          <w:szCs w:val="28"/>
        </w:rPr>
        <w:t>атному избирательному округу № 4</w:t>
      </w:r>
      <w:r w:rsidR="004823B8" w:rsidRPr="004823B8">
        <w:rPr>
          <w:sz w:val="28"/>
          <w:szCs w:val="28"/>
        </w:rPr>
        <w:t xml:space="preserve"> </w:t>
      </w:r>
      <w:r w:rsidR="000B52DB">
        <w:rPr>
          <w:sz w:val="28"/>
          <w:szCs w:val="28"/>
        </w:rPr>
        <w:t>Квасова Вячеслава Ивановича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0B52DB">
        <w:rPr>
          <w:sz w:val="28"/>
          <w:szCs w:val="28"/>
        </w:rPr>
        <w:t>атному избирательному округу № 4</w:t>
      </w:r>
      <w:r w:rsidR="003218A7" w:rsidRPr="004823B8">
        <w:rPr>
          <w:sz w:val="28"/>
          <w:szCs w:val="28"/>
        </w:rPr>
        <w:t xml:space="preserve"> </w:t>
      </w:r>
      <w:r w:rsidR="000B52DB">
        <w:rPr>
          <w:sz w:val="28"/>
          <w:szCs w:val="28"/>
        </w:rPr>
        <w:t>Квасова Вячеслава Ивановича</w:t>
      </w:r>
      <w:r w:rsidR="003218A7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0B52DB">
        <w:rPr>
          <w:sz w:val="28"/>
          <w:szCs w:val="28"/>
        </w:rPr>
        <w:t>Лобачёву Светлану Олеговну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0B52DB">
        <w:rPr>
          <w:sz w:val="28"/>
          <w:szCs w:val="28"/>
        </w:rPr>
        <w:t>атному избирательному округу № 4</w:t>
      </w:r>
      <w:r w:rsidR="003218A7" w:rsidRPr="004823B8">
        <w:rPr>
          <w:sz w:val="28"/>
          <w:szCs w:val="28"/>
        </w:rPr>
        <w:t xml:space="preserve"> </w:t>
      </w:r>
      <w:r w:rsidR="000B52DB">
        <w:rPr>
          <w:sz w:val="28"/>
          <w:szCs w:val="28"/>
        </w:rPr>
        <w:t>Квасова Вячеслава Ивановича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0B52DB">
        <w:rPr>
          <w:sz w:val="28"/>
          <w:szCs w:val="28"/>
        </w:rPr>
        <w:t>Лобачёвой С. О.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2B" w:rsidRDefault="0081182B">
      <w:r>
        <w:separator/>
      </w:r>
    </w:p>
  </w:endnote>
  <w:endnote w:type="continuationSeparator" w:id="0">
    <w:p w:rsidR="0081182B" w:rsidRDefault="0081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2B" w:rsidRDefault="0081182B">
      <w:r>
        <w:separator/>
      </w:r>
    </w:p>
  </w:footnote>
  <w:footnote w:type="continuationSeparator" w:id="0">
    <w:p w:rsidR="0081182B" w:rsidRDefault="0081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0E6293">
    <w:pPr>
      <w:pStyle w:val="a3"/>
      <w:jc w:val="center"/>
    </w:pPr>
    <w:fldSimple w:instr=" PAGE   \* MERGEFORMAT ">
      <w:r w:rsidR="00370563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2DB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E629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0563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82B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025C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B7A78"/>
    <w:rsid w:val="00FC4881"/>
    <w:rsid w:val="00FC777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2020-07-13T05:31:00Z</cp:lastPrinted>
  <dcterms:created xsi:type="dcterms:W3CDTF">2020-07-14T13:47:00Z</dcterms:created>
  <dcterms:modified xsi:type="dcterms:W3CDTF">2020-07-15T05:24:00Z</dcterms:modified>
</cp:coreProperties>
</file>