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CE18A7" w:rsidP="00D42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4293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4293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CE18A7" w:rsidP="00FD34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3/1184</w:t>
            </w:r>
            <w:r>
              <w:rPr>
                <w:sz w:val="28"/>
                <w:szCs w:val="28"/>
              </w:rPr>
              <w:t>-4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5FFA" w:rsidRDefault="008C5FFA" w:rsidP="008C5F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FFA" w:rsidRDefault="00D62D16" w:rsidP="008C5F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</w:t>
      </w:r>
      <w:r w:rsidR="008C5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8C5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выборах в органы местного самоуправления </w:t>
      </w:r>
      <w:r w:rsidR="005E23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Конаковского района</w:t>
      </w:r>
      <w:r w:rsidR="006A426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Тверской области</w:t>
      </w:r>
      <w:r w:rsidR="004F14A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D62D16" w:rsidRDefault="008C5FFA" w:rsidP="008C5F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13</w:t>
      </w:r>
      <w:r w:rsidR="00D62D16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D62D16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C5FFA" w:rsidRDefault="008C5FFA" w:rsidP="008C5F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D16" w:rsidRPr="00D62D16" w:rsidRDefault="00D62D16" w:rsidP="008C5FF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статьями 24, 25,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 12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20,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21,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60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AF1933">
        <w:t xml:space="preserve"> </w:t>
      </w:r>
      <w:r w:rsidR="004F14AB">
        <w:rPr>
          <w:rFonts w:ascii="Times New Roman" w:hAnsi="Times New Roman"/>
          <w:sz w:val="28"/>
          <w:szCs w:val="28"/>
        </w:rPr>
        <w:t xml:space="preserve">на основании </w:t>
      </w:r>
      <w:r w:rsidR="008C5FFA">
        <w:rPr>
          <w:rFonts w:ascii="Times New Roman" w:hAnsi="Times New Roman"/>
          <w:bCs/>
          <w:sz w:val="28"/>
        </w:rPr>
        <w:t>постановлений</w:t>
      </w:r>
      <w:r w:rsidR="004F14AB" w:rsidRPr="004F14AB">
        <w:rPr>
          <w:rFonts w:ascii="Times New Roman" w:hAnsi="Times New Roman"/>
          <w:bCs/>
          <w:sz w:val="28"/>
        </w:rPr>
        <w:t xml:space="preserve"> </w:t>
      </w:r>
      <w:r w:rsidR="008C5FFA">
        <w:rPr>
          <w:rFonts w:ascii="Times New Roman" w:hAnsi="Times New Roman"/>
          <w:bCs/>
          <w:sz w:val="28"/>
        </w:rPr>
        <w:t>и</w:t>
      </w:r>
      <w:r w:rsidR="004F14AB" w:rsidRPr="004F14AB">
        <w:rPr>
          <w:rFonts w:ascii="Times New Roman" w:hAnsi="Times New Roman"/>
          <w:sz w:val="28"/>
          <w:szCs w:val="28"/>
        </w:rPr>
        <w:t xml:space="preserve">збирательной комиссии Тверской области </w:t>
      </w:r>
      <w:r w:rsidR="008C5FFA" w:rsidRPr="00362091">
        <w:rPr>
          <w:rFonts w:ascii="Times New Roman" w:hAnsi="Times New Roman"/>
          <w:sz w:val="28"/>
          <w:szCs w:val="28"/>
        </w:rPr>
        <w:t xml:space="preserve">от </w:t>
      </w:r>
      <w:r w:rsidR="008C5FFA" w:rsidRPr="00362091">
        <w:rPr>
          <w:rFonts w:ascii="Times New Roman" w:hAnsi="Times New Roman"/>
          <w:bCs/>
          <w:sz w:val="28"/>
        </w:rPr>
        <w:t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="008C5FFA" w:rsidRPr="00362091">
        <w:rPr>
          <w:rFonts w:ascii="Times New Roman" w:hAnsi="Times New Roman"/>
          <w:sz w:val="28"/>
          <w:szCs w:val="28"/>
        </w:rPr>
        <w:t>,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5E230E">
        <w:rPr>
          <w:rFonts w:ascii="Times New Roman" w:hAnsi="Times New Roman"/>
          <w:bCs/>
          <w:sz w:val="28"/>
          <w:szCs w:val="28"/>
        </w:rPr>
        <w:t>,</w:t>
      </w:r>
      <w:r w:rsidR="00AF1933" w:rsidRPr="009750C9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8C5FFA">
      <w:pPr>
        <w:tabs>
          <w:tab w:val="left" w:pos="126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</w:t>
      </w:r>
      <w:r w:rsidR="008C5FF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голосования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r w:rsidR="008C5FFA">
        <w:rPr>
          <w:rFonts w:ascii="Times New Roman" w:eastAsia="Times New Roman" w:hAnsi="Times New Roman"/>
          <w:sz w:val="28"/>
          <w:szCs w:val="20"/>
          <w:lang w:eastAsia="ru-RU"/>
        </w:rPr>
        <w:t xml:space="preserve"> выборах в органы местного самоуправления</w:t>
      </w:r>
      <w:r w:rsidR="005E230E">
        <w:rPr>
          <w:rFonts w:ascii="Times New Roman" w:hAnsi="Times New Roman"/>
          <w:sz w:val="28"/>
        </w:rPr>
        <w:t xml:space="preserve"> Конаковского района</w:t>
      </w:r>
      <w:r w:rsidR="004F14AB">
        <w:rPr>
          <w:rFonts w:ascii="Times New Roman" w:hAnsi="Times New Roman"/>
          <w:sz w:val="28"/>
        </w:rPr>
        <w:t xml:space="preserve"> Тверской области </w:t>
      </w:r>
      <w:r w:rsidR="008C5FFA">
        <w:rPr>
          <w:rFonts w:ascii="Times New Roman" w:hAnsi="Times New Roman"/>
          <w:sz w:val="28"/>
        </w:rPr>
        <w:t>13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8C5F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D62D16" w:rsidRPr="00D62D16" w:rsidRDefault="00D62D16" w:rsidP="008C5FFA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4F14AB">
          <w:headerReference w:type="even" r:id="rId7"/>
          <w:headerReference w:type="default" r:id="rId8"/>
          <w:pgSz w:w="11907" w:h="16840"/>
          <w:pgMar w:top="709" w:right="851" w:bottom="426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8C5FFA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>ерриториальной избирательной комиссии Конаковского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 </w:t>
            </w:r>
            <w:r w:rsidR="00CE18A7">
              <w:rPr>
                <w:rFonts w:ascii="Times New Roman CYR" w:eastAsia="Times New Roman" w:hAnsi="Times New Roman CYR"/>
                <w:lang w:eastAsia="ru-RU"/>
              </w:rPr>
              <w:t xml:space="preserve">6 </w:t>
            </w:r>
            <w:r w:rsidR="008C5FFA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20</w:t>
            </w:r>
            <w:r w:rsidR="008C5FFA">
              <w:rPr>
                <w:rFonts w:ascii="Times New Roman CYR" w:eastAsia="Times New Roman" w:hAnsi="Times New Roman CYR"/>
                <w:lang w:eastAsia="ru-RU"/>
              </w:rPr>
              <w:t>20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CE18A7" w:rsidRPr="00CE18A7">
              <w:rPr>
                <w:sz w:val="24"/>
                <w:szCs w:val="28"/>
              </w:rPr>
              <w:t>16</w:t>
            </w:r>
            <w:r w:rsidR="00CE18A7" w:rsidRPr="00CE18A7">
              <w:rPr>
                <w:sz w:val="24"/>
                <w:szCs w:val="28"/>
              </w:rPr>
              <w:t>3/1184</w:t>
            </w:r>
            <w:r w:rsidR="00CE18A7" w:rsidRPr="00CE18A7">
              <w:rPr>
                <w:sz w:val="24"/>
                <w:szCs w:val="28"/>
              </w:rPr>
              <w:t>-4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="008C5F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в органы местного самоуправления </w:t>
      </w:r>
      <w:r w:rsidR="005E230E">
        <w:rPr>
          <w:rFonts w:ascii="Times New Roman" w:hAnsi="Times New Roman"/>
          <w:b/>
          <w:sz w:val="28"/>
        </w:rPr>
        <w:t xml:space="preserve"> Конаковского района</w:t>
      </w:r>
      <w:r w:rsidR="004F14AB">
        <w:rPr>
          <w:rFonts w:ascii="Times New Roman" w:hAnsi="Times New Roman"/>
          <w:b/>
          <w:sz w:val="28"/>
        </w:rPr>
        <w:t xml:space="preserve"> Тверской области </w:t>
      </w:r>
      <w:r w:rsidR="008C5FFA">
        <w:rPr>
          <w:rFonts w:ascii="Times New Roman" w:hAnsi="Times New Roman"/>
          <w:b/>
          <w:sz w:val="28"/>
        </w:rPr>
        <w:t>13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</w:t>
      </w:r>
      <w:r w:rsidR="008C5FF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- Порядок)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</w:t>
      </w:r>
      <w:r w:rsidR="008C5FFA">
        <w:rPr>
          <w:rFonts w:ascii="Times New Roman" w:eastAsia="Times New Roman" w:hAnsi="Times New Roman"/>
          <w:sz w:val="28"/>
          <w:szCs w:val="28"/>
          <w:lang w:eastAsia="ru-RU"/>
        </w:rPr>
        <w:t>выборах в органы местного самоуправления</w:t>
      </w:r>
      <w:r w:rsidR="004F14AB">
        <w:rPr>
          <w:rFonts w:ascii="Times New Roman" w:hAnsi="Times New Roman"/>
          <w:sz w:val="28"/>
        </w:rPr>
        <w:t xml:space="preserve"> </w:t>
      </w:r>
      <w:r w:rsidR="005E230E">
        <w:rPr>
          <w:rFonts w:ascii="Times New Roman" w:hAnsi="Times New Roman"/>
          <w:sz w:val="28"/>
        </w:rPr>
        <w:t>Конаковского района</w:t>
      </w:r>
      <w:r w:rsidR="004F14AB">
        <w:rPr>
          <w:rFonts w:ascii="Times New Roman" w:hAnsi="Times New Roman"/>
          <w:sz w:val="28"/>
        </w:rPr>
        <w:t xml:space="preserve"> Тверской области 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FF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8C5F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F1933" w:rsidRPr="00AF193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(далее – Территориальная избирательная комиссия).</w:t>
      </w:r>
    </w:p>
    <w:p w:rsidR="00D62D16" w:rsidRPr="00D62D16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 w:rsidR="008C5FFA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8273ED">
        <w:rPr>
          <w:rFonts w:ascii="Times New Roman" w:eastAsia="Times New Roman" w:hAnsi="Times New Roman"/>
          <w:sz w:val="28"/>
          <w:szCs w:val="28"/>
          <w:lang w:eastAsia="ru-RU"/>
        </w:rPr>
        <w:t xml:space="preserve">от 6 </w:t>
      </w:r>
      <w:r w:rsidR="001A0B5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07D6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A0B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7D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E18A7" w:rsidRPr="00CE18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18A7" w:rsidRPr="00CE18A7">
        <w:rPr>
          <w:rFonts w:ascii="Times New Roman" w:hAnsi="Times New Roman"/>
          <w:sz w:val="28"/>
          <w:szCs w:val="28"/>
        </w:rPr>
        <w:t>16</w:t>
      </w:r>
      <w:r w:rsidR="00CE18A7">
        <w:rPr>
          <w:rFonts w:ascii="Times New Roman" w:hAnsi="Times New Roman"/>
          <w:sz w:val="28"/>
          <w:szCs w:val="28"/>
        </w:rPr>
        <w:t>3/1181</w:t>
      </w:r>
      <w:r w:rsidR="00CE18A7" w:rsidRPr="00CE18A7">
        <w:rPr>
          <w:rFonts w:ascii="Times New Roman" w:hAnsi="Times New Roman"/>
          <w:sz w:val="28"/>
          <w:szCs w:val="28"/>
        </w:rPr>
        <w:t>-4</w:t>
      </w:r>
      <w:r w:rsidR="00CE18A7" w:rsidRPr="00CE18A7">
        <w:rPr>
          <w:rFonts w:ascii="Times New Roman" w:hAnsi="Times New Roman"/>
          <w:sz w:val="28"/>
          <w:szCs w:val="28"/>
        </w:rPr>
        <w:t xml:space="preserve"> </w:t>
      </w:r>
      <w:r w:rsidR="00CE18A7">
        <w:rPr>
          <w:rFonts w:ascii="Times New Roman" w:hAnsi="Times New Roman"/>
          <w:sz w:val="28"/>
          <w:szCs w:val="28"/>
        </w:rPr>
        <w:t>«</w:t>
      </w:r>
      <w:r w:rsidR="00CE18A7" w:rsidRPr="00CE18A7">
        <w:rPr>
          <w:rFonts w:ascii="Times New Roman" w:hAnsi="Times New Roman"/>
          <w:sz w:val="28"/>
        </w:rPr>
        <w:t>О форме и требованиях к изготовлению избирательных бюллетеней для голосования на дополнительных выборах депутата Собрания депутатов Конаковского района Тверской области шестого созыва по одномандатному избирательному округу № 1 в единый день голосования 13 сентября 2020 года»,</w:t>
      </w:r>
      <w:r w:rsidR="00CE18A7" w:rsidRPr="00CE18A7">
        <w:rPr>
          <w:b/>
          <w:sz w:val="28"/>
        </w:rPr>
        <w:t xml:space="preserve">  </w:t>
      </w:r>
      <w:r w:rsidR="00C07D65" w:rsidRPr="00CE18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18A7" w:rsidRPr="00CE18A7">
        <w:rPr>
          <w:rFonts w:ascii="Times New Roman" w:hAnsi="Times New Roman"/>
          <w:sz w:val="28"/>
          <w:szCs w:val="28"/>
        </w:rPr>
        <w:t>16</w:t>
      </w:r>
      <w:r w:rsidR="00CE18A7" w:rsidRPr="00CE18A7">
        <w:rPr>
          <w:rFonts w:ascii="Times New Roman" w:hAnsi="Times New Roman"/>
          <w:sz w:val="28"/>
          <w:szCs w:val="28"/>
        </w:rPr>
        <w:t>3/1182</w:t>
      </w:r>
      <w:r w:rsidR="00CE18A7" w:rsidRPr="00CE18A7">
        <w:rPr>
          <w:rFonts w:ascii="Times New Roman" w:hAnsi="Times New Roman"/>
          <w:sz w:val="28"/>
          <w:szCs w:val="28"/>
        </w:rPr>
        <w:t>-4</w:t>
      </w:r>
      <w:r w:rsidR="00CE18A7" w:rsidRPr="00CE18A7">
        <w:rPr>
          <w:rFonts w:ascii="Times New Roman" w:hAnsi="Times New Roman"/>
          <w:sz w:val="28"/>
          <w:szCs w:val="28"/>
        </w:rPr>
        <w:t xml:space="preserve"> </w:t>
      </w:r>
      <w:r w:rsidR="00C07D65" w:rsidRPr="00CE18A7">
        <w:rPr>
          <w:rFonts w:ascii="Times New Roman" w:hAnsi="Times New Roman"/>
          <w:sz w:val="28"/>
          <w:szCs w:val="28"/>
        </w:rPr>
        <w:t>«</w:t>
      </w:r>
      <w:r w:rsidR="00CE18A7" w:rsidRPr="00CE18A7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Совета депутатов городского поселения поселок Новозавидовский пятого созыва по пяти двухмандатным избирательным округам 13 сентября 2020 года</w:t>
      </w:r>
      <w:r w:rsidR="00CE18A7">
        <w:rPr>
          <w:rFonts w:ascii="Times New Roman" w:hAnsi="Times New Roman"/>
          <w:sz w:val="28"/>
          <w:szCs w:val="28"/>
        </w:rPr>
        <w:t>».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из бюджет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F14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Тверской области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выборов 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депутатов представительных органов местного самоуправления</w:t>
      </w:r>
      <w:r w:rsidR="004F14AB">
        <w:rPr>
          <w:rFonts w:ascii="Times New Roman" w:hAnsi="Times New Roman"/>
          <w:sz w:val="28"/>
        </w:rPr>
        <w:t xml:space="preserve"> </w:t>
      </w:r>
      <w:r w:rsidR="005E230E">
        <w:rPr>
          <w:rFonts w:ascii="Times New Roman" w:hAnsi="Times New Roman"/>
          <w:sz w:val="28"/>
        </w:rPr>
        <w:t xml:space="preserve"> Конаковского района</w:t>
      </w:r>
      <w:r w:rsidRPr="00CB5F66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D62D16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E18A7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фотоформ и печатных форм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передачу избирательных бюллетеней в участковые избирательные комиссии, осуществляют члены 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определенные решением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либо представителя такого кандидата, </w:t>
      </w:r>
      <w:r w:rsidR="00C07D65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представителей избирательных объединений, наименования которых указаны в избирательном бюллетене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от Территориальной избирательной комис</w:t>
      </w:r>
      <w:r w:rsidR="00C07D65">
        <w:rPr>
          <w:rFonts w:ascii="Times New Roman" w:eastAsia="Times New Roman" w:hAnsi="Times New Roman"/>
          <w:iCs/>
          <w:sz w:val="28"/>
          <w:szCs w:val="28"/>
          <w:lang w:eastAsia="ru-RU"/>
        </w:rPr>
        <w:t>сии участковой избирательной комиссии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вправе присутствовать изъявившие на то желание члены указанных избирательных комиссий, кандидаты, или их представители, а также уполномоченные представители избирательных объединений, </w:t>
      </w:r>
      <w:r w:rsidR="00C07D65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которых указаны в избирательном бюллетене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iCs/>
          <w:sz w:val="28"/>
          <w:szCs w:val="20"/>
        </w:rPr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>Территориальная избирательная комиссия обязана оповестить всех</w:t>
      </w:r>
      <w:r w:rsidR="00C07D65">
        <w:rPr>
          <w:rFonts w:ascii="Times New Roman" w:eastAsia="Times New Roman" w:hAnsi="Times New Roman"/>
          <w:iCs/>
          <w:sz w:val="28"/>
          <w:szCs w:val="20"/>
        </w:rPr>
        <w:t>,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 xml:space="preserve"> указанных в пункте</w:t>
      </w:r>
      <w:r w:rsidR="00C07D65">
        <w:rPr>
          <w:rFonts w:ascii="Times New Roman" w:eastAsia="Times New Roman" w:hAnsi="Times New Roman"/>
          <w:iCs/>
          <w:sz w:val="28"/>
          <w:szCs w:val="20"/>
        </w:rPr>
        <w:t xml:space="preserve"> 12 Порядка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 xml:space="preserve"> лиц</w:t>
      </w:r>
      <w:r w:rsidR="00C07D65">
        <w:rPr>
          <w:rFonts w:ascii="Times New Roman" w:eastAsia="Times New Roman" w:hAnsi="Times New Roman"/>
          <w:iCs/>
          <w:sz w:val="28"/>
          <w:szCs w:val="20"/>
        </w:rPr>
        <w:t>,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 xml:space="preserve"> о месте и времени передачи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lastRenderedPageBreak/>
        <w:t>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3E1E03" w:rsidRPr="003E1E03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 Порядку</w:t>
            </w:r>
          </w:p>
          <w:p w:rsidR="00D62D16" w:rsidRPr="00D62D16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голосования на выборах в органы местного самоуправления </w:t>
            </w:r>
            <w:r w:rsidRPr="003E1E03">
              <w:rPr>
                <w:rFonts w:ascii="Times New Roman" w:hAnsi="Times New Roman"/>
                <w:sz w:val="24"/>
              </w:rPr>
              <w:t xml:space="preserve"> Конаковского района Тверской области 13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сентября 2020 года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CE18A7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</w:t>
      </w:r>
      <w:r w:rsidR="00D05435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CE18A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E18A7" w:rsidRPr="00CE18A7" w:rsidRDefault="00CE18A7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CE18A7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выборов)</w:t>
      </w:r>
    </w:p>
    <w:p w:rsidR="00D05435" w:rsidRDefault="00CE18A7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D05435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D05435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D62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3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CE18A7" w:rsidRDefault="00D62D16" w:rsidP="003E1E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05435">
        <w:rPr>
          <w:rFonts w:ascii="Times New Roman" w:eastAsia="Times New Roman" w:hAnsi="Times New Roman"/>
          <w:sz w:val="28"/>
          <w:szCs w:val="28"/>
          <w:lang w:eastAsia="ru-RU"/>
        </w:rPr>
        <w:t>договором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№_</w:t>
      </w:r>
      <w:r w:rsidR="00D0543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 от</w:t>
      </w:r>
      <w:r w:rsid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 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изготовление избирательных бюллетеней для голосования на </w:t>
      </w:r>
      <w:r w:rsidR="00D05435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18A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1E03" w:rsidRPr="003E1E03" w:rsidRDefault="003E1E03" w:rsidP="003E1E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</w:pPr>
      <w:r w:rsidRPr="003E1E03"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  <w:t>(наименование выборов)</w:t>
      </w:r>
    </w:p>
    <w:p w:rsidR="00D62D16" w:rsidRPr="00D62D16" w:rsidRDefault="003E1E03" w:rsidP="003E1E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, заключенным между ________________________________________________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Конаковского района, 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3E1E03" w:rsidRPr="00D62D16" w:rsidRDefault="00D62D16" w:rsidP="003E1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представленным(и) образцом(ами)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избирательные бюллетени для голосования</w:t>
      </w:r>
      <w:r w:rsidR="003E1E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E03"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="003E1E03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E03" w:rsidRPr="00D62D16" w:rsidRDefault="003E1E03" w:rsidP="003E1E03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3E1E03" w:rsidRDefault="003E1E03" w:rsidP="003E1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3E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3E1E03" w:rsidRPr="003E1E03" w:rsidRDefault="003E1E03" w:rsidP="003E1E0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3E1E0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округа)</w:t>
      </w:r>
    </w:p>
    <w:p w:rsidR="00D62D16" w:rsidRPr="00D62D16" w:rsidRDefault="00D62D16" w:rsidP="00D62D16">
      <w:pPr>
        <w:spacing w:after="120" w:line="240" w:lineRule="auto"/>
        <w:ind w:right="1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0F0580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D62D16" w:rsidRPr="00D62D16" w:rsidTr="005B2ED8"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3E1E03" w:rsidRPr="003E1E03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 Порядку</w:t>
            </w:r>
          </w:p>
          <w:p w:rsidR="00D62D16" w:rsidRPr="00D62D16" w:rsidRDefault="003E1E03" w:rsidP="003E1E0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голосования на выборах в органы местного самоуправления </w:t>
            </w:r>
            <w:r w:rsidRPr="003E1E03">
              <w:rPr>
                <w:rFonts w:ascii="Times New Roman" w:hAnsi="Times New Roman"/>
                <w:sz w:val="24"/>
              </w:rPr>
              <w:t xml:space="preserve"> Конаковского района Тверской области 13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сентября 2020 года</w:t>
            </w:r>
          </w:p>
        </w:tc>
      </w:tr>
    </w:tbl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3E1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3E1E03" w:rsidRDefault="00D62D16" w:rsidP="003E1E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печатании текста избирательных бюллетеней для голосования 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1E03" w:rsidRPr="003E1E03" w:rsidRDefault="003E1E03" w:rsidP="003E1E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</w:pPr>
      <w:r w:rsidRPr="003E1E03"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  <w:t>(наименование выборов)</w:t>
      </w:r>
    </w:p>
    <w:p w:rsidR="00D62D16" w:rsidRPr="00D62D16" w:rsidRDefault="003E1E03" w:rsidP="003E1E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 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05435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120" w:after="12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</w:t>
      </w:r>
      <w:r w:rsidR="003E1E03">
        <w:rPr>
          <w:rFonts w:ascii="Times New Roman" w:eastAsia="Times New Roman" w:hAnsi="Times New Roman"/>
          <w:iCs/>
          <w:sz w:val="28"/>
          <w:szCs w:val="28"/>
          <w:lang w:eastAsia="ru-RU"/>
        </w:rPr>
        <w:t>2020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C13F73">
        <w:rPr>
          <w:rFonts w:ascii="Times New Roman" w:eastAsia="Times New Roman" w:hAnsi="Times New Roman"/>
          <w:iCs/>
          <w:sz w:val="28"/>
          <w:szCs w:val="28"/>
          <w:lang w:eastAsia="ru-RU"/>
        </w:rPr>
        <w:t>Конаков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района. </w:t>
      </w:r>
    </w:p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территориальной избирательной комиссии Конаковского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5B2ED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E1E03" w:rsidRPr="003E1E03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 Порядку</w:t>
            </w:r>
          </w:p>
          <w:p w:rsidR="00D62D16" w:rsidRPr="00D62D16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голосования на выборах в органы местного самоуправления </w:t>
            </w:r>
            <w:r w:rsidRPr="003E1E03">
              <w:rPr>
                <w:rFonts w:ascii="Times New Roman" w:hAnsi="Times New Roman"/>
                <w:sz w:val="24"/>
              </w:rPr>
              <w:t xml:space="preserve"> Конаковского района Тверской области 13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сентября 2020 года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0580" w:rsidRDefault="000F0580" w:rsidP="003E1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Территориальная избирательная комиссия Конаковского района</w:t>
      </w:r>
    </w:p>
    <w:p w:rsidR="00D62D16" w:rsidRPr="00D62D16" w:rsidRDefault="00D62D16" w:rsidP="003E1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3E1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3E1E03" w:rsidP="003E1E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3E1E03" w:rsidRDefault="00D62D16" w:rsidP="003E1E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избирательных бюллетеней для голосования 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1E03" w:rsidRPr="003E1E03" w:rsidRDefault="003E1E03" w:rsidP="003E1E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</w:pPr>
      <w:r w:rsidRPr="003E1E03"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  <w:t>(наименование выборов)</w:t>
      </w:r>
    </w:p>
    <w:p w:rsidR="00D62D16" w:rsidRPr="00D62D16" w:rsidRDefault="003E1E03" w:rsidP="003E1E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</w:t>
      </w:r>
      <w:r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5435" w:rsidRPr="00D054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05435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в участковую избирательную комиссию избирательного участка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 следующее количество бракованных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36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</w:t>
      </w:r>
      <w:r w:rsidR="003E1E03">
        <w:rPr>
          <w:rFonts w:ascii="Times New Roman" w:eastAsia="Times New Roman" w:hAnsi="Times New Roman"/>
          <w:iCs/>
          <w:sz w:val="28"/>
          <w:szCs w:val="28"/>
          <w:lang w:eastAsia="ru-RU"/>
        </w:rPr>
        <w:t>2020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D16" w:rsidRPr="00D62D16" w:rsidRDefault="00D62D16" w:rsidP="0023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D62D16" w:rsidRPr="00D62D16" w:rsidTr="005B2ED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747" w:type="dxa"/>
        <w:tblLayout w:type="fixed"/>
        <w:tblLook w:val="0000"/>
      </w:tblPr>
      <w:tblGrid>
        <w:gridCol w:w="3888"/>
        <w:gridCol w:w="5718"/>
        <w:gridCol w:w="141"/>
      </w:tblGrid>
      <w:tr w:rsidR="00D62D16" w:rsidRPr="00D62D16" w:rsidTr="002369D5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D62D16" w:rsidRPr="00D62D16" w:rsidTr="002369D5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E03" w:rsidRPr="003E1E03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 Порядку</w:t>
            </w:r>
          </w:p>
          <w:p w:rsidR="00D62D16" w:rsidRPr="00D62D16" w:rsidRDefault="003E1E03" w:rsidP="003E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голосования на выборах в органы местного самоуправления </w:t>
            </w:r>
            <w:r w:rsidRPr="003E1E03">
              <w:rPr>
                <w:rFonts w:ascii="Times New Roman" w:hAnsi="Times New Roman"/>
                <w:sz w:val="24"/>
              </w:rPr>
              <w:t xml:space="preserve"> Конаковского района Тверской области 13</w:t>
            </w:r>
            <w:r w:rsidRPr="003E1E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сентября 2020 года</w:t>
            </w:r>
          </w:p>
        </w:tc>
      </w:tr>
      <w:tr w:rsidR="00D62D16" w:rsidRPr="00D62D16" w:rsidTr="002369D5">
        <w:trPr>
          <w:gridAfter w:val="1"/>
          <w:wAfter w:w="141" w:type="dxa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2369D5" w:rsidRDefault="002369D5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E1E03" w:rsidRDefault="00D62D16" w:rsidP="003E1E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</w:t>
      </w:r>
      <w:r w:rsidR="00D05435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E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1E03" w:rsidRPr="003E1E03" w:rsidRDefault="003E1E03" w:rsidP="003E1E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</w:pPr>
      <w:r w:rsidRPr="003E1E03">
        <w:rPr>
          <w:rFonts w:ascii="Times New Roman" w:eastAsia="Times New Roman" w:hAnsi="Times New Roman"/>
          <w:bCs/>
          <w:i/>
          <w:sz w:val="28"/>
          <w:szCs w:val="20"/>
          <w:vertAlign w:val="superscript"/>
          <w:lang w:eastAsia="ru-RU"/>
        </w:rPr>
        <w:t>(наименование выборов)</w:t>
      </w:r>
    </w:p>
    <w:p w:rsidR="00D05435" w:rsidRPr="003E1E03" w:rsidRDefault="003E1E03" w:rsidP="003E1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E1E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13</w:t>
      </w:r>
      <w:r w:rsidRPr="003E1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2020 года</w:t>
      </w:r>
    </w:p>
    <w:p w:rsidR="00D05435" w:rsidRDefault="00D05435" w:rsidP="00D05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2D16" w:rsidRPr="00D62D16" w:rsidRDefault="00D62D16" w:rsidP="00D05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   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</w:t>
      </w:r>
      <w:r w:rsidR="003E1E03">
        <w:rPr>
          <w:rFonts w:ascii="Times New Roman" w:eastAsia="Times New Roman" w:hAnsi="Times New Roman"/>
          <w:sz w:val="28"/>
          <w:szCs w:val="20"/>
          <w:lang w:eastAsia="ru-RU"/>
        </w:rPr>
        <w:t>2020</w:t>
      </w:r>
      <w:r w:rsidR="000F05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«__» часов «___» минут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</w:p>
    <w:p w:rsidR="00D62D16" w:rsidRPr="00D62D16" w:rsidRDefault="00D62D16" w:rsidP="00D62D16">
      <w:pPr>
        <w:spacing w:after="240" w:line="240" w:lineRule="auto"/>
        <w:ind w:firstLine="142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Конаковского района  </w:t>
            </w: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D71AF" w:rsidRPr="00D62D16" w:rsidRDefault="00D62D16" w:rsidP="003E1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3E1E0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3E1E03" w:rsidRDefault="00D62D16" w:rsidP="003E1E0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</w:t>
            </w:r>
            <w:r w:rsidR="00D05435" w:rsidRPr="00D05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3E1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E1E03" w:rsidRPr="003E1E03" w:rsidRDefault="003E1E03" w:rsidP="003E1E0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0"/>
                <w:vertAlign w:val="superscript"/>
                <w:lang w:eastAsia="ru-RU"/>
              </w:rPr>
            </w:pPr>
            <w:r w:rsidRPr="003E1E03">
              <w:rPr>
                <w:rFonts w:ascii="Times New Roman" w:eastAsia="Times New Roman" w:hAnsi="Times New Roman"/>
                <w:bCs/>
                <w:i/>
                <w:sz w:val="28"/>
                <w:szCs w:val="20"/>
                <w:vertAlign w:val="superscript"/>
                <w:lang w:eastAsia="ru-RU"/>
              </w:rPr>
              <w:t>(наименование выборов)</w:t>
            </w:r>
          </w:p>
          <w:p w:rsidR="00D62D16" w:rsidRPr="00D62D16" w:rsidRDefault="003E1E03" w:rsidP="003E1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2020</w:t>
            </w:r>
            <w:r w:rsidRPr="00D05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количестве</w:t>
            </w:r>
          </w:p>
        </w:tc>
      </w:tr>
      <w:tr w:rsidR="00D62D16" w:rsidRPr="00D62D16" w:rsidTr="005B2ED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территориальной избирательной комиссии Конаковского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</w:t>
            </w:r>
            <w:r w:rsidR="00D05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1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D62D16" w:rsidRPr="00D62D16" w:rsidTr="005B2ED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3E1E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D16" w:rsidRPr="00D62D16" w:rsidSect="003E1E03">
      <w:pgSz w:w="11907" w:h="16840"/>
      <w:pgMar w:top="1134" w:right="851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93" w:rsidRDefault="00AF3F93" w:rsidP="00D62D16">
      <w:pPr>
        <w:spacing w:after="0" w:line="240" w:lineRule="auto"/>
      </w:pPr>
      <w:r>
        <w:separator/>
      </w:r>
    </w:p>
  </w:endnote>
  <w:endnote w:type="continuationSeparator" w:id="0">
    <w:p w:rsidR="00AF3F93" w:rsidRDefault="00AF3F93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93" w:rsidRDefault="00AF3F93" w:rsidP="00D62D16">
      <w:pPr>
        <w:spacing w:after="0" w:line="240" w:lineRule="auto"/>
      </w:pPr>
      <w:r>
        <w:separator/>
      </w:r>
    </w:p>
  </w:footnote>
  <w:footnote w:type="continuationSeparator" w:id="0">
    <w:p w:rsidR="00AF3F93" w:rsidRDefault="00AF3F93" w:rsidP="00D6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F67295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F67295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1F5A">
      <w:rPr>
        <w:rStyle w:val="aa"/>
        <w:noProof/>
      </w:rPr>
      <w:t>2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16"/>
    <w:rsid w:val="000F0580"/>
    <w:rsid w:val="001A0B5F"/>
    <w:rsid w:val="00231F5A"/>
    <w:rsid w:val="002369D5"/>
    <w:rsid w:val="003B399D"/>
    <w:rsid w:val="003C0C34"/>
    <w:rsid w:val="003E1E03"/>
    <w:rsid w:val="004D3D51"/>
    <w:rsid w:val="004F14AB"/>
    <w:rsid w:val="005827F1"/>
    <w:rsid w:val="005B2ED8"/>
    <w:rsid w:val="005E230E"/>
    <w:rsid w:val="0064718C"/>
    <w:rsid w:val="0065555A"/>
    <w:rsid w:val="006A4268"/>
    <w:rsid w:val="006E7EEB"/>
    <w:rsid w:val="00794625"/>
    <w:rsid w:val="008218A1"/>
    <w:rsid w:val="008273ED"/>
    <w:rsid w:val="00867C84"/>
    <w:rsid w:val="008C5FFA"/>
    <w:rsid w:val="00927F1E"/>
    <w:rsid w:val="009750C9"/>
    <w:rsid w:val="009E2CBD"/>
    <w:rsid w:val="00AF1933"/>
    <w:rsid w:val="00AF3F93"/>
    <w:rsid w:val="00B26C09"/>
    <w:rsid w:val="00BF6EEA"/>
    <w:rsid w:val="00C07D65"/>
    <w:rsid w:val="00C13F73"/>
    <w:rsid w:val="00CB5F66"/>
    <w:rsid w:val="00CE18A7"/>
    <w:rsid w:val="00D05435"/>
    <w:rsid w:val="00D22B95"/>
    <w:rsid w:val="00D235AB"/>
    <w:rsid w:val="00D42930"/>
    <w:rsid w:val="00D47582"/>
    <w:rsid w:val="00D503F4"/>
    <w:rsid w:val="00D5061A"/>
    <w:rsid w:val="00D62D16"/>
    <w:rsid w:val="00DB3D78"/>
    <w:rsid w:val="00E254A8"/>
    <w:rsid w:val="00EB2373"/>
    <w:rsid w:val="00EB24F0"/>
    <w:rsid w:val="00EC3D78"/>
    <w:rsid w:val="00F51A24"/>
    <w:rsid w:val="00F67295"/>
    <w:rsid w:val="00F93BBA"/>
    <w:rsid w:val="00FD3400"/>
    <w:rsid w:val="00FD71AF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2019-08-02T11:17:00Z</cp:lastPrinted>
  <dcterms:created xsi:type="dcterms:W3CDTF">2020-08-04T12:17:00Z</dcterms:created>
  <dcterms:modified xsi:type="dcterms:W3CDTF">2020-08-05T06:14:00Z</dcterms:modified>
</cp:coreProperties>
</file>