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FB" w:rsidRPr="00335BFB" w:rsidRDefault="00335BFB" w:rsidP="00335BFB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  <w:r>
        <w:rPr>
          <w:rFonts w:ascii="Times New Roman" w:hAnsi="Times New Roman"/>
          <w:b/>
          <w:color w:val="000000"/>
          <w:sz w:val="32"/>
          <w:szCs w:val="32"/>
          <w:lang w:eastAsia="ru-RU"/>
        </w:rPr>
        <w:br/>
      </w:r>
      <w:r>
        <w:rPr>
          <w:rFonts w:ascii="Times New Roman" w:hAnsi="Times New Roman"/>
          <w:b/>
          <w:color w:val="000000"/>
          <w:sz w:val="32"/>
          <w:szCs w:val="32"/>
          <w:lang w:val="en-US" w:eastAsia="ru-RU"/>
        </w:rPr>
        <w:t>КОНАКОВСКОГО РАЙОНА</w:t>
      </w:r>
    </w:p>
    <w:p w:rsidR="00335BFB" w:rsidRPr="004A1B82" w:rsidRDefault="00335BFB" w:rsidP="00335BFB">
      <w:pPr>
        <w:autoSpaceDN w:val="0"/>
        <w:spacing w:before="240" w:after="24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4A1B82">
        <w:rPr>
          <w:rFonts w:ascii="Times New Roman" w:hAnsi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335BFB" w:rsidRPr="004A1B82" w:rsidTr="009B7991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BFB" w:rsidRPr="004A1B82" w:rsidRDefault="00335BFB" w:rsidP="009B7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 августа 2020 года</w:t>
            </w:r>
          </w:p>
        </w:tc>
        <w:tc>
          <w:tcPr>
            <w:tcW w:w="3105" w:type="dxa"/>
            <w:vAlign w:val="bottom"/>
          </w:tcPr>
          <w:p w:rsidR="00335BFB" w:rsidRPr="004A1B82" w:rsidRDefault="00335BFB" w:rsidP="009B799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335BFB" w:rsidRPr="004A1B82" w:rsidRDefault="00335BFB" w:rsidP="009B799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A1B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BFB" w:rsidRPr="004A1B82" w:rsidRDefault="00335BFB" w:rsidP="009B7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67/1198-4</w:t>
            </w:r>
          </w:p>
        </w:tc>
      </w:tr>
      <w:tr w:rsidR="00335BFB" w:rsidRPr="004A1B82" w:rsidTr="009B7991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35BFB" w:rsidRPr="004A1B82" w:rsidRDefault="00335BFB" w:rsidP="009B79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335BFB" w:rsidRPr="005D0703" w:rsidRDefault="00335BFB" w:rsidP="009B79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D070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Конаково</w:t>
            </w:r>
          </w:p>
        </w:tc>
        <w:tc>
          <w:tcPr>
            <w:tcW w:w="3105" w:type="dxa"/>
            <w:gridSpan w:val="2"/>
            <w:vAlign w:val="bottom"/>
          </w:tcPr>
          <w:p w:rsidR="00335BFB" w:rsidRPr="004A1B82" w:rsidRDefault="00335BFB" w:rsidP="009B799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35BFB" w:rsidRDefault="00335BFB" w:rsidP="00335BFB">
      <w:pPr>
        <w:pStyle w:val="2"/>
        <w:spacing w:before="360"/>
        <w:ind w:firstLine="0"/>
        <w:jc w:val="center"/>
      </w:pPr>
      <w:r w:rsidRPr="00762F84">
        <w:t xml:space="preserve">О графике </w:t>
      </w:r>
      <w:r>
        <w:t>дежурства</w:t>
      </w:r>
      <w:r>
        <w:br/>
      </w:r>
      <w:r w:rsidRPr="00762F84">
        <w:t>членов</w:t>
      </w:r>
      <w:r>
        <w:t xml:space="preserve"> </w:t>
      </w:r>
      <w:r w:rsidRPr="00972980">
        <w:t>территориальной</w:t>
      </w:r>
      <w:r w:rsidRPr="00762F84">
        <w:t xml:space="preserve"> избирательной комиссии </w:t>
      </w:r>
      <w:r>
        <w:rPr>
          <w:effect w:val="antsRed"/>
        </w:rPr>
        <w:t>Конаковского района</w:t>
      </w:r>
      <w:r>
        <w:t xml:space="preserve"> </w:t>
      </w:r>
      <w:r w:rsidRPr="00762F84">
        <w:t>Тверской области с правом решающего голоса</w:t>
      </w:r>
      <w:r>
        <w:t xml:space="preserve"> для  проведения досрочного </w:t>
      </w:r>
      <w:r w:rsidRPr="0025441C">
        <w:t>голосования на</w:t>
      </w:r>
      <w:r>
        <w:t xml:space="preserve"> дополнительных </w:t>
      </w:r>
      <w:r w:rsidRPr="0025441C">
        <w:t xml:space="preserve">выборах </w:t>
      </w:r>
      <w:r>
        <w:t>депутата Собрания депутатов Конаковского района шестого созыва по одномандатному избирательному округу № 1 и выборах депутатов Совета депутатов городского поселения поселок Новозавидовский пятого созыва 13 сентября 2020 года</w:t>
      </w:r>
    </w:p>
    <w:p w:rsidR="00335BFB" w:rsidRPr="0025441C" w:rsidRDefault="00335BFB" w:rsidP="00335BFB">
      <w:pPr>
        <w:pStyle w:val="2"/>
        <w:spacing w:before="360"/>
        <w:ind w:firstLine="0"/>
        <w:jc w:val="center"/>
      </w:pPr>
    </w:p>
    <w:p w:rsidR="00335BFB" w:rsidRDefault="00335BFB" w:rsidP="00335BFB">
      <w:pPr>
        <w:spacing w:after="0" w:line="336" w:lineRule="auto"/>
        <w:ind w:firstLine="709"/>
        <w:jc w:val="both"/>
        <w:rPr>
          <w:rFonts w:ascii="Times New Roman" w:hAnsi="Times New Roman"/>
          <w:sz w:val="28"/>
        </w:rPr>
      </w:pPr>
      <w:r w:rsidRPr="0025441C">
        <w:rPr>
          <w:rFonts w:ascii="Times New Roman" w:hAnsi="Times New Roman"/>
          <w:sz w:val="28"/>
        </w:rPr>
        <w:t>В целях реализации положения пункта</w:t>
      </w:r>
      <w:r w:rsidRPr="00064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3.2</w:t>
      </w:r>
      <w:r w:rsidRPr="00064256">
        <w:rPr>
          <w:rFonts w:ascii="Times New Roman" w:hAnsi="Times New Roman"/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избирательной комиссии Российской Федерации от 04</w:t>
      </w:r>
      <w:r>
        <w:rPr>
          <w:rFonts w:ascii="Times New Roman" w:hAnsi="Times New Roman"/>
          <w:sz w:val="28"/>
        </w:rPr>
        <w:t>.06.2014 №233/1480-6,</w:t>
      </w:r>
      <w:r w:rsidRPr="00064256">
        <w:rPr>
          <w:rFonts w:ascii="Times New Roman" w:hAnsi="Times New Roman"/>
          <w:sz w:val="28"/>
        </w:rPr>
        <w:t xml:space="preserve"> </w:t>
      </w:r>
      <w:r w:rsidRPr="0025441C">
        <w:rPr>
          <w:rFonts w:ascii="Times New Roman" w:hAnsi="Times New Roman"/>
          <w:sz w:val="28"/>
        </w:rPr>
        <w:t xml:space="preserve">на основании статей </w:t>
      </w:r>
      <w:r w:rsidRPr="00C13D49"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,</w:t>
      </w:r>
      <w:r w:rsidRPr="00D17EB0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>61</w:t>
      </w:r>
      <w:r w:rsidRPr="005D0703">
        <w:rPr>
          <w:rFonts w:ascii="Times New Roman" w:hAnsi="Times New Roman"/>
          <w:sz w:val="28"/>
          <w:vertAlign w:val="superscript"/>
        </w:rPr>
        <w:t>1</w:t>
      </w:r>
      <w:r>
        <w:rPr>
          <w:rFonts w:ascii="Times New Roman" w:hAnsi="Times New Roman"/>
          <w:sz w:val="28"/>
        </w:rPr>
        <w:t xml:space="preserve"> </w:t>
      </w:r>
      <w:r w:rsidRPr="0025441C">
        <w:rPr>
          <w:rFonts w:ascii="Times New Roman" w:hAnsi="Times New Roman"/>
          <w:sz w:val="28"/>
        </w:rPr>
        <w:t xml:space="preserve">Избирательного кодекса Тверской области от 07.04.2003 №20-ЗО, </w:t>
      </w:r>
      <w:r>
        <w:rPr>
          <w:rFonts w:ascii="Times New Roman" w:hAnsi="Times New Roman"/>
          <w:sz w:val="28"/>
        </w:rPr>
        <w:t xml:space="preserve">постановлений территориальной избирательной комиссии Конаковского района от 21.08.2020 г. № </w:t>
      </w:r>
      <w:r w:rsidRPr="00335BFB">
        <w:rPr>
          <w:rFonts w:ascii="Times New Roman" w:hAnsi="Times New Roman"/>
          <w:sz w:val="28"/>
          <w:szCs w:val="28"/>
        </w:rPr>
        <w:t>167/1196-4</w:t>
      </w:r>
      <w:r>
        <w:rPr>
          <w:rFonts w:ascii="Times New Roman" w:hAnsi="Times New Roman"/>
          <w:sz w:val="28"/>
        </w:rPr>
        <w:t xml:space="preserve"> </w:t>
      </w:r>
      <w:r w:rsidRPr="00335BFB">
        <w:rPr>
          <w:rFonts w:ascii="Times New Roman" w:hAnsi="Times New Roman"/>
          <w:sz w:val="28"/>
        </w:rPr>
        <w:t>«</w:t>
      </w:r>
      <w:r w:rsidRPr="00335BFB">
        <w:rPr>
          <w:rFonts w:ascii="Times New Roman" w:hAnsi="Times New Roman"/>
          <w:sz w:val="28"/>
          <w:szCs w:val="28"/>
        </w:rPr>
        <w:t>О графике работы территориальной избирательной комиссии Конаковского района Тверской области и участковых избирательных комиссий избирательных участков №№</w:t>
      </w:r>
      <w:r w:rsidRPr="00335BFB">
        <w:rPr>
          <w:rFonts w:ascii="Times New Roman" w:hAnsi="Times New Roman"/>
          <w:i/>
          <w:sz w:val="28"/>
          <w:szCs w:val="28"/>
        </w:rPr>
        <w:t xml:space="preserve"> </w:t>
      </w:r>
      <w:r w:rsidRPr="00335BFB">
        <w:rPr>
          <w:rFonts w:ascii="Times New Roman" w:hAnsi="Times New Roman"/>
          <w:sz w:val="28"/>
          <w:szCs w:val="28"/>
        </w:rPr>
        <w:t>415, 416, 444, 445, 446 для проведения досрочного голосования в помещениях комиссий на  дополнительных выборах депутата Собрания депутатов Конаковского района шестого созыва 13 сентября 2020 года</w:t>
      </w:r>
      <w:r>
        <w:rPr>
          <w:rFonts w:ascii="Times New Roman" w:hAnsi="Times New Roman"/>
          <w:sz w:val="28"/>
        </w:rPr>
        <w:t xml:space="preserve">»,  № </w:t>
      </w:r>
      <w:r w:rsidRPr="00335BFB">
        <w:rPr>
          <w:rFonts w:ascii="Times New Roman" w:hAnsi="Times New Roman"/>
          <w:sz w:val="28"/>
          <w:szCs w:val="28"/>
        </w:rPr>
        <w:t>167/1197-4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BFB">
        <w:rPr>
          <w:rFonts w:ascii="Times New Roman" w:hAnsi="Times New Roman"/>
          <w:sz w:val="28"/>
          <w:szCs w:val="28"/>
        </w:rPr>
        <w:t>«О графике работы территориальной избирательной комиссии Конаковского района Тверской области и участковых избирательных комиссий избирательных участков №№</w:t>
      </w:r>
      <w:r w:rsidRPr="00335BFB">
        <w:rPr>
          <w:rFonts w:ascii="Times New Roman" w:hAnsi="Times New Roman"/>
          <w:i/>
          <w:sz w:val="28"/>
          <w:szCs w:val="28"/>
        </w:rPr>
        <w:t xml:space="preserve"> </w:t>
      </w:r>
      <w:r w:rsidRPr="00335BFB">
        <w:rPr>
          <w:rFonts w:ascii="Times New Roman" w:hAnsi="Times New Roman"/>
          <w:sz w:val="28"/>
          <w:szCs w:val="28"/>
        </w:rPr>
        <w:t xml:space="preserve">437, 438, 439, 440, 441 для проведения досрочного голосования в помещениях комиссий на  выборах депутатов </w:t>
      </w:r>
      <w:r w:rsidRPr="00335BFB">
        <w:rPr>
          <w:rFonts w:ascii="Times New Roman" w:hAnsi="Times New Roman"/>
          <w:sz w:val="28"/>
          <w:szCs w:val="28"/>
        </w:rPr>
        <w:lastRenderedPageBreak/>
        <w:t>Совета депутатов городского поселения поселок Новозавидовский пятого созыва 13 сентября 2020 года»</w:t>
      </w:r>
      <w:r>
        <w:rPr>
          <w:sz w:val="28"/>
          <w:szCs w:val="28"/>
        </w:rPr>
        <w:t xml:space="preserve">, </w:t>
      </w:r>
      <w:r>
        <w:rPr>
          <w:rFonts w:ascii="Times New Roman" w:hAnsi="Times New Roman"/>
          <w:sz w:val="28"/>
        </w:rPr>
        <w:t>постановлений</w:t>
      </w:r>
      <w:r w:rsidRPr="0025441C">
        <w:rPr>
          <w:rFonts w:ascii="Times New Roman" w:hAnsi="Times New Roman"/>
          <w:sz w:val="28"/>
        </w:rPr>
        <w:t xml:space="preserve"> избирательной комиссии Тверской области </w:t>
      </w:r>
      <w:r w:rsidRPr="00335BFB">
        <w:rPr>
          <w:rFonts w:ascii="Times New Roman" w:hAnsi="Times New Roman"/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</w:t>
      </w:r>
      <w:r w:rsidRPr="00335BFB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335BFB">
        <w:rPr>
          <w:rFonts w:ascii="Times New Roman" w:hAnsi="Times New Roman"/>
          <w:bCs/>
          <w:sz w:val="28"/>
        </w:rPr>
        <w:t xml:space="preserve">№ 81/776-5 </w:t>
      </w:r>
      <w:r w:rsidRPr="00335BFB">
        <w:rPr>
          <w:rFonts w:ascii="Times New Roman" w:hAnsi="Times New Roman"/>
          <w:sz w:val="28"/>
          <w:szCs w:val="28"/>
        </w:rPr>
        <w:t xml:space="preserve">от </w:t>
      </w:r>
      <w:r w:rsidRPr="00335BFB">
        <w:rPr>
          <w:rFonts w:ascii="Times New Roman" w:hAnsi="Times New Roman"/>
          <w:bCs/>
          <w:sz w:val="28"/>
        </w:rPr>
        <w:t>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rFonts w:ascii="Times New Roman" w:hAnsi="Times New Roman"/>
          <w:bCs/>
          <w:sz w:val="28"/>
        </w:rPr>
        <w:t>,</w:t>
      </w:r>
      <w:r>
        <w:rPr>
          <w:rFonts w:ascii="Times New Roman" w:hAnsi="Times New Roman"/>
          <w:sz w:val="28"/>
        </w:rPr>
        <w:t xml:space="preserve"> территориальная </w:t>
      </w:r>
      <w:r w:rsidRPr="00064256">
        <w:rPr>
          <w:rFonts w:ascii="Times New Roman" w:hAnsi="Times New Roman"/>
          <w:sz w:val="28"/>
        </w:rPr>
        <w:t xml:space="preserve">избирательная комиссия </w:t>
      </w:r>
      <w:r>
        <w:rPr>
          <w:rFonts w:ascii="Times New Roman" w:hAnsi="Times New Roman"/>
          <w:sz w:val="28"/>
        </w:rPr>
        <w:t xml:space="preserve">Конаковского района </w:t>
      </w:r>
      <w:r w:rsidRPr="00762F84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Pr="00762F84">
        <w:rPr>
          <w:rFonts w:ascii="Times New Roman" w:hAnsi="Times New Roman"/>
          <w:spacing w:val="40"/>
          <w:sz w:val="28"/>
          <w:szCs w:val="28"/>
        </w:rPr>
        <w:t>:</w:t>
      </w:r>
    </w:p>
    <w:p w:rsidR="00335BFB" w:rsidRPr="00524302" w:rsidRDefault="00335BFB" w:rsidP="00335BFB">
      <w:pPr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02">
        <w:rPr>
          <w:rFonts w:ascii="Times New Roman" w:hAnsi="Times New Roman"/>
          <w:sz w:val="28"/>
          <w:szCs w:val="28"/>
        </w:rPr>
        <w:t xml:space="preserve">Утвердить график дежурства членов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</w:t>
      </w:r>
      <w:r w:rsidRPr="00524302">
        <w:rPr>
          <w:rFonts w:ascii="Times New Roman" w:hAnsi="Times New Roman"/>
          <w:i/>
          <w:sz w:val="28"/>
          <w:szCs w:val="28"/>
        </w:rPr>
        <w:t xml:space="preserve"> </w:t>
      </w:r>
      <w:r w:rsidRPr="00524302">
        <w:rPr>
          <w:rFonts w:ascii="Times New Roman" w:hAnsi="Times New Roman"/>
          <w:sz w:val="28"/>
          <w:szCs w:val="28"/>
        </w:rPr>
        <w:t xml:space="preserve">с правом решающего голоса при проведении досрочного голосования в помещении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</w:t>
      </w:r>
      <w:r w:rsidRPr="00524302">
        <w:rPr>
          <w:rFonts w:ascii="Times New Roman" w:hAnsi="Times New Roman"/>
          <w:i/>
          <w:sz w:val="28"/>
          <w:szCs w:val="28"/>
        </w:rPr>
        <w:t xml:space="preserve"> </w:t>
      </w:r>
      <w:r w:rsidRPr="0052430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дополнительных</w:t>
      </w:r>
      <w:r w:rsidRPr="00524302">
        <w:rPr>
          <w:rFonts w:ascii="Times New Roman" w:hAnsi="Times New Roman"/>
          <w:sz w:val="28"/>
          <w:szCs w:val="28"/>
        </w:rPr>
        <w:t xml:space="preserve"> выборах депутата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524302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>Конаковского района шестого созыва по одномандатному избирательному округу № 1 и выборах депутатов Совета депутатов городского поселения поселок Новозавидовский пятого созыва</w:t>
      </w:r>
      <w:r w:rsidRPr="005243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 сентября 2020</w:t>
      </w:r>
      <w:r w:rsidRPr="00524302">
        <w:rPr>
          <w:rFonts w:ascii="Times New Roman" w:hAnsi="Times New Roman"/>
          <w:sz w:val="28"/>
          <w:szCs w:val="28"/>
        </w:rPr>
        <w:t xml:space="preserve"> года  (прилагается).</w:t>
      </w:r>
    </w:p>
    <w:p w:rsidR="00335BFB" w:rsidRPr="00524302" w:rsidRDefault="00335BFB" w:rsidP="00335BFB">
      <w:pPr>
        <w:numPr>
          <w:ilvl w:val="0"/>
          <w:numId w:val="1"/>
        </w:numPr>
        <w:tabs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302">
        <w:rPr>
          <w:rFonts w:ascii="Times New Roman" w:hAnsi="Times New Roman"/>
          <w:sz w:val="28"/>
          <w:szCs w:val="28"/>
        </w:rPr>
        <w:t xml:space="preserve">Возложить контроль за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br/>
      </w:r>
      <w:r w:rsidRPr="00524302">
        <w:rPr>
          <w:rFonts w:ascii="Times New Roman" w:hAnsi="Times New Roman"/>
          <w:sz w:val="28"/>
          <w:szCs w:val="28"/>
        </w:rPr>
        <w:t xml:space="preserve">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>Конаковского района Фомченко С. П.</w:t>
      </w:r>
      <w:r w:rsidRPr="00524302">
        <w:rPr>
          <w:rFonts w:ascii="Times New Roman" w:hAnsi="Times New Roman"/>
          <w:i/>
          <w:sz w:val="28"/>
          <w:szCs w:val="28"/>
        </w:rPr>
        <w:t>.</w:t>
      </w:r>
    </w:p>
    <w:p w:rsidR="00335BFB" w:rsidRDefault="00335BFB" w:rsidP="00335BFB">
      <w:pPr>
        <w:pStyle w:val="2"/>
        <w:numPr>
          <w:ilvl w:val="0"/>
          <w:numId w:val="1"/>
        </w:numPr>
        <w:tabs>
          <w:tab w:val="left" w:pos="1134"/>
        </w:tabs>
        <w:spacing w:line="336" w:lineRule="auto"/>
        <w:ind w:left="0" w:firstLine="709"/>
        <w:rPr>
          <w:rFonts w:eastAsia="Calibri"/>
          <w:b w:val="0"/>
          <w:bCs w:val="0"/>
          <w:szCs w:val="22"/>
          <w:lang w:eastAsia="en-US"/>
        </w:rPr>
      </w:pPr>
      <w:r w:rsidRPr="00524302">
        <w:rPr>
          <w:rFonts w:eastAsia="Calibri"/>
          <w:b w:val="0"/>
          <w:bCs w:val="0"/>
          <w:lang w:eastAsia="en-US"/>
        </w:rPr>
        <w:t>Разместить</w:t>
      </w:r>
      <w:r w:rsidRPr="00120D4B">
        <w:rPr>
          <w:rFonts w:eastAsia="Calibri"/>
          <w:b w:val="0"/>
          <w:bCs w:val="0"/>
          <w:szCs w:val="22"/>
          <w:lang w:eastAsia="en-US"/>
        </w:rPr>
        <w:t xml:space="preserve"> настоящее постановление на сайте территориальной избирательной комиссии</w:t>
      </w:r>
      <w:r>
        <w:rPr>
          <w:rFonts w:eastAsia="Calibri"/>
          <w:b w:val="0"/>
          <w:bCs w:val="0"/>
          <w:szCs w:val="22"/>
          <w:lang w:eastAsia="en-US"/>
        </w:rPr>
        <w:t xml:space="preserve"> Конаковского района</w:t>
      </w:r>
      <w:r>
        <w:rPr>
          <w:i/>
        </w:rPr>
        <w:t xml:space="preserve"> </w:t>
      </w:r>
      <w:r w:rsidRPr="00120D4B">
        <w:rPr>
          <w:rFonts w:eastAsia="Calibri"/>
          <w:b w:val="0"/>
          <w:bCs w:val="0"/>
          <w:szCs w:val="22"/>
          <w:lang w:eastAsia="en-US"/>
        </w:rPr>
        <w:t>в информационно-телекоммуникационной сети «Интернет».</w:t>
      </w:r>
    </w:p>
    <w:tbl>
      <w:tblPr>
        <w:tblW w:w="9322" w:type="dxa"/>
        <w:tblLook w:val="01E0"/>
      </w:tblPr>
      <w:tblGrid>
        <w:gridCol w:w="4296"/>
        <w:gridCol w:w="240"/>
        <w:gridCol w:w="1928"/>
        <w:gridCol w:w="240"/>
        <w:gridCol w:w="2618"/>
      </w:tblGrid>
      <w:tr w:rsidR="00335BFB" w:rsidRPr="001E30AA" w:rsidTr="009B7991">
        <w:tc>
          <w:tcPr>
            <w:tcW w:w="4296" w:type="dxa"/>
          </w:tcPr>
          <w:p w:rsidR="00335BFB" w:rsidRPr="00120D4B" w:rsidRDefault="00335BFB" w:rsidP="009B79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335BFB" w:rsidRPr="00335BFB" w:rsidRDefault="00335BFB" w:rsidP="00335B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</w:rPr>
              <w:t>Конаковского района</w:t>
            </w:r>
          </w:p>
        </w:tc>
        <w:tc>
          <w:tcPr>
            <w:tcW w:w="240" w:type="dxa"/>
          </w:tcPr>
          <w:p w:rsidR="00335BFB" w:rsidRPr="00120D4B" w:rsidRDefault="00335BFB" w:rsidP="009B79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35BFB" w:rsidRPr="001E30AA" w:rsidRDefault="00335BFB" w:rsidP="009B79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35BFB" w:rsidRPr="001E30AA" w:rsidRDefault="00335BFB" w:rsidP="009B7991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35BFB" w:rsidRPr="00335BFB" w:rsidRDefault="00335BFB" w:rsidP="00335BFB">
            <w:pPr>
              <w:snapToGrid w:val="0"/>
              <w:spacing w:after="0" w:line="240" w:lineRule="auto"/>
              <w:ind w:firstLine="100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С. П. Фомченко</w:t>
            </w:r>
          </w:p>
        </w:tc>
      </w:tr>
      <w:tr w:rsidR="00335BFB" w:rsidRPr="001E30AA" w:rsidTr="009B7991">
        <w:tc>
          <w:tcPr>
            <w:tcW w:w="4296" w:type="dxa"/>
          </w:tcPr>
          <w:p w:rsidR="00335BFB" w:rsidRPr="00120D4B" w:rsidRDefault="00335BFB" w:rsidP="009B79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35BFB" w:rsidRPr="00120D4B" w:rsidRDefault="00335BFB" w:rsidP="009B79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335BFB" w:rsidRPr="001E30AA" w:rsidRDefault="00335BFB" w:rsidP="009B79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35BFB" w:rsidRPr="001E30AA" w:rsidRDefault="00335BFB" w:rsidP="009B79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18" w:type="dxa"/>
          </w:tcPr>
          <w:p w:rsidR="00335BFB" w:rsidRPr="00251721" w:rsidRDefault="00335BFB" w:rsidP="009B79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5BFB" w:rsidRPr="001E30AA" w:rsidTr="009B7991">
        <w:tc>
          <w:tcPr>
            <w:tcW w:w="4296" w:type="dxa"/>
          </w:tcPr>
          <w:p w:rsidR="00335BFB" w:rsidRPr="00120D4B" w:rsidRDefault="00335BFB" w:rsidP="009B799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335BFB" w:rsidRPr="00335BFB" w:rsidRDefault="00335BFB" w:rsidP="00335BF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br/>
            </w:r>
            <w:r w:rsidRPr="00120D4B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Конаковского района</w:t>
            </w:r>
          </w:p>
        </w:tc>
        <w:tc>
          <w:tcPr>
            <w:tcW w:w="240" w:type="dxa"/>
          </w:tcPr>
          <w:p w:rsidR="00335BFB" w:rsidRPr="00120D4B" w:rsidRDefault="00335BFB" w:rsidP="009B79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335BFB" w:rsidRPr="001E30AA" w:rsidRDefault="00335BFB" w:rsidP="009B79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335BFB" w:rsidRPr="001E30AA" w:rsidRDefault="00335BFB" w:rsidP="009B799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618" w:type="dxa"/>
            <w:vAlign w:val="bottom"/>
          </w:tcPr>
          <w:p w:rsidR="00335BFB" w:rsidRPr="00335BFB" w:rsidRDefault="00335BFB" w:rsidP="009B7991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335BFB" w:rsidRDefault="00335BFB" w:rsidP="00335BFB">
      <w:pPr>
        <w:pStyle w:val="2"/>
        <w:tabs>
          <w:tab w:val="left" w:pos="1134"/>
        </w:tabs>
        <w:spacing w:line="360" w:lineRule="auto"/>
        <w:rPr>
          <w:rFonts w:eastAsia="Calibri"/>
          <w:b w:val="0"/>
          <w:bCs w:val="0"/>
          <w:szCs w:val="22"/>
          <w:lang w:eastAsia="en-US"/>
        </w:rPr>
      </w:pPr>
    </w:p>
    <w:p w:rsidR="002522B2" w:rsidRDefault="002522B2"/>
    <w:sectPr w:rsidR="002522B2" w:rsidSect="00FC6DD8">
      <w:headerReference w:type="default" r:id="rId7"/>
      <w:pgSz w:w="11906" w:h="16838"/>
      <w:pgMar w:top="1134" w:right="9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823" w:rsidRDefault="00824823" w:rsidP="00335BFB">
      <w:pPr>
        <w:spacing w:after="0" w:line="240" w:lineRule="auto"/>
      </w:pPr>
      <w:r>
        <w:separator/>
      </w:r>
    </w:p>
  </w:endnote>
  <w:endnote w:type="continuationSeparator" w:id="0">
    <w:p w:rsidR="00824823" w:rsidRDefault="00824823" w:rsidP="0033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823" w:rsidRDefault="00824823" w:rsidP="00335BFB">
      <w:pPr>
        <w:spacing w:after="0" w:line="240" w:lineRule="auto"/>
      </w:pPr>
      <w:r>
        <w:separator/>
      </w:r>
    </w:p>
  </w:footnote>
  <w:footnote w:type="continuationSeparator" w:id="0">
    <w:p w:rsidR="00824823" w:rsidRDefault="00824823" w:rsidP="0033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BFB" w:rsidRDefault="00335BFB">
    <w:pPr>
      <w:pStyle w:val="a3"/>
      <w:jc w:val="center"/>
    </w:pPr>
    <w:fldSimple w:instr="PAGE   \* MERGEFORMAT">
      <w:r w:rsidR="00D94D2D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525F6"/>
    <w:multiLevelType w:val="hybridMultilevel"/>
    <w:tmpl w:val="202A75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BFB"/>
    <w:rsid w:val="00015C3C"/>
    <w:rsid w:val="000A42E7"/>
    <w:rsid w:val="00102BF1"/>
    <w:rsid w:val="002522B2"/>
    <w:rsid w:val="00335BFB"/>
    <w:rsid w:val="007A5612"/>
    <w:rsid w:val="007A6CCC"/>
    <w:rsid w:val="007D2A2F"/>
    <w:rsid w:val="00824823"/>
    <w:rsid w:val="00C22B6B"/>
    <w:rsid w:val="00C770A4"/>
    <w:rsid w:val="00CB666A"/>
    <w:rsid w:val="00D650D4"/>
    <w:rsid w:val="00D9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5BFB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5B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35BF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35BFB"/>
    <w:rPr>
      <w:rFonts w:ascii="Calibri" w:eastAsia="Calibri" w:hAnsi="Calibri" w:cs="Times New Roman"/>
      <w:lang/>
    </w:rPr>
  </w:style>
  <w:style w:type="paragraph" w:styleId="a5">
    <w:name w:val="footnote text"/>
    <w:basedOn w:val="a"/>
    <w:link w:val="a6"/>
    <w:uiPriority w:val="99"/>
    <w:semiHidden/>
    <w:unhideWhenUsed/>
    <w:rsid w:val="00335BFB"/>
    <w:rPr>
      <w:sz w:val="20"/>
      <w:szCs w:val="20"/>
      <w:lang/>
    </w:rPr>
  </w:style>
  <w:style w:type="character" w:customStyle="1" w:styleId="a6">
    <w:name w:val="Текст сноски Знак"/>
    <w:basedOn w:val="a0"/>
    <w:link w:val="a5"/>
    <w:uiPriority w:val="99"/>
    <w:semiHidden/>
    <w:rsid w:val="00335BFB"/>
    <w:rPr>
      <w:rFonts w:ascii="Calibri" w:eastAsia="Calibri" w:hAnsi="Calibri" w:cs="Times New Roman"/>
      <w:sz w:val="20"/>
      <w:szCs w:val="20"/>
      <w:lang/>
    </w:rPr>
  </w:style>
  <w:style w:type="character" w:styleId="a7">
    <w:name w:val="footnote reference"/>
    <w:uiPriority w:val="99"/>
    <w:semiHidden/>
    <w:unhideWhenUsed/>
    <w:rsid w:val="00335B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2020-08-24T07:34:00Z</cp:lastPrinted>
  <dcterms:created xsi:type="dcterms:W3CDTF">2020-08-24T07:11:00Z</dcterms:created>
  <dcterms:modified xsi:type="dcterms:W3CDTF">2020-08-24T07:34:00Z</dcterms:modified>
</cp:coreProperties>
</file>