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6930B2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6930B2">
              <w:rPr>
                <w:sz w:val="28"/>
                <w:szCs w:val="28"/>
              </w:rPr>
              <w:t>4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6930B2">
        <w:rPr>
          <w:b/>
          <w:snapToGrid w:val="0"/>
          <w:sz w:val="28"/>
          <w:szCs w:val="28"/>
        </w:rPr>
        <w:t>7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6930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930B2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6930B2">
        <w:rPr>
          <w:snapToGrid w:val="0"/>
          <w:sz w:val="28"/>
          <w:szCs w:val="28"/>
        </w:rPr>
        <w:t xml:space="preserve"> 45</w:t>
      </w:r>
      <w:r w:rsidR="006930B2" w:rsidRPr="006930B2">
        <w:rPr>
          <w:snapToGrid w:val="0"/>
          <w:sz w:val="28"/>
          <w:szCs w:val="28"/>
        </w:rPr>
        <w:t>7</w:t>
      </w:r>
      <w:r w:rsidRPr="006930B2">
        <w:rPr>
          <w:snapToGrid w:val="0"/>
          <w:sz w:val="28"/>
          <w:szCs w:val="28"/>
        </w:rPr>
        <w:t xml:space="preserve"> </w:t>
      </w:r>
      <w:r w:rsidR="007E4AFB" w:rsidRPr="006930B2">
        <w:rPr>
          <w:snapToGrid w:val="0"/>
          <w:sz w:val="28"/>
          <w:szCs w:val="28"/>
        </w:rPr>
        <w:t>Конаковского</w:t>
      </w:r>
      <w:r w:rsidR="00BB5164" w:rsidRPr="006930B2">
        <w:rPr>
          <w:sz w:val="28"/>
          <w:szCs w:val="28"/>
        </w:rPr>
        <w:t xml:space="preserve"> района Тверской области </w:t>
      </w:r>
      <w:r w:rsidR="006930B2" w:rsidRPr="006930B2">
        <w:rPr>
          <w:sz w:val="28"/>
          <w:szCs w:val="28"/>
        </w:rPr>
        <w:t>Болошин</w:t>
      </w:r>
      <w:r w:rsidR="006930B2">
        <w:rPr>
          <w:sz w:val="28"/>
          <w:szCs w:val="28"/>
        </w:rPr>
        <w:t>у Елену</w:t>
      </w:r>
      <w:r w:rsidR="006930B2" w:rsidRPr="006930B2">
        <w:rPr>
          <w:sz w:val="28"/>
          <w:szCs w:val="28"/>
        </w:rPr>
        <w:t xml:space="preserve"> Александровн</w:t>
      </w:r>
      <w:r w:rsidR="006930B2">
        <w:rPr>
          <w:sz w:val="28"/>
          <w:szCs w:val="28"/>
        </w:rPr>
        <w:t>у</w:t>
      </w:r>
      <w:r w:rsidRPr="006930B2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930B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6930B2">
        <w:rPr>
          <w:snapToGrid w:val="0"/>
          <w:sz w:val="28"/>
          <w:szCs w:val="28"/>
        </w:rPr>
        <w:t>№</w:t>
      </w:r>
      <w:r w:rsidR="003C135A" w:rsidRPr="006930B2">
        <w:rPr>
          <w:snapToGrid w:val="0"/>
          <w:sz w:val="28"/>
          <w:szCs w:val="28"/>
        </w:rPr>
        <w:t xml:space="preserve"> 45</w:t>
      </w:r>
      <w:r w:rsidR="006930B2" w:rsidRPr="006930B2">
        <w:rPr>
          <w:snapToGrid w:val="0"/>
          <w:sz w:val="28"/>
          <w:szCs w:val="28"/>
        </w:rPr>
        <w:t>7</w:t>
      </w:r>
      <w:r w:rsidRPr="006930B2">
        <w:rPr>
          <w:snapToGrid w:val="0"/>
          <w:sz w:val="28"/>
          <w:szCs w:val="28"/>
        </w:rPr>
        <w:t xml:space="preserve"> </w:t>
      </w:r>
      <w:r w:rsidR="007E4AFB" w:rsidRPr="006930B2">
        <w:rPr>
          <w:snapToGrid w:val="0"/>
          <w:sz w:val="28"/>
          <w:szCs w:val="28"/>
        </w:rPr>
        <w:t>Конаковского</w:t>
      </w:r>
      <w:r w:rsidR="00BB5164" w:rsidRPr="006930B2">
        <w:rPr>
          <w:sz w:val="28"/>
          <w:szCs w:val="28"/>
        </w:rPr>
        <w:t xml:space="preserve"> района Тверской области </w:t>
      </w:r>
      <w:r w:rsidR="006930B2">
        <w:rPr>
          <w:sz w:val="28"/>
          <w:szCs w:val="28"/>
        </w:rPr>
        <w:t>Болошиной Елене Александровне</w:t>
      </w:r>
      <w:r w:rsidR="006930B2" w:rsidRPr="006930B2">
        <w:rPr>
          <w:snapToGrid w:val="0"/>
          <w:sz w:val="28"/>
          <w:szCs w:val="28"/>
        </w:rPr>
        <w:t xml:space="preserve"> </w:t>
      </w:r>
      <w:r w:rsidR="00BB5164" w:rsidRPr="006930B2">
        <w:rPr>
          <w:snapToGrid w:val="0"/>
          <w:sz w:val="28"/>
          <w:szCs w:val="28"/>
        </w:rPr>
        <w:t>провести первое</w:t>
      </w:r>
      <w:r w:rsidRPr="006930B2">
        <w:rPr>
          <w:snapToGrid w:val="0"/>
          <w:sz w:val="28"/>
          <w:szCs w:val="28"/>
        </w:rPr>
        <w:t xml:space="preserve"> организационное заседание участковой избирательной ком</w:t>
      </w:r>
      <w:r w:rsidRPr="005F6977">
        <w:rPr>
          <w:snapToGrid w:val="0"/>
          <w:sz w:val="28"/>
          <w:szCs w:val="28"/>
        </w:rPr>
        <w:t xml:space="preserve">иссии </w:t>
      </w:r>
      <w:r w:rsidR="00166E2A" w:rsidRPr="005F6977">
        <w:rPr>
          <w:snapToGrid w:val="0"/>
          <w:sz w:val="28"/>
          <w:szCs w:val="28"/>
        </w:rPr>
        <w:t>7 июня</w:t>
      </w:r>
      <w:r w:rsidRPr="005F6977">
        <w:rPr>
          <w:snapToGrid w:val="0"/>
          <w:sz w:val="28"/>
          <w:szCs w:val="28"/>
        </w:rPr>
        <w:t xml:space="preserve"> 201</w:t>
      </w:r>
      <w:r w:rsidR="00166E2A" w:rsidRPr="005F6977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E2" w:rsidRDefault="006147E2">
      <w:r>
        <w:separator/>
      </w:r>
    </w:p>
  </w:endnote>
  <w:endnote w:type="continuationSeparator" w:id="0">
    <w:p w:rsidR="006147E2" w:rsidRDefault="0061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E2" w:rsidRDefault="006147E2">
      <w:r>
        <w:separator/>
      </w:r>
    </w:p>
  </w:footnote>
  <w:footnote w:type="continuationSeparator" w:id="0">
    <w:p w:rsidR="006147E2" w:rsidRDefault="0061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5F6977"/>
    <w:rsid w:val="00600CD3"/>
    <w:rsid w:val="006147E2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2018-05-30T12:52:00Z</cp:lastPrinted>
  <dcterms:created xsi:type="dcterms:W3CDTF">2018-05-30T12:53:00Z</dcterms:created>
  <dcterms:modified xsi:type="dcterms:W3CDTF">2018-05-30T12:53:00Z</dcterms:modified>
</cp:coreProperties>
</file>