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07C58" w:rsidRPr="0081141D" w:rsidTr="004900FE">
        <w:tc>
          <w:tcPr>
            <w:tcW w:w="9570" w:type="dxa"/>
            <w:shd w:val="clear" w:color="auto" w:fill="auto"/>
          </w:tcPr>
          <w:p w:rsidR="00207C58" w:rsidRDefault="00207C58" w:rsidP="004900F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07C58" w:rsidRPr="0081141D" w:rsidRDefault="00207C58" w:rsidP="004900F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07C58" w:rsidRPr="0081141D" w:rsidRDefault="00207C58" w:rsidP="00207C58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07C58" w:rsidRPr="0081141D" w:rsidTr="004900F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07C58" w:rsidRPr="0081141D" w:rsidRDefault="001B361A" w:rsidP="004900F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207C58">
              <w:rPr>
                <w:rFonts w:ascii="Times New Roman" w:hAnsi="Times New Roman"/>
                <w:bCs/>
                <w:sz w:val="28"/>
              </w:rPr>
              <w:t xml:space="preserve"> августа </w:t>
            </w:r>
            <w:r w:rsidR="00207C58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207C58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07C58" w:rsidRPr="0081141D" w:rsidRDefault="00207C58" w:rsidP="004900F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07C58" w:rsidRPr="0081141D" w:rsidRDefault="00207C58" w:rsidP="004900F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07C58" w:rsidRPr="0081141D" w:rsidRDefault="00D6077E" w:rsidP="004900F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56/313-4</w:t>
            </w:r>
          </w:p>
        </w:tc>
      </w:tr>
      <w:tr w:rsidR="00207C58" w:rsidRPr="0081141D" w:rsidTr="004900FE">
        <w:tc>
          <w:tcPr>
            <w:tcW w:w="3189" w:type="dxa"/>
            <w:tcBorders>
              <w:top w:val="single" w:sz="4" w:space="0" w:color="auto"/>
            </w:tcBorders>
          </w:tcPr>
          <w:p w:rsidR="00207C58" w:rsidRPr="0081141D" w:rsidRDefault="00207C58" w:rsidP="004900F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07C58" w:rsidRPr="0081141D" w:rsidRDefault="00207C58" w:rsidP="004900F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07C58" w:rsidRPr="0081141D" w:rsidRDefault="00207C58" w:rsidP="004900F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07C58" w:rsidRDefault="00207C58" w:rsidP="00207C58"/>
    <w:p w:rsidR="00207C58" w:rsidRDefault="00207C58" w:rsidP="00207C58"/>
    <w:p w:rsidR="00207C58" w:rsidRDefault="00207C58" w:rsidP="00207C58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приостановлении полномочий члена </w:t>
      </w:r>
      <w:r w:rsidR="001B361A">
        <w:rPr>
          <w:b/>
          <w:sz w:val="28"/>
          <w:szCs w:val="28"/>
        </w:rPr>
        <w:t>территориальной</w:t>
      </w:r>
      <w:r>
        <w:rPr>
          <w:b/>
          <w:sz w:val="28"/>
          <w:szCs w:val="28"/>
        </w:rPr>
        <w:t xml:space="preserve"> избирательной комиссии </w:t>
      </w:r>
      <w:r w:rsidR="001B361A">
        <w:rPr>
          <w:b/>
          <w:sz w:val="28"/>
          <w:szCs w:val="28"/>
        </w:rPr>
        <w:t xml:space="preserve">Конаковского района </w:t>
      </w:r>
      <w:r>
        <w:rPr>
          <w:b/>
          <w:sz w:val="28"/>
          <w:szCs w:val="28"/>
        </w:rPr>
        <w:t xml:space="preserve">с правом решающего голоса  </w:t>
      </w:r>
    </w:p>
    <w:p w:rsidR="00207C58" w:rsidRPr="00943E15" w:rsidRDefault="001B361A" w:rsidP="00207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Хохлова Д. Е.</w:t>
      </w:r>
    </w:p>
    <w:p w:rsidR="00207C58" w:rsidRPr="00943E15" w:rsidRDefault="00207C58" w:rsidP="00207C58">
      <w:pPr>
        <w:jc w:val="center"/>
        <w:rPr>
          <w:b/>
        </w:rPr>
      </w:pPr>
    </w:p>
    <w:p w:rsidR="00207C58" w:rsidRDefault="00207C58" w:rsidP="00C36172">
      <w:pPr>
        <w:pStyle w:val="a3"/>
        <w:spacing w:line="312" w:lineRule="auto"/>
        <w:ind w:firstLine="709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6, пунктом 7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 пунктом 7</w:t>
      </w:r>
      <w:r w:rsidRPr="00863A3D">
        <w:rPr>
          <w:b w:val="0"/>
        </w:rPr>
        <w:t xml:space="preserve"> </w:t>
      </w:r>
      <w:r>
        <w:rPr>
          <w:b w:val="0"/>
        </w:rPr>
        <w:t>статьи 25 Избирательного кодекса Тверской области от 07.04.2003 № 20-ЗО</w:t>
      </w:r>
      <w:r w:rsidR="001B361A">
        <w:rPr>
          <w:b w:val="0"/>
        </w:rPr>
        <w:t xml:space="preserve">, на основании постановления избирательной комиссии Тверской области </w:t>
      </w:r>
      <w:r w:rsidR="001B361A" w:rsidRPr="001B361A">
        <w:rPr>
          <w:b w:val="0"/>
          <w:bCs/>
          <w:szCs w:val="28"/>
        </w:rPr>
        <w:t>от 08.06.2012 № 61/587-5 «О возложении полномочий избирательной комиссии муниципального образования «Юрьево-Девичьевское</w:t>
      </w:r>
      <w:proofErr w:type="gramEnd"/>
      <w:r w:rsidR="001B361A" w:rsidRPr="001B361A">
        <w:rPr>
          <w:b w:val="0"/>
          <w:bCs/>
          <w:szCs w:val="28"/>
        </w:rPr>
        <w:t xml:space="preserve"> сельское поселение» на территориальную избирательную комиссию Конаковского района»,</w:t>
      </w:r>
      <w:r w:rsidR="001B361A">
        <w:rPr>
          <w:b w:val="0"/>
          <w:bCs/>
          <w:szCs w:val="28"/>
        </w:rPr>
        <w:t xml:space="preserve"> и в связи с подготовкой проведения 10 сентября 2017 года выборов депутатов Совета депутатов Юрьево-Девичьевского сельского поселения четвертого созыва,</w:t>
      </w:r>
      <w:r w:rsidR="001B361A" w:rsidRPr="0068238A">
        <w:t xml:space="preserve"> </w:t>
      </w:r>
      <w:r w:rsidR="001B361A">
        <w:rPr>
          <w:b w:val="0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207C58" w:rsidRDefault="00207C58" w:rsidP="00C36172">
      <w:pPr>
        <w:spacing w:line="312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>1.</w:t>
      </w:r>
      <w:r>
        <w:rPr>
          <w:sz w:val="28"/>
          <w:szCs w:val="28"/>
        </w:rPr>
        <w:t xml:space="preserve"> Приостановить полномочия члена </w:t>
      </w:r>
      <w:r w:rsidR="001B361A">
        <w:rPr>
          <w:sz w:val="28"/>
          <w:szCs w:val="28"/>
        </w:rPr>
        <w:t>территориальной избирательной комиссии Конаковского района</w:t>
      </w:r>
      <w:r>
        <w:rPr>
          <w:sz w:val="28"/>
          <w:szCs w:val="28"/>
        </w:rPr>
        <w:t xml:space="preserve"> с правом решающего голоса</w:t>
      </w:r>
      <w:r w:rsidRPr="006E5BB8">
        <w:rPr>
          <w:sz w:val="28"/>
          <w:szCs w:val="28"/>
        </w:rPr>
        <w:t xml:space="preserve"> </w:t>
      </w:r>
      <w:r w:rsidR="001B361A">
        <w:rPr>
          <w:sz w:val="28"/>
          <w:szCs w:val="28"/>
        </w:rPr>
        <w:t xml:space="preserve">Хохлова </w:t>
      </w:r>
      <w:r w:rsidR="00C36172">
        <w:rPr>
          <w:sz w:val="28"/>
          <w:szCs w:val="28"/>
        </w:rPr>
        <w:t>Дмитрия Евгеньевича</w:t>
      </w:r>
      <w:r>
        <w:rPr>
          <w:sz w:val="28"/>
          <w:szCs w:val="28"/>
        </w:rPr>
        <w:t>.</w:t>
      </w:r>
    </w:p>
    <w:p w:rsidR="00C36172" w:rsidRDefault="001B361A" w:rsidP="00C36172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07C58">
        <w:rPr>
          <w:rFonts w:ascii="Times New Roman" w:hAnsi="Times New Roman"/>
          <w:sz w:val="28"/>
        </w:rPr>
        <w:t xml:space="preserve">. </w:t>
      </w:r>
      <w:proofErr w:type="gramStart"/>
      <w:r w:rsidR="00207C58" w:rsidRPr="0081141D">
        <w:rPr>
          <w:rFonts w:ascii="Times New Roman" w:hAnsi="Times New Roman"/>
          <w:sz w:val="28"/>
        </w:rPr>
        <w:t>Разместить</w:t>
      </w:r>
      <w:proofErr w:type="gramEnd"/>
      <w:r w:rsidR="00207C58" w:rsidRPr="0081141D">
        <w:rPr>
          <w:rFonts w:ascii="Times New Roman" w:hAnsi="Times New Roman"/>
          <w:sz w:val="28"/>
        </w:rPr>
        <w:t xml:space="preserve"> настоящее постановление на </w:t>
      </w:r>
      <w:r>
        <w:rPr>
          <w:rFonts w:ascii="Times New Roman" w:hAnsi="Times New Roman"/>
          <w:sz w:val="28"/>
        </w:rPr>
        <w:t>сайте</w:t>
      </w:r>
      <w:r w:rsidR="00207C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="00207C58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207C58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C36172" w:rsidRPr="0081141D" w:rsidRDefault="00C36172" w:rsidP="00C36172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07C58" w:rsidRPr="003D25F6" w:rsidTr="004900FE">
        <w:tc>
          <w:tcPr>
            <w:tcW w:w="4296" w:type="dxa"/>
          </w:tcPr>
          <w:p w:rsidR="00207C58" w:rsidRPr="003D25F6" w:rsidRDefault="00207C58" w:rsidP="004900F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07C58" w:rsidRPr="003D25F6" w:rsidRDefault="001B361A" w:rsidP="004900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07C58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07C58" w:rsidRPr="003D25F6" w:rsidRDefault="00207C58" w:rsidP="004900F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07C58" w:rsidRPr="003D25F6" w:rsidRDefault="00207C58" w:rsidP="004900F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07C58" w:rsidRPr="003D25F6" w:rsidRDefault="00207C58" w:rsidP="004900F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07C58" w:rsidRPr="003D25F6" w:rsidRDefault="00207C58" w:rsidP="004900F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C36172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207C58" w:rsidRPr="003D25F6" w:rsidTr="004900FE">
        <w:tc>
          <w:tcPr>
            <w:tcW w:w="4296" w:type="dxa"/>
          </w:tcPr>
          <w:p w:rsidR="00207C58" w:rsidRPr="003D25F6" w:rsidRDefault="00207C58" w:rsidP="004900F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07C58" w:rsidRPr="003D25F6" w:rsidRDefault="00207C58" w:rsidP="004900F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07C58" w:rsidRPr="003D25F6" w:rsidRDefault="00207C58" w:rsidP="004900F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07C58" w:rsidRPr="003D25F6" w:rsidRDefault="00207C58" w:rsidP="004900F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07C58" w:rsidRPr="003D25F6" w:rsidRDefault="00207C58" w:rsidP="004900F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C58" w:rsidRPr="003D25F6" w:rsidTr="004900FE">
        <w:tc>
          <w:tcPr>
            <w:tcW w:w="4296" w:type="dxa"/>
          </w:tcPr>
          <w:p w:rsidR="00207C58" w:rsidRPr="003D25F6" w:rsidRDefault="00207C58" w:rsidP="004900F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207C58" w:rsidRPr="003D25F6" w:rsidRDefault="00C36172" w:rsidP="004900F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07C58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07C58" w:rsidRPr="003D25F6" w:rsidRDefault="00207C58" w:rsidP="004900F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07C58" w:rsidRPr="003D25F6" w:rsidRDefault="00207C58" w:rsidP="004900F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07C58" w:rsidRPr="003D25F6" w:rsidRDefault="00207C58" w:rsidP="004900F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07C58" w:rsidRPr="003D25F6" w:rsidRDefault="00C36172" w:rsidP="004900F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207C58" w:rsidRDefault="00207C58" w:rsidP="00207C58"/>
    <w:sectPr w:rsidR="0020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C58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0C45"/>
    <w:rsid w:val="001B1779"/>
    <w:rsid w:val="001B361A"/>
    <w:rsid w:val="001C4822"/>
    <w:rsid w:val="001D63DE"/>
    <w:rsid w:val="001D74E8"/>
    <w:rsid w:val="001F4CB0"/>
    <w:rsid w:val="001F6A10"/>
    <w:rsid w:val="0020084C"/>
    <w:rsid w:val="002019E2"/>
    <w:rsid w:val="00203D29"/>
    <w:rsid w:val="00207C58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00FE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36172"/>
    <w:rsid w:val="00C55661"/>
    <w:rsid w:val="00C60149"/>
    <w:rsid w:val="00C616A6"/>
    <w:rsid w:val="00C63C8B"/>
    <w:rsid w:val="00C64AEF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077E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07C58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207C58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7C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207C58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dcterms:created xsi:type="dcterms:W3CDTF">2017-08-09T06:23:00Z</dcterms:created>
  <dcterms:modified xsi:type="dcterms:W3CDTF">2017-08-09T06:27:00Z</dcterms:modified>
</cp:coreProperties>
</file>