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C7E14" w:rsidRPr="00B63EF3" w:rsidTr="00B63EF3">
        <w:tc>
          <w:tcPr>
            <w:tcW w:w="9570" w:type="dxa"/>
            <w:shd w:val="clear" w:color="auto" w:fill="auto"/>
          </w:tcPr>
          <w:p w:rsidR="006C7E14" w:rsidRPr="006C7E14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C7E1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6C7E14" w:rsidRPr="006C7E14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6C7E14">
              <w:rPr>
                <w:rFonts w:ascii="Times New Roman" w:hAnsi="Times New Roman"/>
                <w:b/>
                <w:sz w:val="32"/>
                <w:szCs w:val="32"/>
              </w:rPr>
              <w:t>КОНАКОВСКОГО РАЙОНА</w:t>
            </w:r>
          </w:p>
        </w:tc>
      </w:tr>
    </w:tbl>
    <w:p w:rsidR="006C7E14" w:rsidRPr="006C7E14" w:rsidRDefault="006C7E14" w:rsidP="006C7E14">
      <w:pPr>
        <w:spacing w:before="24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6C7E14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C7E14" w:rsidRPr="00B63EF3" w:rsidTr="00B63EF3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C7E14" w:rsidRPr="00CD2EF9" w:rsidRDefault="006D6E50" w:rsidP="00B17C2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</w:t>
            </w:r>
            <w:r w:rsidR="00182AE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B17C2D">
              <w:rPr>
                <w:rFonts w:ascii="Times New Roman" w:hAnsi="Times New Roman"/>
                <w:bCs/>
                <w:sz w:val="28"/>
              </w:rPr>
              <w:t>августа</w:t>
            </w:r>
            <w:r w:rsidR="006C7E1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6C7E14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B17C2D">
              <w:rPr>
                <w:rFonts w:ascii="Times New Roman" w:hAnsi="Times New Roman"/>
                <w:bCs/>
                <w:sz w:val="28"/>
              </w:rPr>
              <w:t>7</w:t>
            </w:r>
            <w:r w:rsidR="006C7E14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6C7E14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6C7E14" w:rsidRPr="00CD2EF9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6C7E14" w:rsidRPr="00CD2EF9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6C7E14" w:rsidRPr="00CD2EF9" w:rsidRDefault="006D6E50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55/306-4</w:t>
            </w:r>
          </w:p>
        </w:tc>
      </w:tr>
      <w:tr w:rsidR="006C7E14" w:rsidRPr="00B63EF3" w:rsidTr="00B63EF3">
        <w:tc>
          <w:tcPr>
            <w:tcW w:w="3189" w:type="dxa"/>
            <w:tcBorders>
              <w:top w:val="single" w:sz="4" w:space="0" w:color="auto"/>
            </w:tcBorders>
          </w:tcPr>
          <w:p w:rsidR="006C7E14" w:rsidRPr="00301BDD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C7E14" w:rsidRPr="00301BDD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6C7E14" w:rsidRPr="00301BDD" w:rsidRDefault="006C7E14" w:rsidP="00B63EF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C7E14" w:rsidRDefault="006C7E14" w:rsidP="00B4562D">
      <w:pPr>
        <w:pStyle w:val="2"/>
        <w:spacing w:line="240" w:lineRule="auto"/>
        <w:ind w:firstLine="709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О порядке изготовления, уточнения и использования второго экземпляра списка избирателей для проведения голосования на </w:t>
      </w:r>
      <w:r w:rsidR="00DB1AFB">
        <w:rPr>
          <w:b/>
          <w:bCs/>
          <w:szCs w:val="24"/>
        </w:rPr>
        <w:t xml:space="preserve">выборах </w:t>
      </w:r>
      <w:r w:rsidR="00182AED">
        <w:rPr>
          <w:b/>
          <w:bCs/>
          <w:szCs w:val="24"/>
        </w:rPr>
        <w:t xml:space="preserve">депутатов Совета депутатов сельского поселения </w:t>
      </w:r>
      <w:r w:rsidR="00DB1AFB">
        <w:rPr>
          <w:b/>
          <w:bCs/>
          <w:szCs w:val="24"/>
        </w:rPr>
        <w:t>«Завидово» второ</w:t>
      </w:r>
      <w:r w:rsidR="00182AED">
        <w:rPr>
          <w:b/>
          <w:bCs/>
          <w:szCs w:val="24"/>
        </w:rPr>
        <w:t xml:space="preserve">го созыва </w:t>
      </w:r>
      <w:r w:rsidR="00DB1AFB">
        <w:rPr>
          <w:b/>
          <w:bCs/>
          <w:szCs w:val="24"/>
        </w:rPr>
        <w:t>и депутатов Совета депутатов Юрьево-Девичьевского сельского поселения четвертого созыва</w:t>
      </w:r>
      <w:r w:rsidR="00182AED">
        <w:rPr>
          <w:b/>
          <w:bCs/>
          <w:szCs w:val="24"/>
        </w:rPr>
        <w:t xml:space="preserve"> </w:t>
      </w:r>
      <w:r w:rsidR="00A8732B">
        <w:rPr>
          <w:b/>
          <w:bCs/>
          <w:szCs w:val="24"/>
        </w:rPr>
        <w:t>1</w:t>
      </w:r>
      <w:r w:rsidR="00DB1AFB">
        <w:rPr>
          <w:b/>
          <w:bCs/>
          <w:szCs w:val="24"/>
        </w:rPr>
        <w:t>0</w:t>
      </w:r>
      <w:r w:rsidR="00A8732B">
        <w:rPr>
          <w:b/>
          <w:bCs/>
          <w:szCs w:val="24"/>
        </w:rPr>
        <w:t xml:space="preserve"> </w:t>
      </w:r>
      <w:r w:rsidR="00DB1AFB">
        <w:rPr>
          <w:b/>
          <w:bCs/>
          <w:szCs w:val="24"/>
        </w:rPr>
        <w:t>сентября</w:t>
      </w:r>
      <w:r w:rsidR="00A8732B">
        <w:rPr>
          <w:b/>
          <w:bCs/>
          <w:szCs w:val="24"/>
        </w:rPr>
        <w:t xml:space="preserve"> 201</w:t>
      </w:r>
      <w:r w:rsidR="00DB1AFB">
        <w:rPr>
          <w:b/>
          <w:bCs/>
          <w:szCs w:val="24"/>
        </w:rPr>
        <w:t>7</w:t>
      </w:r>
      <w:r w:rsidR="00A8732B">
        <w:rPr>
          <w:b/>
          <w:bCs/>
          <w:szCs w:val="24"/>
        </w:rPr>
        <w:t xml:space="preserve"> года</w:t>
      </w:r>
    </w:p>
    <w:p w:rsidR="00B4562D" w:rsidRDefault="00B4562D" w:rsidP="00B4562D">
      <w:pPr>
        <w:pStyle w:val="2"/>
        <w:spacing w:line="240" w:lineRule="auto"/>
        <w:ind w:firstLine="709"/>
        <w:jc w:val="center"/>
        <w:rPr>
          <w:b/>
          <w:bCs/>
          <w:szCs w:val="24"/>
        </w:rPr>
      </w:pPr>
    </w:p>
    <w:p w:rsidR="006C7E14" w:rsidRDefault="006C7E14" w:rsidP="00B4562D">
      <w:pPr>
        <w:pStyle w:val="a3"/>
        <w:tabs>
          <w:tab w:val="left" w:pos="0"/>
        </w:tabs>
        <w:spacing w:line="288" w:lineRule="auto"/>
        <w:ind w:left="0" w:right="0" w:firstLine="709"/>
        <w:jc w:val="both"/>
      </w:pPr>
      <w:proofErr w:type="gramStart"/>
      <w:r>
        <w:rPr>
          <w:b w:val="0"/>
          <w:bCs w:val="0"/>
        </w:rPr>
        <w:t xml:space="preserve">На основании статей 4, 17, 24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статей 5, 13, 14, </w:t>
      </w:r>
      <w:r w:rsidR="00843AE8">
        <w:rPr>
          <w:b w:val="0"/>
          <w:bCs w:val="0"/>
        </w:rPr>
        <w:t>20</w:t>
      </w:r>
      <w:r>
        <w:rPr>
          <w:b w:val="0"/>
          <w:bCs w:val="0"/>
        </w:rPr>
        <w:t xml:space="preserve"> Избирательного кодекса Тверской области (далее – Кодекс), пункта 1 части 2 статьи 6 Федерального закона «О персональных данных»,</w:t>
      </w:r>
      <w:r w:rsidR="00AE3E9F" w:rsidRPr="00AE3E9F">
        <w:rPr>
          <w:szCs w:val="28"/>
        </w:rPr>
        <w:t xml:space="preserve"> </w:t>
      </w:r>
      <w:r w:rsidR="00DB1AFB">
        <w:rPr>
          <w:b w:val="0"/>
          <w:szCs w:val="28"/>
        </w:rPr>
        <w:t>постановлений</w:t>
      </w:r>
      <w:r w:rsidR="00AE3E9F" w:rsidRPr="00AE3E9F">
        <w:rPr>
          <w:b w:val="0"/>
          <w:szCs w:val="28"/>
        </w:rPr>
        <w:t xml:space="preserve"> избирательной комиссии Тверской области </w:t>
      </w:r>
      <w:r w:rsidR="00DB1AFB" w:rsidRPr="00DB1AFB">
        <w:rPr>
          <w:b w:val="0"/>
          <w:szCs w:val="28"/>
        </w:rPr>
        <w:t>от 18.10.2011 г. № 13/166-5 «О возложении полномочий</w:t>
      </w:r>
      <w:proofErr w:type="gramEnd"/>
      <w:r w:rsidR="00DB1AFB" w:rsidRPr="00DB1AFB">
        <w:rPr>
          <w:b w:val="0"/>
          <w:szCs w:val="28"/>
        </w:rPr>
        <w:t xml:space="preserve"> избирательной комиссии муниципального образования «Сельское поселение «Завидово»» на территориальную избирательную комиссию Конаковского района», от 08.06.2012 № 61/587-5 «О возложении полномочий избирательной комиссии муниципального образования «Юрьево-Девичьевское сельское поселение» на территориальную избирательную комиссию Конаковского района»,</w:t>
      </w:r>
      <w:r w:rsidR="00DB1AFB" w:rsidRPr="0068238A">
        <w:t xml:space="preserve"> </w:t>
      </w:r>
      <w:r>
        <w:rPr>
          <w:b w:val="0"/>
          <w:bCs w:val="0"/>
        </w:rPr>
        <w:t xml:space="preserve"> </w:t>
      </w:r>
      <w:r w:rsidR="00AE3E9F">
        <w:rPr>
          <w:b w:val="0"/>
          <w:bCs w:val="0"/>
        </w:rPr>
        <w:t>т</w:t>
      </w:r>
      <w:r w:rsidR="00843AE8">
        <w:rPr>
          <w:b w:val="0"/>
          <w:bCs w:val="0"/>
        </w:rPr>
        <w:t>ерриториальная и</w:t>
      </w:r>
      <w:r>
        <w:rPr>
          <w:b w:val="0"/>
          <w:bCs w:val="0"/>
        </w:rPr>
        <w:t xml:space="preserve">збирательная комиссия </w:t>
      </w:r>
      <w:r w:rsidR="00843AE8">
        <w:rPr>
          <w:b w:val="0"/>
          <w:bCs w:val="0"/>
        </w:rPr>
        <w:t>Конаковского района</w:t>
      </w:r>
      <w:r>
        <w:rPr>
          <w:b w:val="0"/>
          <w:bCs w:val="0"/>
        </w:rPr>
        <w:t xml:space="preserve"> </w:t>
      </w:r>
      <w:r>
        <w:rPr>
          <w:spacing w:val="40"/>
          <w:szCs w:val="28"/>
        </w:rPr>
        <w:t>постановляет</w:t>
      </w:r>
      <w:r>
        <w:t>:</w:t>
      </w:r>
    </w:p>
    <w:p w:rsidR="006C7E14" w:rsidRDefault="006C7E14" w:rsidP="00F13F5A">
      <w:pPr>
        <w:pStyle w:val="a3"/>
        <w:tabs>
          <w:tab w:val="left" w:pos="1276"/>
          <w:tab w:val="num" w:pos="1500"/>
        </w:tabs>
        <w:spacing w:line="288" w:lineRule="auto"/>
        <w:ind w:left="0" w:right="0" w:firstLine="709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  <w:t xml:space="preserve">Утвердить порядок изготовления, уточнения и использования второго экземпляра списка избирателей для проведения голосования на </w:t>
      </w:r>
      <w:r w:rsidR="00AE3E9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выборах </w:t>
      </w:r>
      <w:r w:rsidR="00F13F5A" w:rsidRPr="00F13F5A">
        <w:rPr>
          <w:b w:val="0"/>
          <w:szCs w:val="24"/>
        </w:rPr>
        <w:t>депутатов Совета депутатов сельского поселения</w:t>
      </w:r>
      <w:r w:rsidR="00F13F5A">
        <w:rPr>
          <w:szCs w:val="24"/>
        </w:rPr>
        <w:t xml:space="preserve"> </w:t>
      </w:r>
      <w:r w:rsidR="00F13F5A">
        <w:rPr>
          <w:b w:val="0"/>
          <w:bCs w:val="0"/>
          <w:szCs w:val="24"/>
        </w:rPr>
        <w:t xml:space="preserve">«Завидово» </w:t>
      </w:r>
      <w:r w:rsidR="00F13F5A" w:rsidRPr="00F13F5A">
        <w:rPr>
          <w:b w:val="0"/>
          <w:bCs w:val="0"/>
          <w:szCs w:val="24"/>
        </w:rPr>
        <w:t>второ</w:t>
      </w:r>
      <w:r w:rsidR="00F13F5A" w:rsidRPr="00F13F5A">
        <w:rPr>
          <w:b w:val="0"/>
          <w:szCs w:val="24"/>
        </w:rPr>
        <w:t>го созыва</w:t>
      </w:r>
      <w:r w:rsidR="00F13F5A">
        <w:rPr>
          <w:szCs w:val="24"/>
        </w:rPr>
        <w:t xml:space="preserve"> </w:t>
      </w:r>
      <w:r w:rsidR="00F13F5A">
        <w:rPr>
          <w:b w:val="0"/>
          <w:bCs w:val="0"/>
          <w:szCs w:val="24"/>
        </w:rPr>
        <w:t>и депутатов Совета депутатов Юрьево-Девичьевского сельского поселения четвертого созыва</w:t>
      </w:r>
      <w:r w:rsidR="00F13F5A">
        <w:rPr>
          <w:szCs w:val="24"/>
        </w:rPr>
        <w:t xml:space="preserve"> </w:t>
      </w:r>
      <w:r w:rsidR="00F13F5A" w:rsidRPr="00F13F5A">
        <w:rPr>
          <w:b w:val="0"/>
          <w:szCs w:val="24"/>
        </w:rPr>
        <w:t>1</w:t>
      </w:r>
      <w:r w:rsidR="00F13F5A" w:rsidRPr="00F13F5A">
        <w:rPr>
          <w:b w:val="0"/>
          <w:bCs w:val="0"/>
          <w:szCs w:val="24"/>
        </w:rPr>
        <w:t>0</w:t>
      </w:r>
      <w:r w:rsidR="00F13F5A" w:rsidRPr="00F13F5A">
        <w:rPr>
          <w:b w:val="0"/>
          <w:szCs w:val="24"/>
        </w:rPr>
        <w:t xml:space="preserve"> </w:t>
      </w:r>
      <w:r w:rsidR="00F13F5A" w:rsidRPr="00F13F5A">
        <w:rPr>
          <w:b w:val="0"/>
          <w:bCs w:val="0"/>
          <w:szCs w:val="24"/>
        </w:rPr>
        <w:t>сентября</w:t>
      </w:r>
      <w:r w:rsidR="00F13F5A" w:rsidRPr="00F13F5A">
        <w:rPr>
          <w:b w:val="0"/>
          <w:szCs w:val="24"/>
        </w:rPr>
        <w:t xml:space="preserve"> 201</w:t>
      </w:r>
      <w:r w:rsidR="00F13F5A" w:rsidRPr="00F13F5A">
        <w:rPr>
          <w:b w:val="0"/>
          <w:bCs w:val="0"/>
          <w:szCs w:val="24"/>
        </w:rPr>
        <w:t>7</w:t>
      </w:r>
      <w:r w:rsidR="00F13F5A" w:rsidRPr="00F13F5A">
        <w:rPr>
          <w:b w:val="0"/>
          <w:szCs w:val="24"/>
        </w:rPr>
        <w:t xml:space="preserve"> года</w:t>
      </w:r>
      <w:r w:rsidR="00F13F5A">
        <w:rPr>
          <w:b w:val="0"/>
          <w:bCs w:val="0"/>
        </w:rPr>
        <w:t xml:space="preserve"> </w:t>
      </w:r>
      <w:r>
        <w:rPr>
          <w:b w:val="0"/>
          <w:bCs w:val="0"/>
        </w:rPr>
        <w:t>(прил</w:t>
      </w:r>
      <w:r w:rsidR="00843AE8">
        <w:rPr>
          <w:b w:val="0"/>
          <w:bCs w:val="0"/>
        </w:rPr>
        <w:t>агается</w:t>
      </w:r>
      <w:r>
        <w:rPr>
          <w:b w:val="0"/>
          <w:bCs w:val="0"/>
        </w:rPr>
        <w:t>).</w:t>
      </w:r>
    </w:p>
    <w:p w:rsidR="00843AE8" w:rsidRPr="00843AE8" w:rsidRDefault="00843AE8" w:rsidP="00F13F5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43AE8">
        <w:rPr>
          <w:rFonts w:ascii="Times New Roman" w:hAnsi="Times New Roman"/>
          <w:sz w:val="28"/>
          <w:szCs w:val="28"/>
        </w:rPr>
        <w:t>.</w:t>
      </w:r>
      <w:r w:rsidRPr="00843AE8">
        <w:rPr>
          <w:rFonts w:ascii="Times New Roman" w:hAnsi="Times New Roman"/>
          <w:sz w:val="28"/>
          <w:szCs w:val="28"/>
        </w:rPr>
        <w:tab/>
      </w:r>
      <w:proofErr w:type="gramStart"/>
      <w:r w:rsidRPr="00843AE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43AE8">
        <w:rPr>
          <w:rFonts w:ascii="Times New Roman" w:hAnsi="Times New Roman"/>
          <w:sz w:val="28"/>
          <w:szCs w:val="28"/>
        </w:rPr>
        <w:t xml:space="preserve"> настоящее постановление на </w:t>
      </w:r>
      <w:r w:rsidR="00D0626A">
        <w:rPr>
          <w:rFonts w:ascii="Times New Roman" w:hAnsi="Times New Roman"/>
          <w:sz w:val="28"/>
          <w:szCs w:val="28"/>
        </w:rPr>
        <w:t>сайте</w:t>
      </w:r>
      <w:r w:rsidRPr="00843AE8">
        <w:rPr>
          <w:rFonts w:ascii="Times New Roman" w:hAnsi="Times New Roman"/>
          <w:sz w:val="28"/>
          <w:szCs w:val="28"/>
        </w:rPr>
        <w:t xml:space="preserve"> </w:t>
      </w:r>
      <w:r w:rsidR="00D0626A">
        <w:rPr>
          <w:rFonts w:ascii="Times New Roman" w:hAnsi="Times New Roman"/>
          <w:sz w:val="28"/>
          <w:szCs w:val="28"/>
        </w:rPr>
        <w:t>т</w:t>
      </w:r>
      <w:r w:rsidRPr="00843AE8">
        <w:rPr>
          <w:rFonts w:ascii="Times New Roman" w:hAnsi="Times New Roman"/>
          <w:sz w:val="28"/>
          <w:szCs w:val="28"/>
        </w:rPr>
        <w:t>ерриториальной избирательной комиссии Конаковского района в информационно-телекоммуникационной сети 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843AE8" w:rsidRPr="00B63EF3" w:rsidTr="00B63EF3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F3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843AE8" w:rsidRPr="00B63EF3" w:rsidRDefault="00182AED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843AE8" w:rsidRPr="00B63EF3">
              <w:rPr>
                <w:rFonts w:ascii="Times New Roman" w:hAnsi="Times New Roman"/>
                <w:sz w:val="28"/>
                <w:szCs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63EF3">
              <w:rPr>
                <w:rFonts w:ascii="Times New Roman" w:hAnsi="Times New Roman"/>
                <w:sz w:val="28"/>
                <w:szCs w:val="28"/>
              </w:rPr>
              <w:t>С.П. Фомченко</w:t>
            </w:r>
          </w:p>
        </w:tc>
      </w:tr>
      <w:tr w:rsidR="00843AE8" w:rsidRPr="00B63EF3" w:rsidTr="00B63EF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3EF3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843AE8" w:rsidRPr="00B63EF3" w:rsidRDefault="00182AED" w:rsidP="008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843AE8" w:rsidRPr="00B63EF3">
              <w:rPr>
                <w:rFonts w:ascii="Times New Roman" w:hAnsi="Times New Roman"/>
                <w:sz w:val="28"/>
                <w:szCs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843AE8" w:rsidP="00843AE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843AE8" w:rsidRPr="00B63EF3" w:rsidRDefault="00D066BF" w:rsidP="00843A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В. Мерзлякова</w:t>
            </w:r>
          </w:p>
        </w:tc>
      </w:tr>
    </w:tbl>
    <w:p w:rsidR="00843AE8" w:rsidRDefault="00843AE8" w:rsidP="006C7E14">
      <w:pPr>
        <w:pStyle w:val="2"/>
        <w:spacing w:before="360" w:line="240" w:lineRule="auto"/>
        <w:ind w:firstLine="720"/>
        <w:jc w:val="both"/>
        <w:rPr>
          <w:szCs w:val="24"/>
        </w:rPr>
      </w:pPr>
    </w:p>
    <w:p w:rsidR="00843AE8" w:rsidRPr="00843AE8" w:rsidRDefault="00843AE8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843AE8">
        <w:rPr>
          <w:rFonts w:ascii="Times New Roman" w:hAnsi="Times New Roman"/>
          <w:sz w:val="28"/>
          <w:szCs w:val="28"/>
        </w:rPr>
        <w:t>Приложение</w:t>
      </w:r>
    </w:p>
    <w:p w:rsidR="00843AE8" w:rsidRPr="00843AE8" w:rsidRDefault="00182AED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т</w:t>
      </w:r>
      <w:r w:rsidR="00843AE8" w:rsidRPr="00843AE8">
        <w:rPr>
          <w:rFonts w:ascii="Times New Roman" w:hAnsi="Times New Roman"/>
          <w:sz w:val="28"/>
          <w:szCs w:val="28"/>
        </w:rPr>
        <w:t xml:space="preserve">ерриториальной избирательной комиссии Конаковского района </w:t>
      </w:r>
    </w:p>
    <w:p w:rsidR="00843AE8" w:rsidRDefault="00D066BF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6D6E50">
        <w:rPr>
          <w:rFonts w:ascii="Times New Roman" w:hAnsi="Times New Roman"/>
          <w:sz w:val="28"/>
          <w:szCs w:val="28"/>
        </w:rPr>
        <w:t xml:space="preserve"> 07.08.</w:t>
      </w:r>
      <w:r w:rsidR="00182AED">
        <w:rPr>
          <w:rFonts w:ascii="Times New Roman" w:hAnsi="Times New Roman"/>
          <w:sz w:val="28"/>
          <w:szCs w:val="28"/>
        </w:rPr>
        <w:t>201</w:t>
      </w:r>
      <w:r w:rsidR="00B4562D">
        <w:rPr>
          <w:rFonts w:ascii="Times New Roman" w:hAnsi="Times New Roman"/>
          <w:sz w:val="28"/>
          <w:szCs w:val="28"/>
        </w:rPr>
        <w:t>7</w:t>
      </w:r>
      <w:r w:rsidR="00843AE8" w:rsidRPr="00843AE8">
        <w:rPr>
          <w:rFonts w:ascii="Times New Roman" w:hAnsi="Times New Roman"/>
          <w:sz w:val="28"/>
          <w:szCs w:val="28"/>
        </w:rPr>
        <w:t xml:space="preserve"> года № </w:t>
      </w:r>
    </w:p>
    <w:p w:rsidR="00D0626A" w:rsidRPr="00843AE8" w:rsidRDefault="00D0626A" w:rsidP="00843AE8">
      <w:pPr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B4562D" w:rsidRDefault="00843AE8" w:rsidP="00B4562D">
      <w:pPr>
        <w:pStyle w:val="2"/>
        <w:spacing w:before="360" w:line="240" w:lineRule="auto"/>
        <w:ind w:left="357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Порядок изготовления, уточнения и использования второго экземпляра списка избирателей для проведения голосования </w:t>
      </w:r>
      <w:r w:rsidR="00D066BF">
        <w:rPr>
          <w:b/>
          <w:bCs/>
          <w:szCs w:val="24"/>
        </w:rPr>
        <w:t xml:space="preserve">на </w:t>
      </w:r>
      <w:r w:rsidR="00B4562D">
        <w:rPr>
          <w:b/>
          <w:bCs/>
          <w:szCs w:val="24"/>
        </w:rPr>
        <w:t>выборах депутатов Совета депутатов сельского поселения «Завидово» второго созыва и депутатов Совета депутатов Юрьево-Девичьевского сельского поселения четвертого созыва 10 сентября 2017 года</w:t>
      </w:r>
    </w:p>
    <w:p w:rsidR="00B4562D" w:rsidRDefault="00B4562D" w:rsidP="00843AE8">
      <w:pPr>
        <w:pStyle w:val="2"/>
        <w:ind w:firstLine="709"/>
        <w:jc w:val="both"/>
        <w:rPr>
          <w:szCs w:val="24"/>
        </w:rPr>
      </w:pPr>
    </w:p>
    <w:p w:rsidR="00B4562D" w:rsidRDefault="00B4562D" w:rsidP="00B4562D">
      <w:pPr>
        <w:pStyle w:val="2"/>
        <w:spacing w:before="360"/>
        <w:ind w:firstLine="720"/>
        <w:jc w:val="both"/>
        <w:rPr>
          <w:szCs w:val="24"/>
        </w:rPr>
      </w:pPr>
      <w:r>
        <w:rPr>
          <w:szCs w:val="24"/>
        </w:rPr>
        <w:t>1. Второй экземпляр списка избирателей изготавливается территориальной избирательной комиссией Конаковского района (далее – территориальная комиссия</w:t>
      </w:r>
      <w:proofErr w:type="gramStart"/>
      <w:r>
        <w:rPr>
          <w:szCs w:val="24"/>
        </w:rPr>
        <w:t xml:space="preserve"> )</w:t>
      </w:r>
      <w:proofErr w:type="gramEnd"/>
      <w:r>
        <w:rPr>
          <w:szCs w:val="24"/>
        </w:rPr>
        <w:t xml:space="preserve"> не позднее чем за 11 дней до дня голосования и хранится в ней на магнитном носителе, а электронная версия второго экземпляра списка избирателей хранится на территориальном комплексе ГАС «Выборы». Ответственность за сохранность второго экземпляра списка избирателей несет председатель территориальной комиссии.</w:t>
      </w:r>
    </w:p>
    <w:p w:rsidR="00B4562D" w:rsidRDefault="00B4562D" w:rsidP="00B4562D">
      <w:pPr>
        <w:pStyle w:val="2"/>
        <w:ind w:firstLine="720"/>
        <w:jc w:val="both"/>
        <w:rPr>
          <w:szCs w:val="24"/>
        </w:rPr>
      </w:pPr>
      <w:r>
        <w:rPr>
          <w:szCs w:val="24"/>
        </w:rPr>
        <w:t xml:space="preserve">В участковой избирательной комиссии (далее – участковая комиссия) второй экземпляр списка избирателей изготавливается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один день до дня голосования и хранится в машиночитаемом виде на защищенном от записи магнитном носителе у секретаря участковой комиссии. В исключительном случае, когда изготовление списка избирателей в машинописном виде невозможно, допускается его изготовление в рукописном виде.</w:t>
      </w:r>
    </w:p>
    <w:p w:rsidR="00B4562D" w:rsidRDefault="00B4562D" w:rsidP="00B4562D">
      <w:pPr>
        <w:pStyle w:val="2"/>
        <w:ind w:firstLine="720"/>
        <w:jc w:val="both"/>
        <w:rPr>
          <w:szCs w:val="24"/>
        </w:rPr>
      </w:pPr>
      <w:r>
        <w:rPr>
          <w:szCs w:val="24"/>
        </w:rPr>
        <w:t>2. 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B4562D" w:rsidRDefault="00B4562D" w:rsidP="00B4562D">
      <w:pPr>
        <w:pStyle w:val="2"/>
        <w:ind w:firstLine="720"/>
        <w:jc w:val="both"/>
        <w:rPr>
          <w:szCs w:val="24"/>
        </w:rPr>
      </w:pPr>
      <w:r>
        <w:rPr>
          <w:szCs w:val="24"/>
        </w:rPr>
        <w:t xml:space="preserve">3. При наступлении обстоятельств, указанных в пункте 2, участковая комиссия незамедлительно составляет акт, который подписывается ее председателем и секретарем и заверяется печатью участковой комиссии. Под актом могут поставить свои подписи присутствующие члены участковой </w:t>
      </w:r>
      <w:r>
        <w:rPr>
          <w:szCs w:val="24"/>
        </w:rPr>
        <w:lastRenderedPageBreak/>
        <w:t>комиссии, как с правом решающего голоса, так и с правом совещательного голоса, а также наблюдатели.</w:t>
      </w:r>
    </w:p>
    <w:p w:rsidR="00B4562D" w:rsidRDefault="00B4562D" w:rsidP="00B4562D">
      <w:pPr>
        <w:pStyle w:val="2"/>
        <w:ind w:firstLine="720"/>
        <w:jc w:val="both"/>
        <w:rPr>
          <w:szCs w:val="24"/>
        </w:rPr>
      </w:pPr>
      <w:r>
        <w:rPr>
          <w:szCs w:val="24"/>
        </w:rPr>
        <w:t>В случае если список избирателей составлялся территориальной  комиссией, акт составляется в двух экземплярах. Первый экземпляр акта остается в участковой комиссии, а второй незамедлительно направляется в территориальную комиссию вместе с обращением участковой комиссии о передаче второго экземпляра списка избирателей.</w:t>
      </w:r>
    </w:p>
    <w:p w:rsidR="00B4562D" w:rsidRDefault="00B4562D" w:rsidP="00B4562D">
      <w:pPr>
        <w:pStyle w:val="2"/>
        <w:ind w:firstLine="720"/>
        <w:jc w:val="both"/>
        <w:rPr>
          <w:szCs w:val="24"/>
        </w:rPr>
      </w:pPr>
      <w:r>
        <w:rPr>
          <w:szCs w:val="24"/>
        </w:rPr>
        <w:t>4. 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:rsidR="00B4562D" w:rsidRDefault="00B4562D" w:rsidP="00B4562D">
      <w:pPr>
        <w:pStyle w:val="2"/>
        <w:ind w:firstLine="720"/>
        <w:jc w:val="both"/>
        <w:rPr>
          <w:szCs w:val="24"/>
        </w:rPr>
      </w:pPr>
      <w:r>
        <w:rPr>
          <w:szCs w:val="24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соответственно территориальной комиссии или участковой комиссии и заверяется печатью соответствующей избирательной комиссии.</w:t>
      </w:r>
    </w:p>
    <w:p w:rsidR="00B4562D" w:rsidRDefault="00B4562D" w:rsidP="00B4562D">
      <w:pPr>
        <w:pStyle w:val="2"/>
        <w:ind w:firstLine="720"/>
        <w:jc w:val="both"/>
        <w:rPr>
          <w:szCs w:val="24"/>
        </w:rPr>
      </w:pPr>
      <w:r>
        <w:rPr>
          <w:szCs w:val="24"/>
        </w:rPr>
        <w:t>В случае если список избирателей составлялся территориальной  комиссией, он по акту передается в соответствующую участковую комиссию.</w:t>
      </w:r>
    </w:p>
    <w:p w:rsidR="00B4562D" w:rsidRDefault="00B4562D" w:rsidP="00B4562D">
      <w:pPr>
        <w:pStyle w:val="2"/>
        <w:ind w:firstLine="720"/>
        <w:jc w:val="both"/>
        <w:rPr>
          <w:szCs w:val="24"/>
        </w:rPr>
      </w:pPr>
      <w:proofErr w:type="gramStart"/>
      <w:r>
        <w:rPr>
          <w:szCs w:val="24"/>
        </w:rPr>
        <w:t xml:space="preserve">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</w:t>
      </w:r>
      <w:r w:rsidRPr="00FE514F">
        <w:rPr>
          <w:szCs w:val="24"/>
        </w:rPr>
        <w:t>списка избирателей, в соответствии с подразделом 2.4 Порядка составления, уточнения и использования списков избирателей на выборах депутатов представительных органов муниципальных образований Тверской области, утвержденного постановлением избирательной комиссии Тверской области от 14.07.2017</w:t>
      </w:r>
      <w:proofErr w:type="gramEnd"/>
      <w:r w:rsidRPr="00FE514F">
        <w:rPr>
          <w:szCs w:val="24"/>
        </w:rPr>
        <w:t xml:space="preserve"> № 68/874-6.</w:t>
      </w:r>
    </w:p>
    <w:p w:rsidR="00B4562D" w:rsidRDefault="00B4562D" w:rsidP="00B4562D">
      <w:pPr>
        <w:pStyle w:val="2"/>
        <w:ind w:firstLine="720"/>
        <w:jc w:val="both"/>
      </w:pPr>
      <w:r>
        <w:t>В случае если эти документы утрачены (испорчены), избирательные комиссии принимают меры для их повторного получения.</w:t>
      </w:r>
    </w:p>
    <w:p w:rsidR="00B4562D" w:rsidRDefault="00B4562D" w:rsidP="00B4562D">
      <w:pPr>
        <w:pStyle w:val="3"/>
        <w:spacing w:line="360" w:lineRule="auto"/>
        <w:ind w:left="0" w:firstLine="720"/>
      </w:pPr>
    </w:p>
    <w:p w:rsidR="00B4562D" w:rsidRDefault="00B4562D" w:rsidP="00843AE8">
      <w:pPr>
        <w:pStyle w:val="2"/>
        <w:ind w:firstLine="709"/>
        <w:jc w:val="both"/>
        <w:rPr>
          <w:szCs w:val="24"/>
        </w:rPr>
      </w:pPr>
    </w:p>
    <w:sectPr w:rsidR="00B4562D" w:rsidSect="00B4562D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E14"/>
    <w:rsid w:val="0000660F"/>
    <w:rsid w:val="000105AE"/>
    <w:rsid w:val="0001068A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2AED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0F91"/>
    <w:rsid w:val="002F48BA"/>
    <w:rsid w:val="002F4CD9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05D9"/>
    <w:rsid w:val="00575986"/>
    <w:rsid w:val="00584F31"/>
    <w:rsid w:val="005918D2"/>
    <w:rsid w:val="005959FE"/>
    <w:rsid w:val="00595A29"/>
    <w:rsid w:val="00597BCF"/>
    <w:rsid w:val="005A598E"/>
    <w:rsid w:val="005A63E6"/>
    <w:rsid w:val="005B23FF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1548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C7E14"/>
    <w:rsid w:val="006D035B"/>
    <w:rsid w:val="006D240D"/>
    <w:rsid w:val="006D6E50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3AE8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22C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0D51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4A65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221A1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8732B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E3E9F"/>
    <w:rsid w:val="00AF65AE"/>
    <w:rsid w:val="00B02E36"/>
    <w:rsid w:val="00B04536"/>
    <w:rsid w:val="00B05443"/>
    <w:rsid w:val="00B136DB"/>
    <w:rsid w:val="00B13C0B"/>
    <w:rsid w:val="00B17C2D"/>
    <w:rsid w:val="00B33B90"/>
    <w:rsid w:val="00B438AF"/>
    <w:rsid w:val="00B43ACD"/>
    <w:rsid w:val="00B448E0"/>
    <w:rsid w:val="00B4562D"/>
    <w:rsid w:val="00B517A9"/>
    <w:rsid w:val="00B5688B"/>
    <w:rsid w:val="00B63EF3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E0D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20E3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0626A"/>
    <w:rsid w:val="00D066BF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1AFB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DF317E"/>
    <w:rsid w:val="00DF6A40"/>
    <w:rsid w:val="00DF76FF"/>
    <w:rsid w:val="00E03F5B"/>
    <w:rsid w:val="00E05045"/>
    <w:rsid w:val="00E1078B"/>
    <w:rsid w:val="00E10E1D"/>
    <w:rsid w:val="00E11D4E"/>
    <w:rsid w:val="00E12136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665A9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13F5A"/>
    <w:rsid w:val="00F218B0"/>
    <w:rsid w:val="00F230C8"/>
    <w:rsid w:val="00F233DF"/>
    <w:rsid w:val="00F2775F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7E14"/>
    <w:pPr>
      <w:spacing w:after="0" w:line="36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C7E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6C7E14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lock Text"/>
    <w:basedOn w:val="a"/>
    <w:rsid w:val="006C7E14"/>
    <w:pPr>
      <w:spacing w:after="0" w:line="240" w:lineRule="auto"/>
      <w:ind w:left="567" w:right="566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456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562D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5</cp:revision>
  <cp:lastPrinted>2016-02-20T06:47:00Z</cp:lastPrinted>
  <dcterms:created xsi:type="dcterms:W3CDTF">2017-07-26T06:48:00Z</dcterms:created>
  <dcterms:modified xsi:type="dcterms:W3CDTF">2017-08-07T11:20:00Z</dcterms:modified>
</cp:coreProperties>
</file>