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D36B8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32E8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51/278-4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B7603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Штраух Евгения Федоровича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>Штраух Евгением Федоровичем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>округу Штраух Евгения Федоровича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 Штраух Евгением Федоровичем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 Штраух Евгения Федоровича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2E174A">
        <w:rPr>
          <w:sz w:val="28"/>
          <w:szCs w:val="28"/>
        </w:rPr>
        <w:t>78</w:t>
      </w:r>
      <w:r w:rsidRPr="00FA483D">
        <w:rPr>
          <w:sz w:val="28"/>
          <w:szCs w:val="28"/>
        </w:rPr>
        <w:t xml:space="preserve"> года рождения, </w:t>
      </w:r>
      <w:r w:rsidR="002E174A">
        <w:rPr>
          <w:sz w:val="28"/>
          <w:szCs w:val="28"/>
        </w:rPr>
        <w:t>сторожа Администрации Юрьево-Девичьевского сельского поселения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09543A">
        <w:rPr>
          <w:sz w:val="28"/>
          <w:szCs w:val="28"/>
        </w:rPr>
        <w:t xml:space="preserve"> июля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E174A">
        <w:rPr>
          <w:sz w:val="28"/>
          <w:szCs w:val="28"/>
        </w:rPr>
        <w:t>Штраух Евгению Федоровичу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2E174A">
        <w:rPr>
          <w:sz w:val="28"/>
          <w:szCs w:val="28"/>
        </w:rPr>
        <w:t>Штраух Евгения Федоровича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C7" w:rsidRDefault="00CE7FC7">
      <w:r>
        <w:separator/>
      </w:r>
    </w:p>
  </w:endnote>
  <w:endnote w:type="continuationSeparator" w:id="0">
    <w:p w:rsidR="00CE7FC7" w:rsidRDefault="00CE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C7" w:rsidRDefault="00CE7FC7">
      <w:r>
        <w:separator/>
      </w:r>
    </w:p>
  </w:footnote>
  <w:footnote w:type="continuationSeparator" w:id="0">
    <w:p w:rsidR="00CE7FC7" w:rsidRDefault="00CE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C0DA9">
    <w:pPr>
      <w:pStyle w:val="a3"/>
      <w:jc w:val="center"/>
    </w:pPr>
    <w:fldSimple w:instr=" PAGE   \* MERGEFORMAT ">
      <w:r w:rsidR="002E174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2017-07-21T11:25:00Z</dcterms:created>
  <dcterms:modified xsi:type="dcterms:W3CDTF">2017-07-21T12:33:00Z</dcterms:modified>
</cp:coreProperties>
</file>