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B02D06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EA483A">
              <w:rPr>
                <w:rFonts w:ascii="Times New Roman" w:hAnsi="Times New Roman"/>
                <w:bCs/>
                <w:sz w:val="28"/>
              </w:rPr>
              <w:t>2017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4E6283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44/231-4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1C3FCD" w:rsidRPr="001C3FCD" w:rsidRDefault="0068238A" w:rsidP="001C3FCD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1C3FCD">
        <w:rPr>
          <w:rFonts w:ascii="Times New Roman" w:hAnsi="Times New Roman"/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145519" w:rsidRPr="001C3FCD">
        <w:rPr>
          <w:rFonts w:ascii="Times New Roman" w:hAnsi="Times New Roman"/>
          <w:b/>
          <w:sz w:val="28"/>
          <w:szCs w:val="28"/>
        </w:rPr>
        <w:t xml:space="preserve">выборов </w:t>
      </w:r>
      <w:r w:rsidR="001C3FCD" w:rsidRPr="001C3FCD">
        <w:rPr>
          <w:rFonts w:ascii="Times New Roman" w:hAnsi="Times New Roman"/>
          <w:b/>
          <w:bCs/>
          <w:sz w:val="28"/>
        </w:rPr>
        <w:t>депутатов</w:t>
      </w:r>
      <w:r w:rsidR="001C3FCD" w:rsidRPr="001C3FCD">
        <w:rPr>
          <w:rFonts w:ascii="Times New Roman" w:hAnsi="Times New Roman"/>
        </w:rPr>
        <w:t xml:space="preserve"> </w:t>
      </w:r>
      <w:r w:rsidR="001C3FCD" w:rsidRPr="001C3FCD">
        <w:rPr>
          <w:rFonts w:ascii="Times New Roman" w:hAnsi="Times New Roman"/>
          <w:b/>
          <w:bCs/>
          <w:sz w:val="28"/>
        </w:rPr>
        <w:t xml:space="preserve">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 10 сентября 2017 года</w:t>
      </w:r>
    </w:p>
    <w:p w:rsidR="0068238A" w:rsidRPr="00310701" w:rsidRDefault="0068238A" w:rsidP="001C3FCD">
      <w:pPr>
        <w:jc w:val="center"/>
        <w:rPr>
          <w:b/>
          <w:sz w:val="28"/>
          <w:szCs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1C3FCD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1C3FCD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0A0B33">
        <w:rPr>
          <w:bCs/>
          <w:sz w:val="28"/>
          <w:szCs w:val="28"/>
        </w:rPr>
        <w:t>ии муниципального образования «С</w:t>
      </w:r>
      <w:r w:rsidR="001C3FCD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Pr="001C3FCD">
        <w:rPr>
          <w:bCs/>
          <w:sz w:val="28"/>
          <w:szCs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>Определить количество подписей избирателей, необх</w:t>
      </w:r>
      <w:r w:rsidR="00145519"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7A67CD">
        <w:rPr>
          <w:sz w:val="28"/>
          <w:szCs w:val="28"/>
        </w:rPr>
        <w:t xml:space="preserve">сельского поселения «Завидово» второго созыва по многомандатному (десятимандатному) избирательному округу «ЗАВИДОВО» номер один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7A67CD" w:rsidRDefault="007A67CD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lastRenderedPageBreak/>
        <w:t>Определить количество подписей избирателей, необх</w:t>
      </w:r>
      <w:r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депутаты Совета депутатов </w:t>
      </w:r>
      <w:r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Pr="0058016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избирателей, представляемое кандидатом в территориальную избирательную комиссию Конаковского района для регистрации согласно приложения № 2 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t xml:space="preserve">Разместить настоящее постановление на </w:t>
      </w:r>
      <w:r w:rsidR="007A67CD">
        <w:rPr>
          <w:sz w:val="28"/>
        </w:rPr>
        <w:t>сайте</w:t>
      </w:r>
      <w:r w:rsidRPr="00E02968">
        <w:rPr>
          <w:sz w:val="28"/>
        </w:rPr>
        <w:t xml:space="preserve"> </w:t>
      </w:r>
      <w:r w:rsidR="007A67CD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1C3FCD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1C3FCD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7A67C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4678" w:type="dxa"/>
        <w:tblInd w:w="4786" w:type="dxa"/>
        <w:tblLook w:val="01E0"/>
      </w:tblPr>
      <w:tblGrid>
        <w:gridCol w:w="4678"/>
      </w:tblGrid>
      <w:tr w:rsidR="0068238A" w:rsidRPr="00974355" w:rsidTr="00B12041">
        <w:tc>
          <w:tcPr>
            <w:tcW w:w="4678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 w:rsidTr="00B12041">
        <w:tc>
          <w:tcPr>
            <w:tcW w:w="4678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4E6283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B02D06">
              <w:rPr>
                <w:sz w:val="28"/>
              </w:rPr>
              <w:t>16</w:t>
            </w:r>
            <w:r w:rsidR="00837F8E">
              <w:rPr>
                <w:sz w:val="28"/>
              </w:rPr>
              <w:t>.06.201</w:t>
            </w:r>
            <w:r w:rsidR="004E6283">
              <w:rPr>
                <w:sz w:val="28"/>
              </w:rPr>
              <w:t>7</w:t>
            </w:r>
            <w:r w:rsidR="00CB40BE">
              <w:rPr>
                <w:sz w:val="28"/>
              </w:rPr>
              <w:t xml:space="preserve">г.  № </w:t>
            </w:r>
            <w:r w:rsidR="004E6283">
              <w:rPr>
                <w:sz w:val="28"/>
                <w:szCs w:val="28"/>
              </w:rPr>
              <w:t>44/231-4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 w:rsidR="00145519"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7A67CD" w:rsidRPr="007A67CD">
        <w:rPr>
          <w:b/>
          <w:sz w:val="28"/>
          <w:szCs w:val="28"/>
        </w:rPr>
        <w:t>сельского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7A67CD" w:rsidP="004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(десятимандатн</w:t>
            </w:r>
            <w:r w:rsidR="004E628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>) избирательн</w:t>
            </w:r>
            <w:r w:rsidR="004E628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округ «ЗАВИДОВО» номер один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4E628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2D06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B02D06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p w:rsidR="004E6283" w:rsidRDefault="004E6283"/>
    <w:tbl>
      <w:tblPr>
        <w:tblW w:w="4820" w:type="dxa"/>
        <w:tblInd w:w="4644" w:type="dxa"/>
        <w:tblLook w:val="01E0"/>
      </w:tblPr>
      <w:tblGrid>
        <w:gridCol w:w="4820"/>
      </w:tblGrid>
      <w:tr w:rsidR="004E6283" w:rsidRPr="00974355" w:rsidTr="00B12041">
        <w:tc>
          <w:tcPr>
            <w:tcW w:w="4820" w:type="dxa"/>
          </w:tcPr>
          <w:p w:rsidR="004E6283" w:rsidRPr="00974355" w:rsidRDefault="004E6283" w:rsidP="007F5DBF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>№ 2</w:t>
            </w:r>
          </w:p>
        </w:tc>
      </w:tr>
      <w:tr w:rsidR="004E6283" w:rsidRPr="00974355" w:rsidTr="00B12041">
        <w:tc>
          <w:tcPr>
            <w:tcW w:w="4820" w:type="dxa"/>
          </w:tcPr>
          <w:p w:rsidR="004E6283" w:rsidRPr="00974355" w:rsidRDefault="004E6283" w:rsidP="007F5DBF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 xml:space="preserve">Конаковского района от </w:t>
            </w:r>
            <w:r w:rsidR="00B02D06">
              <w:rPr>
                <w:sz w:val="28"/>
              </w:rPr>
              <w:t>16</w:t>
            </w:r>
            <w:r>
              <w:rPr>
                <w:sz w:val="28"/>
              </w:rPr>
              <w:t xml:space="preserve">.06.2017 г.  № </w:t>
            </w:r>
            <w:r>
              <w:rPr>
                <w:sz w:val="28"/>
                <w:szCs w:val="28"/>
              </w:rPr>
              <w:t>44/231-4</w:t>
            </w:r>
          </w:p>
          <w:p w:rsidR="004E6283" w:rsidRPr="00974355" w:rsidRDefault="004E6283" w:rsidP="007F5DBF">
            <w:pPr>
              <w:jc w:val="center"/>
              <w:rPr>
                <w:sz w:val="28"/>
              </w:rPr>
            </w:pPr>
          </w:p>
        </w:tc>
      </w:tr>
    </w:tbl>
    <w:p w:rsidR="004E6283" w:rsidRDefault="004E6283" w:rsidP="004E6283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Pr="0058016F">
        <w:rPr>
          <w:b/>
          <w:sz w:val="28"/>
          <w:szCs w:val="28"/>
        </w:rPr>
        <w:t xml:space="preserve">Совета депутатов </w:t>
      </w:r>
      <w:r w:rsidRPr="004E6283">
        <w:rPr>
          <w:b/>
          <w:sz w:val="28"/>
          <w:szCs w:val="28"/>
        </w:rPr>
        <w:t>Юрьево-Девичьевского сельского поселения четвертого созыва по Юрьево-Девичьевскому семимандатному избирательному округу</w:t>
      </w:r>
      <w:r w:rsidRPr="0058016F">
        <w:rPr>
          <w:b/>
          <w:sz w:val="28"/>
          <w:szCs w:val="28"/>
        </w:rPr>
        <w:t xml:space="preserve"> 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4E6283" w:rsidRPr="001C30AC" w:rsidTr="007F5DBF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3" w:rsidRPr="001C30AC" w:rsidRDefault="004E6283" w:rsidP="007F5DBF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283" w:rsidRPr="001C30AC" w:rsidRDefault="004E6283" w:rsidP="007F5DBF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283" w:rsidRPr="001C30AC" w:rsidRDefault="004E6283" w:rsidP="007F5DBF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283" w:rsidRPr="001C30AC" w:rsidRDefault="004E6283" w:rsidP="007F5DBF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4E6283" w:rsidRPr="001C30AC" w:rsidTr="007F5DBF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Default="004E6283" w:rsidP="004E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Юрьево-Девичьевский семимандатный избирательный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Pr="001C30AC" w:rsidRDefault="004E6283" w:rsidP="007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Pr="001C30AC" w:rsidRDefault="004E6283" w:rsidP="007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283" w:rsidRPr="001C30AC" w:rsidRDefault="004E6283" w:rsidP="007F5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E6283" w:rsidRPr="001C30AC" w:rsidRDefault="004E6283" w:rsidP="004E6283"/>
    <w:p w:rsidR="004E6283" w:rsidRDefault="004E6283"/>
    <w:sectPr w:rsidR="004E6283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E1" w:rsidRDefault="00057BE1">
      <w:r>
        <w:separator/>
      </w:r>
    </w:p>
  </w:endnote>
  <w:endnote w:type="continuationSeparator" w:id="0">
    <w:p w:rsidR="00057BE1" w:rsidRDefault="0005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379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E1" w:rsidRDefault="00057BE1">
      <w:r>
        <w:separator/>
      </w:r>
    </w:p>
  </w:footnote>
  <w:footnote w:type="continuationSeparator" w:id="0">
    <w:p w:rsidR="00057BE1" w:rsidRDefault="00057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379AA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379AA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041">
      <w:rPr>
        <w:rStyle w:val="a9"/>
        <w:noProof/>
      </w:rPr>
      <w:t>4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46D3A"/>
    <w:rsid w:val="00057BE1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E6283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7CD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4133F"/>
    <w:rsid w:val="00E42DF7"/>
    <w:rsid w:val="00E437AA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8</cp:revision>
  <cp:lastPrinted>2017-06-16T07:21:00Z</cp:lastPrinted>
  <dcterms:created xsi:type="dcterms:W3CDTF">2017-06-06T13:45:00Z</dcterms:created>
  <dcterms:modified xsi:type="dcterms:W3CDTF">2017-06-16T07:22:00Z</dcterms:modified>
</cp:coreProperties>
</file>