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570"/>
      </w:tblGrid>
      <w:tr w:rsidR="000756DF" w:rsidRPr="00E23654" w:rsidTr="00BA56DB">
        <w:tc>
          <w:tcPr>
            <w:tcW w:w="9570" w:type="dxa"/>
            <w:shd w:val="clear" w:color="auto" w:fill="auto"/>
          </w:tcPr>
          <w:p w:rsidR="000756DF" w:rsidRPr="00F93664" w:rsidRDefault="000756DF" w:rsidP="00BA56DB">
            <w:pPr>
              <w:pStyle w:val="ConsNonformat"/>
              <w:ind w:right="0"/>
              <w:jc w:val="center"/>
              <w:rPr>
                <w:rFonts w:ascii="Times New Roman" w:hAnsi="Times New Roman"/>
                <w:b/>
                <w:sz w:val="32"/>
                <w:szCs w:val="32"/>
              </w:rPr>
            </w:pPr>
            <w:r w:rsidRPr="00F93664">
              <w:rPr>
                <w:rFonts w:ascii="Times New Roman" w:hAnsi="Times New Roman"/>
                <w:b/>
                <w:sz w:val="32"/>
                <w:szCs w:val="32"/>
              </w:rPr>
              <w:t xml:space="preserve">ТЕРРИТОРИАЛЬНАЯ ИЗБИРАТЕЛЬНАЯ КОМИССИЯ </w:t>
            </w:r>
          </w:p>
          <w:p w:rsidR="000756DF" w:rsidRPr="00E23654" w:rsidRDefault="000756DF" w:rsidP="00BA56DB">
            <w:pPr>
              <w:pStyle w:val="ConsNonformat"/>
              <w:ind w:right="0"/>
              <w:jc w:val="center"/>
              <w:rPr>
                <w:rFonts w:ascii="Times New Roman" w:hAnsi="Times New Roman"/>
                <w:b/>
                <w:sz w:val="44"/>
                <w:szCs w:val="44"/>
              </w:rPr>
            </w:pPr>
            <w:r>
              <w:rPr>
                <w:rFonts w:ascii="Times New Roman" w:hAnsi="Times New Roman"/>
                <w:b/>
                <w:sz w:val="32"/>
                <w:szCs w:val="32"/>
              </w:rPr>
              <w:t>КОНАКОВ</w:t>
            </w:r>
            <w:r w:rsidRPr="00F93664">
              <w:rPr>
                <w:rFonts w:ascii="Times New Roman" w:hAnsi="Times New Roman"/>
                <w:b/>
                <w:sz w:val="32"/>
                <w:szCs w:val="32"/>
              </w:rPr>
              <w:t>СКОГО РАЙОНА</w:t>
            </w:r>
          </w:p>
        </w:tc>
      </w:tr>
    </w:tbl>
    <w:p w:rsidR="000756DF" w:rsidRPr="00CE3D02" w:rsidRDefault="000756DF" w:rsidP="000756DF">
      <w:pPr>
        <w:spacing w:before="240" w:after="240"/>
        <w:jc w:val="center"/>
        <w:rPr>
          <w:b/>
          <w:spacing w:val="60"/>
          <w:sz w:val="32"/>
          <w:szCs w:val="32"/>
        </w:rPr>
      </w:pPr>
      <w:r w:rsidRPr="00CE3D02">
        <w:rPr>
          <w:b/>
          <w:spacing w:val="60"/>
          <w:sz w:val="32"/>
          <w:szCs w:val="32"/>
        </w:rPr>
        <w:t>ПОСТАНОВЛЕНИЕ</w:t>
      </w:r>
    </w:p>
    <w:tbl>
      <w:tblPr>
        <w:tblW w:w="0" w:type="auto"/>
        <w:tblLook w:val="01E0"/>
      </w:tblPr>
      <w:tblGrid>
        <w:gridCol w:w="3189"/>
        <w:gridCol w:w="3190"/>
        <w:gridCol w:w="1109"/>
        <w:gridCol w:w="2082"/>
      </w:tblGrid>
      <w:tr w:rsidR="000756DF" w:rsidRPr="00CD2EF9" w:rsidTr="00BA56DB">
        <w:tc>
          <w:tcPr>
            <w:tcW w:w="3189" w:type="dxa"/>
            <w:tcBorders>
              <w:bottom w:val="single" w:sz="4" w:space="0" w:color="auto"/>
            </w:tcBorders>
            <w:vAlign w:val="bottom"/>
          </w:tcPr>
          <w:p w:rsidR="000756DF" w:rsidRPr="00CD2EF9" w:rsidRDefault="00357262" w:rsidP="00DA5666">
            <w:pPr>
              <w:pStyle w:val="ConsNonformat"/>
              <w:ind w:right="0"/>
              <w:jc w:val="center"/>
              <w:rPr>
                <w:rFonts w:ascii="Times New Roman" w:hAnsi="Times New Roman"/>
                <w:bCs/>
                <w:sz w:val="28"/>
              </w:rPr>
            </w:pPr>
            <w:r>
              <w:rPr>
                <w:rFonts w:ascii="Times New Roman" w:hAnsi="Times New Roman"/>
                <w:bCs/>
                <w:sz w:val="28"/>
              </w:rPr>
              <w:t>12 января 2016 года</w:t>
            </w:r>
          </w:p>
        </w:tc>
        <w:tc>
          <w:tcPr>
            <w:tcW w:w="3190" w:type="dxa"/>
            <w:vAlign w:val="bottom"/>
          </w:tcPr>
          <w:p w:rsidR="000756DF" w:rsidRPr="00CD2EF9" w:rsidRDefault="000756DF" w:rsidP="00BA56DB">
            <w:pPr>
              <w:pStyle w:val="ConsNonformat"/>
              <w:ind w:right="0"/>
              <w:jc w:val="center"/>
              <w:rPr>
                <w:rFonts w:ascii="Times New Roman" w:hAnsi="Times New Roman"/>
                <w:bCs/>
                <w:sz w:val="28"/>
              </w:rPr>
            </w:pPr>
          </w:p>
        </w:tc>
        <w:tc>
          <w:tcPr>
            <w:tcW w:w="1109" w:type="dxa"/>
            <w:vAlign w:val="bottom"/>
          </w:tcPr>
          <w:p w:rsidR="000756DF" w:rsidRPr="00CD2EF9" w:rsidRDefault="000756DF" w:rsidP="00BA56DB">
            <w:pPr>
              <w:pStyle w:val="ConsNonformat"/>
              <w:ind w:right="0"/>
              <w:jc w:val="center"/>
              <w:rPr>
                <w:rFonts w:ascii="Times New Roman" w:hAnsi="Times New Roman"/>
                <w:bCs/>
                <w:sz w:val="28"/>
              </w:rPr>
            </w:pPr>
            <w:r>
              <w:rPr>
                <w:rFonts w:ascii="Times New Roman" w:hAnsi="Times New Roman"/>
                <w:bCs/>
                <w:sz w:val="28"/>
              </w:rPr>
              <w:t>№</w:t>
            </w:r>
          </w:p>
        </w:tc>
        <w:tc>
          <w:tcPr>
            <w:tcW w:w="2082" w:type="dxa"/>
            <w:tcBorders>
              <w:bottom w:val="single" w:sz="4" w:space="0" w:color="auto"/>
            </w:tcBorders>
            <w:vAlign w:val="bottom"/>
          </w:tcPr>
          <w:p w:rsidR="000756DF" w:rsidRPr="00CD2EF9" w:rsidRDefault="00415A0A" w:rsidP="005A5443">
            <w:pPr>
              <w:pStyle w:val="ConsNonformat"/>
              <w:ind w:right="0"/>
              <w:rPr>
                <w:rFonts w:ascii="Times New Roman" w:hAnsi="Times New Roman"/>
                <w:bCs/>
                <w:sz w:val="28"/>
              </w:rPr>
            </w:pPr>
            <w:r>
              <w:rPr>
                <w:sz w:val="28"/>
                <w:szCs w:val="28"/>
              </w:rPr>
              <w:t>172/1477-3</w:t>
            </w:r>
          </w:p>
        </w:tc>
      </w:tr>
      <w:tr w:rsidR="000756DF" w:rsidRPr="00301BDD" w:rsidTr="00BA56DB">
        <w:tc>
          <w:tcPr>
            <w:tcW w:w="3189" w:type="dxa"/>
            <w:tcBorders>
              <w:top w:val="single" w:sz="4" w:space="0" w:color="auto"/>
            </w:tcBorders>
          </w:tcPr>
          <w:p w:rsidR="000756DF" w:rsidRPr="00301BDD" w:rsidRDefault="000756DF" w:rsidP="00BA56DB">
            <w:pPr>
              <w:pStyle w:val="ConsNonformat"/>
              <w:ind w:right="0"/>
              <w:jc w:val="center"/>
              <w:rPr>
                <w:rFonts w:ascii="Times New Roman" w:hAnsi="Times New Roman"/>
                <w:bCs/>
                <w:sz w:val="24"/>
                <w:szCs w:val="24"/>
              </w:rPr>
            </w:pPr>
          </w:p>
        </w:tc>
        <w:tc>
          <w:tcPr>
            <w:tcW w:w="3190" w:type="dxa"/>
          </w:tcPr>
          <w:p w:rsidR="000756DF" w:rsidRPr="00301BDD" w:rsidRDefault="000756DF" w:rsidP="000756DF">
            <w:pPr>
              <w:pStyle w:val="ConsNonformat"/>
              <w:ind w:right="0"/>
              <w:jc w:val="center"/>
              <w:rPr>
                <w:rFonts w:ascii="Times New Roman" w:hAnsi="Times New Roman"/>
                <w:bCs/>
                <w:sz w:val="24"/>
                <w:szCs w:val="24"/>
              </w:rPr>
            </w:pPr>
            <w:r w:rsidRPr="00301BDD">
              <w:rPr>
                <w:rFonts w:ascii="Times New Roman" w:hAnsi="Times New Roman"/>
                <w:bCs/>
                <w:sz w:val="24"/>
                <w:szCs w:val="24"/>
              </w:rPr>
              <w:t xml:space="preserve">г. </w:t>
            </w:r>
            <w:r>
              <w:rPr>
                <w:rFonts w:ascii="Times New Roman" w:hAnsi="Times New Roman"/>
                <w:bCs/>
                <w:sz w:val="24"/>
                <w:szCs w:val="24"/>
              </w:rPr>
              <w:t>Конаково</w:t>
            </w:r>
          </w:p>
        </w:tc>
        <w:tc>
          <w:tcPr>
            <w:tcW w:w="3191" w:type="dxa"/>
            <w:gridSpan w:val="2"/>
          </w:tcPr>
          <w:p w:rsidR="000756DF" w:rsidRPr="00301BDD" w:rsidRDefault="000756DF" w:rsidP="00BA56DB">
            <w:pPr>
              <w:pStyle w:val="ConsNonformat"/>
              <w:ind w:right="0"/>
              <w:jc w:val="center"/>
              <w:rPr>
                <w:rFonts w:ascii="Times New Roman" w:hAnsi="Times New Roman"/>
                <w:bCs/>
                <w:sz w:val="24"/>
                <w:szCs w:val="24"/>
              </w:rPr>
            </w:pPr>
          </w:p>
        </w:tc>
      </w:tr>
    </w:tbl>
    <w:p w:rsidR="000756DF" w:rsidRPr="000756DF" w:rsidRDefault="000756DF" w:rsidP="000756DF">
      <w:pPr>
        <w:spacing w:before="360" w:after="360"/>
        <w:jc w:val="center"/>
        <w:rPr>
          <w:b/>
          <w:sz w:val="28"/>
        </w:rPr>
      </w:pPr>
      <w:r w:rsidRPr="000756DF">
        <w:rPr>
          <w:b/>
          <w:sz w:val="28"/>
        </w:rPr>
        <w:t xml:space="preserve">О Календарном плане мероприятий по подготовке и проведению </w:t>
      </w:r>
      <w:r w:rsidR="00921264">
        <w:rPr>
          <w:b/>
          <w:sz w:val="28"/>
        </w:rPr>
        <w:t xml:space="preserve">дополнительных </w:t>
      </w:r>
      <w:r w:rsidR="007A28C1">
        <w:rPr>
          <w:b/>
          <w:sz w:val="28"/>
        </w:rPr>
        <w:t>выборов депутатов</w:t>
      </w:r>
      <w:r w:rsidRPr="000756DF">
        <w:rPr>
          <w:b/>
          <w:sz w:val="28"/>
        </w:rPr>
        <w:t xml:space="preserve"> </w:t>
      </w:r>
      <w:r w:rsidR="00515FF0">
        <w:rPr>
          <w:b/>
          <w:sz w:val="28"/>
        </w:rPr>
        <w:t xml:space="preserve">Совета депутатов </w:t>
      </w:r>
      <w:r w:rsidR="000275DD">
        <w:rPr>
          <w:b/>
          <w:sz w:val="28"/>
        </w:rPr>
        <w:t>Первомайского сельского поселения</w:t>
      </w:r>
      <w:r>
        <w:rPr>
          <w:b/>
          <w:sz w:val="28"/>
        </w:rPr>
        <w:t xml:space="preserve"> </w:t>
      </w:r>
      <w:r w:rsidR="00E525FD">
        <w:rPr>
          <w:b/>
          <w:sz w:val="28"/>
        </w:rPr>
        <w:t>третьего созыва</w:t>
      </w:r>
      <w:r w:rsidR="00515FF0">
        <w:rPr>
          <w:b/>
          <w:sz w:val="28"/>
        </w:rPr>
        <w:t xml:space="preserve"> </w:t>
      </w:r>
      <w:r w:rsidR="00357262">
        <w:rPr>
          <w:b/>
          <w:sz w:val="28"/>
        </w:rPr>
        <w:t>13</w:t>
      </w:r>
      <w:r w:rsidR="001D2498">
        <w:rPr>
          <w:b/>
          <w:sz w:val="28"/>
        </w:rPr>
        <w:t xml:space="preserve"> </w:t>
      </w:r>
      <w:r w:rsidR="00357262">
        <w:rPr>
          <w:b/>
          <w:sz w:val="28"/>
        </w:rPr>
        <w:t>марта</w:t>
      </w:r>
      <w:r w:rsidRPr="001D2498">
        <w:rPr>
          <w:b/>
          <w:sz w:val="28"/>
        </w:rPr>
        <w:t xml:space="preserve"> 201</w:t>
      </w:r>
      <w:r w:rsidR="001D2498" w:rsidRPr="001D2498">
        <w:rPr>
          <w:b/>
          <w:sz w:val="28"/>
        </w:rPr>
        <w:t>6</w:t>
      </w:r>
      <w:r w:rsidRPr="000756DF">
        <w:rPr>
          <w:b/>
          <w:sz w:val="28"/>
        </w:rPr>
        <w:t xml:space="preserve"> года</w:t>
      </w:r>
    </w:p>
    <w:p w:rsidR="000756DF" w:rsidRDefault="000756DF" w:rsidP="000756DF">
      <w:pPr>
        <w:tabs>
          <w:tab w:val="left" w:pos="3060"/>
        </w:tabs>
        <w:spacing w:line="360" w:lineRule="auto"/>
        <w:ind w:firstLine="709"/>
        <w:jc w:val="both"/>
        <w:rPr>
          <w:sz w:val="28"/>
          <w:szCs w:val="28"/>
        </w:rPr>
      </w:pPr>
      <w:r>
        <w:rPr>
          <w:sz w:val="28"/>
          <w:szCs w:val="28"/>
        </w:rPr>
        <w:t>На основании статьи 20 Избирательного кодекса Тверской области от 7.</w:t>
      </w:r>
      <w:r w:rsidR="004E4F75">
        <w:rPr>
          <w:sz w:val="28"/>
          <w:szCs w:val="28"/>
        </w:rPr>
        <w:t xml:space="preserve">04.2003 № 20-ЗО, </w:t>
      </w:r>
      <w:r w:rsidR="001D2498">
        <w:rPr>
          <w:sz w:val="28"/>
          <w:szCs w:val="28"/>
        </w:rPr>
        <w:t xml:space="preserve">Решения Совета депутатов Первомайского сельского поселения № 64 от 14.12.2015 г., </w:t>
      </w:r>
      <w:r w:rsidR="004E4F75">
        <w:rPr>
          <w:sz w:val="28"/>
          <w:szCs w:val="28"/>
        </w:rPr>
        <w:t>постановления и</w:t>
      </w:r>
      <w:r>
        <w:rPr>
          <w:sz w:val="28"/>
          <w:szCs w:val="28"/>
        </w:rPr>
        <w:t xml:space="preserve">збирательной комиссии Тверской области </w:t>
      </w:r>
      <w:r w:rsidR="00510DD4">
        <w:rPr>
          <w:sz w:val="28"/>
          <w:szCs w:val="28"/>
        </w:rPr>
        <w:t xml:space="preserve">№ </w:t>
      </w:r>
      <w:r w:rsidR="000275DD">
        <w:rPr>
          <w:bCs/>
          <w:sz w:val="28"/>
        </w:rPr>
        <w:t xml:space="preserve">79/733 </w:t>
      </w:r>
      <w:r w:rsidR="007A28C1">
        <w:rPr>
          <w:bCs/>
          <w:sz w:val="28"/>
        </w:rPr>
        <w:t xml:space="preserve">- 5 </w:t>
      </w:r>
      <w:r w:rsidR="007A28C1" w:rsidRPr="00714210">
        <w:rPr>
          <w:bCs/>
          <w:sz w:val="28"/>
        </w:rPr>
        <w:t>от</w:t>
      </w:r>
      <w:r w:rsidR="007A28C1">
        <w:rPr>
          <w:bCs/>
          <w:sz w:val="28"/>
        </w:rPr>
        <w:t xml:space="preserve"> 03.12.2012  г.</w:t>
      </w:r>
      <w:r w:rsidR="007A28C1" w:rsidRPr="00714210">
        <w:rPr>
          <w:bCs/>
          <w:sz w:val="28"/>
        </w:rPr>
        <w:t xml:space="preserve"> «О возложении полномочий </w:t>
      </w:r>
      <w:r w:rsidR="007A28C1">
        <w:rPr>
          <w:bCs/>
          <w:sz w:val="28"/>
        </w:rPr>
        <w:t>избирательной комиссии муниципального образования «</w:t>
      </w:r>
      <w:r w:rsidR="000275DD">
        <w:rPr>
          <w:bCs/>
          <w:sz w:val="28"/>
        </w:rPr>
        <w:t>Первомайское сельское поселение</w:t>
      </w:r>
      <w:r w:rsidR="007A28C1">
        <w:rPr>
          <w:bCs/>
          <w:sz w:val="28"/>
        </w:rPr>
        <w:t>» Конаковского района Тверской области на т</w:t>
      </w:r>
      <w:r w:rsidR="007A28C1" w:rsidRPr="00714210">
        <w:rPr>
          <w:bCs/>
          <w:sz w:val="28"/>
        </w:rPr>
        <w:t>ерриториальную избирательную комиссию Конаковского района»</w:t>
      </w:r>
      <w:r>
        <w:rPr>
          <w:sz w:val="28"/>
          <w:szCs w:val="28"/>
        </w:rPr>
        <w:t xml:space="preserve">, в связи с подготовкой и проведением </w:t>
      </w:r>
      <w:r w:rsidR="00357262">
        <w:rPr>
          <w:sz w:val="28"/>
          <w:szCs w:val="28"/>
        </w:rPr>
        <w:t>13</w:t>
      </w:r>
      <w:r w:rsidR="001D2498" w:rsidRPr="001D2498">
        <w:rPr>
          <w:sz w:val="28"/>
          <w:szCs w:val="28"/>
        </w:rPr>
        <w:t xml:space="preserve"> </w:t>
      </w:r>
      <w:r w:rsidR="00357262">
        <w:rPr>
          <w:sz w:val="28"/>
          <w:szCs w:val="28"/>
        </w:rPr>
        <w:t>марта</w:t>
      </w:r>
      <w:r w:rsidR="001D2498" w:rsidRPr="001D2498">
        <w:rPr>
          <w:sz w:val="28"/>
          <w:szCs w:val="28"/>
        </w:rPr>
        <w:t xml:space="preserve"> 2016</w:t>
      </w:r>
      <w:r w:rsidRPr="001D2498">
        <w:rPr>
          <w:sz w:val="28"/>
          <w:szCs w:val="28"/>
        </w:rPr>
        <w:t xml:space="preserve"> года</w:t>
      </w:r>
      <w:r>
        <w:rPr>
          <w:sz w:val="28"/>
          <w:szCs w:val="28"/>
        </w:rPr>
        <w:t xml:space="preserve"> </w:t>
      </w:r>
      <w:r w:rsidR="007A28C1">
        <w:rPr>
          <w:sz w:val="28"/>
          <w:szCs w:val="28"/>
        </w:rPr>
        <w:t>дополнительных выборов депутатов</w:t>
      </w:r>
      <w:r>
        <w:rPr>
          <w:sz w:val="28"/>
          <w:szCs w:val="28"/>
        </w:rPr>
        <w:t xml:space="preserve"> </w:t>
      </w:r>
      <w:r w:rsidR="00D41790">
        <w:rPr>
          <w:sz w:val="28"/>
          <w:szCs w:val="28"/>
        </w:rPr>
        <w:t xml:space="preserve">Совета депутатов </w:t>
      </w:r>
      <w:r w:rsidR="000275DD">
        <w:rPr>
          <w:sz w:val="28"/>
          <w:szCs w:val="28"/>
        </w:rPr>
        <w:t>Первомайского сельского поселения</w:t>
      </w:r>
      <w:r>
        <w:rPr>
          <w:sz w:val="28"/>
          <w:szCs w:val="28"/>
        </w:rPr>
        <w:t xml:space="preserve"> </w:t>
      </w:r>
      <w:r w:rsidR="00E525FD">
        <w:rPr>
          <w:sz w:val="28"/>
          <w:szCs w:val="28"/>
        </w:rPr>
        <w:t>третьего</w:t>
      </w:r>
      <w:r w:rsidR="00D41790">
        <w:rPr>
          <w:sz w:val="28"/>
          <w:szCs w:val="28"/>
        </w:rPr>
        <w:t xml:space="preserve"> созыва, т</w:t>
      </w:r>
      <w:r>
        <w:rPr>
          <w:sz w:val="28"/>
          <w:szCs w:val="28"/>
        </w:rPr>
        <w:t xml:space="preserve">ерриториальная комиссия Конаковского района </w:t>
      </w:r>
      <w:r w:rsidRPr="009D4D1F">
        <w:rPr>
          <w:b/>
          <w:spacing w:val="30"/>
          <w:sz w:val="28"/>
          <w:szCs w:val="28"/>
        </w:rPr>
        <w:t>постановляет</w:t>
      </w:r>
      <w:r>
        <w:rPr>
          <w:sz w:val="28"/>
          <w:szCs w:val="28"/>
        </w:rPr>
        <w:t>:</w:t>
      </w:r>
    </w:p>
    <w:p w:rsidR="000756DF" w:rsidRDefault="000756DF" w:rsidP="000756DF">
      <w:pPr>
        <w:tabs>
          <w:tab w:val="left" w:pos="3060"/>
        </w:tabs>
        <w:spacing w:line="360" w:lineRule="auto"/>
        <w:ind w:firstLine="709"/>
        <w:jc w:val="both"/>
        <w:rPr>
          <w:sz w:val="28"/>
          <w:szCs w:val="28"/>
        </w:rPr>
      </w:pPr>
    </w:p>
    <w:p w:rsidR="00DA5666" w:rsidRDefault="00DA5666" w:rsidP="00DA5666">
      <w:pPr>
        <w:numPr>
          <w:ilvl w:val="0"/>
          <w:numId w:val="36"/>
        </w:numPr>
        <w:tabs>
          <w:tab w:val="clear" w:pos="720"/>
          <w:tab w:val="left" w:pos="0"/>
        </w:tabs>
        <w:spacing w:line="360" w:lineRule="auto"/>
        <w:ind w:left="0" w:firstLine="709"/>
        <w:jc w:val="both"/>
        <w:rPr>
          <w:sz w:val="28"/>
          <w:szCs w:val="28"/>
        </w:rPr>
      </w:pPr>
      <w:r>
        <w:rPr>
          <w:sz w:val="28"/>
          <w:szCs w:val="28"/>
        </w:rPr>
        <w:t xml:space="preserve">Утвердить Календарный план </w:t>
      </w:r>
      <w:r w:rsidRPr="00264053">
        <w:rPr>
          <w:sz w:val="28"/>
        </w:rPr>
        <w:t xml:space="preserve">мероприятий по подготовке и проведению </w:t>
      </w:r>
      <w:r w:rsidR="007A28C1">
        <w:rPr>
          <w:sz w:val="28"/>
          <w:szCs w:val="28"/>
        </w:rPr>
        <w:t>дополнительных выборов депутатов</w:t>
      </w:r>
      <w:r w:rsidR="00E525FD">
        <w:rPr>
          <w:sz w:val="28"/>
          <w:szCs w:val="28"/>
        </w:rPr>
        <w:t xml:space="preserve"> Совета депутатов </w:t>
      </w:r>
      <w:r w:rsidR="000275DD">
        <w:rPr>
          <w:sz w:val="28"/>
          <w:szCs w:val="28"/>
        </w:rPr>
        <w:t>Первомайского сельского поселения</w:t>
      </w:r>
      <w:r w:rsidR="00E525FD">
        <w:rPr>
          <w:sz w:val="28"/>
          <w:szCs w:val="28"/>
        </w:rPr>
        <w:t xml:space="preserve"> </w:t>
      </w:r>
      <w:r w:rsidR="00E525FD">
        <w:rPr>
          <w:sz w:val="28"/>
        </w:rPr>
        <w:t>третьего</w:t>
      </w:r>
      <w:r w:rsidR="00D41790">
        <w:rPr>
          <w:sz w:val="28"/>
        </w:rPr>
        <w:t xml:space="preserve"> созыва</w:t>
      </w:r>
      <w:r>
        <w:rPr>
          <w:sz w:val="28"/>
        </w:rPr>
        <w:t xml:space="preserve"> </w:t>
      </w:r>
      <w:r>
        <w:rPr>
          <w:vanish/>
          <w:sz w:val="28"/>
        </w:rPr>
        <w:t xml:space="preserve">лок Козлово, городского поселения поселок Радченко, </w:t>
      </w:r>
      <w:r>
        <w:rPr>
          <w:vanish/>
          <w:sz w:val="28"/>
        </w:rPr>
        <w:pgNum/>
      </w:r>
      <w:r>
        <w:rPr>
          <w:vanish/>
          <w:sz w:val="28"/>
        </w:rPr>
        <w:pgNum/>
      </w:r>
      <w:r>
        <w:rPr>
          <w:vanish/>
          <w:sz w:val="28"/>
        </w:rPr>
        <w:pgNum/>
      </w:r>
      <w:r>
        <w:rPr>
          <w:vanish/>
          <w:sz w:val="28"/>
        </w:rPr>
        <w:pgNum/>
      </w:r>
      <w:r>
        <w:rPr>
          <w:vanish/>
          <w:sz w:val="28"/>
        </w:rPr>
        <w:pgNum/>
      </w:r>
      <w:r>
        <w:rPr>
          <w:vanish/>
          <w:sz w:val="28"/>
        </w:rPr>
        <w:pgNum/>
      </w:r>
      <w:r>
        <w:rPr>
          <w:vanish/>
          <w:sz w:val="28"/>
        </w:rPr>
        <w:pgNum/>
      </w:r>
      <w:r>
        <w:rPr>
          <w:vanish/>
          <w:sz w:val="28"/>
        </w:rPr>
        <w:pgNum/>
      </w:r>
      <w:r>
        <w:rPr>
          <w:vanish/>
          <w:sz w:val="28"/>
        </w:rPr>
        <w:pgNum/>
      </w:r>
      <w:r>
        <w:rPr>
          <w:vanish/>
          <w:sz w:val="28"/>
        </w:rPr>
        <w:pgNum/>
      </w:r>
      <w:r>
        <w:rPr>
          <w:vanish/>
          <w:sz w:val="28"/>
        </w:rPr>
        <w:pgNum/>
      </w:r>
      <w:r>
        <w:rPr>
          <w:vanish/>
          <w:sz w:val="28"/>
        </w:rPr>
        <w:pgNum/>
      </w:r>
      <w:r>
        <w:rPr>
          <w:vanish/>
          <w:sz w:val="28"/>
        </w:rPr>
        <w:pgNum/>
      </w:r>
      <w:r>
        <w:rPr>
          <w:vanish/>
          <w:sz w:val="28"/>
        </w:rPr>
        <w:pgNum/>
      </w:r>
      <w:r>
        <w:rPr>
          <w:vanish/>
          <w:sz w:val="28"/>
        </w:rPr>
        <w:pgNum/>
      </w:r>
      <w:r>
        <w:rPr>
          <w:vanish/>
          <w:sz w:val="28"/>
        </w:rPr>
        <w:pgNum/>
      </w:r>
      <w:r>
        <w:rPr>
          <w:vanish/>
          <w:sz w:val="28"/>
        </w:rPr>
        <w:pgNum/>
      </w:r>
      <w:r>
        <w:rPr>
          <w:vanish/>
          <w:sz w:val="28"/>
        </w:rPr>
        <w:pgNum/>
      </w:r>
      <w:r>
        <w:rPr>
          <w:vanish/>
          <w:sz w:val="28"/>
        </w:rPr>
        <w:pgNum/>
      </w:r>
      <w:r>
        <w:rPr>
          <w:vanish/>
          <w:sz w:val="28"/>
        </w:rPr>
        <w:pgNum/>
      </w:r>
      <w:r>
        <w:rPr>
          <w:vanish/>
          <w:sz w:val="28"/>
        </w:rPr>
        <w:pgNum/>
      </w:r>
      <w:r w:rsidR="00D41790">
        <w:rPr>
          <w:vanish/>
          <w:sz w:val="28"/>
        </w:rPr>
        <w:pgNum/>
      </w:r>
      <w:r w:rsidR="00D41790">
        <w:rPr>
          <w:vanish/>
          <w:sz w:val="28"/>
        </w:rPr>
        <w:pgNum/>
      </w:r>
      <w:r w:rsidR="00D41790">
        <w:rPr>
          <w:vanish/>
          <w:sz w:val="28"/>
        </w:rPr>
        <w:pgNum/>
      </w:r>
      <w:r w:rsidR="00D41790">
        <w:rPr>
          <w:vanish/>
          <w:sz w:val="28"/>
        </w:rPr>
        <w:pgNum/>
      </w:r>
      <w:r w:rsidR="00D41790">
        <w:rPr>
          <w:vanish/>
          <w:sz w:val="28"/>
        </w:rPr>
        <w:pgNum/>
      </w:r>
      <w:r w:rsidR="00D41790">
        <w:rPr>
          <w:vanish/>
          <w:sz w:val="28"/>
        </w:rPr>
        <w:pgNum/>
      </w:r>
      <w:r w:rsidR="00D41790">
        <w:rPr>
          <w:vanish/>
          <w:sz w:val="28"/>
        </w:rPr>
        <w:pgNum/>
      </w:r>
      <w:r w:rsidR="00D41790">
        <w:rPr>
          <w:vanish/>
          <w:sz w:val="28"/>
        </w:rPr>
        <w:pgNum/>
      </w:r>
      <w:r w:rsidR="00D41790">
        <w:rPr>
          <w:vanish/>
          <w:sz w:val="28"/>
        </w:rPr>
        <w:pgNum/>
      </w:r>
      <w:r w:rsidR="00D41790">
        <w:rPr>
          <w:vanish/>
          <w:sz w:val="28"/>
        </w:rPr>
        <w:pgNum/>
      </w:r>
      <w:r w:rsidR="00357262">
        <w:rPr>
          <w:sz w:val="28"/>
        </w:rPr>
        <w:t>13</w:t>
      </w:r>
      <w:r w:rsidR="001D2498" w:rsidRPr="001D2498">
        <w:rPr>
          <w:sz w:val="28"/>
          <w:szCs w:val="28"/>
        </w:rPr>
        <w:t xml:space="preserve"> </w:t>
      </w:r>
      <w:r w:rsidR="00357262">
        <w:rPr>
          <w:sz w:val="28"/>
          <w:szCs w:val="28"/>
        </w:rPr>
        <w:t>марта</w:t>
      </w:r>
      <w:r w:rsidR="001D2498" w:rsidRPr="001D2498">
        <w:rPr>
          <w:sz w:val="28"/>
          <w:szCs w:val="28"/>
        </w:rPr>
        <w:t xml:space="preserve"> 2016 года</w:t>
      </w:r>
      <w:r w:rsidR="001D2498">
        <w:rPr>
          <w:sz w:val="28"/>
          <w:szCs w:val="28"/>
        </w:rPr>
        <w:t xml:space="preserve"> </w:t>
      </w:r>
      <w:r w:rsidR="00357262">
        <w:rPr>
          <w:sz w:val="28"/>
          <w:szCs w:val="28"/>
        </w:rPr>
        <w:t>по Первомайскому 10-ти мандатному округу</w:t>
      </w:r>
      <w:r w:rsidRPr="00264053">
        <w:rPr>
          <w:sz w:val="28"/>
        </w:rPr>
        <w:t xml:space="preserve"> </w:t>
      </w:r>
      <w:r>
        <w:rPr>
          <w:sz w:val="28"/>
          <w:szCs w:val="28"/>
        </w:rPr>
        <w:t>(далее – Календарный план) (прилагается).</w:t>
      </w:r>
    </w:p>
    <w:p w:rsidR="000756DF" w:rsidRDefault="000756DF" w:rsidP="000756DF">
      <w:pPr>
        <w:numPr>
          <w:ilvl w:val="0"/>
          <w:numId w:val="36"/>
        </w:numPr>
        <w:tabs>
          <w:tab w:val="clear" w:pos="720"/>
          <w:tab w:val="left" w:pos="0"/>
        </w:tabs>
        <w:spacing w:line="360" w:lineRule="auto"/>
        <w:ind w:left="0" w:firstLine="709"/>
        <w:jc w:val="both"/>
        <w:rPr>
          <w:sz w:val="28"/>
          <w:szCs w:val="28"/>
        </w:rPr>
      </w:pPr>
      <w:r>
        <w:rPr>
          <w:sz w:val="28"/>
          <w:szCs w:val="28"/>
        </w:rPr>
        <w:t xml:space="preserve">Направить настоящее постановление в </w:t>
      </w:r>
      <w:r w:rsidR="00D41790">
        <w:rPr>
          <w:sz w:val="28"/>
          <w:szCs w:val="28"/>
        </w:rPr>
        <w:t xml:space="preserve">Совет депутатов </w:t>
      </w:r>
      <w:r w:rsidR="000275DD">
        <w:rPr>
          <w:sz w:val="28"/>
          <w:szCs w:val="28"/>
        </w:rPr>
        <w:t>Первомайского сельского поселения</w:t>
      </w:r>
      <w:r w:rsidR="00D41790">
        <w:rPr>
          <w:sz w:val="28"/>
        </w:rPr>
        <w:t>,</w:t>
      </w:r>
      <w:r w:rsidR="00246F5C">
        <w:rPr>
          <w:sz w:val="28"/>
        </w:rPr>
        <w:t xml:space="preserve"> Администрацию </w:t>
      </w:r>
      <w:r w:rsidR="000275DD">
        <w:rPr>
          <w:sz w:val="28"/>
        </w:rPr>
        <w:t>Первомайского сельского поселения</w:t>
      </w:r>
      <w:r w:rsidR="00246F5C">
        <w:rPr>
          <w:sz w:val="28"/>
        </w:rPr>
        <w:t>,</w:t>
      </w:r>
      <w:r w:rsidR="00D41790">
        <w:rPr>
          <w:sz w:val="28"/>
        </w:rPr>
        <w:t xml:space="preserve"> </w:t>
      </w:r>
      <w:r w:rsidR="00246F5C">
        <w:rPr>
          <w:sz w:val="28"/>
        </w:rPr>
        <w:t>и</w:t>
      </w:r>
      <w:r>
        <w:rPr>
          <w:sz w:val="28"/>
        </w:rPr>
        <w:t>збирательную комиссию Тверской области.</w:t>
      </w:r>
    </w:p>
    <w:p w:rsidR="000756DF" w:rsidRDefault="000756DF" w:rsidP="000756DF">
      <w:pPr>
        <w:numPr>
          <w:ilvl w:val="0"/>
          <w:numId w:val="36"/>
        </w:numPr>
        <w:tabs>
          <w:tab w:val="clear" w:pos="720"/>
          <w:tab w:val="left" w:pos="0"/>
        </w:tabs>
        <w:spacing w:line="360" w:lineRule="auto"/>
        <w:ind w:left="0" w:firstLine="709"/>
        <w:jc w:val="both"/>
        <w:rPr>
          <w:sz w:val="28"/>
          <w:szCs w:val="28"/>
        </w:rPr>
      </w:pPr>
      <w:r>
        <w:rPr>
          <w:sz w:val="28"/>
          <w:szCs w:val="28"/>
        </w:rPr>
        <w:t xml:space="preserve">Разместить настоящее постановление на </w:t>
      </w:r>
      <w:r w:rsidR="000275DD">
        <w:rPr>
          <w:sz w:val="28"/>
          <w:szCs w:val="28"/>
        </w:rPr>
        <w:t>сайте</w:t>
      </w:r>
      <w:r>
        <w:rPr>
          <w:sz w:val="28"/>
          <w:szCs w:val="28"/>
        </w:rPr>
        <w:t xml:space="preserve"> </w:t>
      </w:r>
      <w:r w:rsidR="00246F5C">
        <w:rPr>
          <w:sz w:val="28"/>
          <w:szCs w:val="28"/>
        </w:rPr>
        <w:t>т</w:t>
      </w:r>
      <w:r>
        <w:rPr>
          <w:sz w:val="28"/>
          <w:szCs w:val="28"/>
        </w:rPr>
        <w:t>ерриториальной избирательной комиссии Конаковского района в информационно-</w:t>
      </w:r>
      <w:r w:rsidR="0096076F">
        <w:rPr>
          <w:sz w:val="28"/>
          <w:szCs w:val="28"/>
        </w:rPr>
        <w:t>теле</w:t>
      </w:r>
      <w:r>
        <w:rPr>
          <w:sz w:val="28"/>
          <w:szCs w:val="28"/>
        </w:rPr>
        <w:t>коммуникационной сети Интернет.</w:t>
      </w:r>
    </w:p>
    <w:p w:rsidR="000756DF" w:rsidRDefault="000756DF" w:rsidP="000756DF">
      <w:pPr>
        <w:numPr>
          <w:ilvl w:val="0"/>
          <w:numId w:val="36"/>
        </w:numPr>
        <w:tabs>
          <w:tab w:val="clear" w:pos="720"/>
          <w:tab w:val="left" w:pos="0"/>
        </w:tabs>
        <w:spacing w:line="360" w:lineRule="auto"/>
        <w:ind w:left="0" w:firstLine="709"/>
        <w:jc w:val="both"/>
        <w:rPr>
          <w:sz w:val="28"/>
          <w:szCs w:val="28"/>
        </w:rPr>
      </w:pPr>
      <w:r w:rsidRPr="00264053">
        <w:rPr>
          <w:sz w:val="28"/>
          <w:szCs w:val="28"/>
        </w:rPr>
        <w:lastRenderedPageBreak/>
        <w:t xml:space="preserve">Возложить контроль за выполнением Календарного плана на </w:t>
      </w:r>
      <w:r>
        <w:rPr>
          <w:sz w:val="28"/>
          <w:szCs w:val="28"/>
        </w:rPr>
        <w:t>председателя</w:t>
      </w:r>
      <w:r w:rsidRPr="00264053">
        <w:rPr>
          <w:sz w:val="28"/>
          <w:szCs w:val="28"/>
        </w:rPr>
        <w:t xml:space="preserve"> </w:t>
      </w:r>
      <w:r w:rsidR="000275DD">
        <w:rPr>
          <w:sz w:val="28"/>
          <w:szCs w:val="28"/>
        </w:rPr>
        <w:t>т</w:t>
      </w:r>
      <w:r>
        <w:rPr>
          <w:sz w:val="28"/>
          <w:szCs w:val="28"/>
        </w:rPr>
        <w:t xml:space="preserve">ерриториальной </w:t>
      </w:r>
      <w:r w:rsidRPr="00264053">
        <w:rPr>
          <w:sz w:val="28"/>
          <w:szCs w:val="28"/>
        </w:rPr>
        <w:t xml:space="preserve">избирательной комиссии </w:t>
      </w:r>
      <w:r w:rsidR="0096076F">
        <w:rPr>
          <w:sz w:val="28"/>
          <w:szCs w:val="28"/>
        </w:rPr>
        <w:t>Конаков</w:t>
      </w:r>
      <w:r>
        <w:rPr>
          <w:sz w:val="28"/>
          <w:szCs w:val="28"/>
        </w:rPr>
        <w:t xml:space="preserve">ского района </w:t>
      </w:r>
      <w:r w:rsidR="0096076F">
        <w:rPr>
          <w:sz w:val="28"/>
          <w:szCs w:val="28"/>
        </w:rPr>
        <w:t>Фомченко С.П.</w:t>
      </w:r>
    </w:p>
    <w:p w:rsidR="0096076F" w:rsidRDefault="0096076F" w:rsidP="0096076F">
      <w:pPr>
        <w:tabs>
          <w:tab w:val="left" w:pos="0"/>
        </w:tabs>
        <w:spacing w:line="360" w:lineRule="auto"/>
        <w:jc w:val="both"/>
        <w:rPr>
          <w:sz w:val="28"/>
          <w:szCs w:val="28"/>
        </w:rPr>
      </w:pPr>
    </w:p>
    <w:tbl>
      <w:tblPr>
        <w:tblW w:w="9606" w:type="dxa"/>
        <w:tblLook w:val="0000"/>
      </w:tblPr>
      <w:tblGrid>
        <w:gridCol w:w="4248"/>
        <w:gridCol w:w="2523"/>
        <w:gridCol w:w="2835"/>
      </w:tblGrid>
      <w:tr w:rsidR="000756DF" w:rsidRPr="006B4ED6" w:rsidTr="0096076F">
        <w:tc>
          <w:tcPr>
            <w:tcW w:w="4248" w:type="dxa"/>
            <w:tcBorders>
              <w:top w:val="nil"/>
              <w:left w:val="nil"/>
              <w:right w:val="nil"/>
            </w:tcBorders>
            <w:vAlign w:val="bottom"/>
          </w:tcPr>
          <w:p w:rsidR="000756DF" w:rsidRDefault="000756DF" w:rsidP="00BA56DB">
            <w:pPr>
              <w:autoSpaceDE w:val="0"/>
              <w:autoSpaceDN w:val="0"/>
              <w:jc w:val="center"/>
              <w:rPr>
                <w:sz w:val="28"/>
                <w:szCs w:val="28"/>
              </w:rPr>
            </w:pPr>
            <w:r w:rsidRPr="003A4B31">
              <w:rPr>
                <w:sz w:val="28"/>
                <w:szCs w:val="28"/>
              </w:rPr>
              <w:t>Председатель</w:t>
            </w:r>
          </w:p>
          <w:p w:rsidR="000756DF" w:rsidRPr="003A4B31" w:rsidRDefault="000756DF" w:rsidP="0096076F">
            <w:pPr>
              <w:autoSpaceDE w:val="0"/>
              <w:autoSpaceDN w:val="0"/>
              <w:jc w:val="center"/>
              <w:rPr>
                <w:sz w:val="28"/>
                <w:szCs w:val="28"/>
              </w:rPr>
            </w:pPr>
            <w:r w:rsidRPr="003A4B31">
              <w:rPr>
                <w:sz w:val="28"/>
                <w:szCs w:val="28"/>
              </w:rPr>
              <w:t xml:space="preserve"> </w:t>
            </w:r>
            <w:r w:rsidR="00D41790">
              <w:rPr>
                <w:sz w:val="28"/>
                <w:szCs w:val="28"/>
              </w:rPr>
              <w:t>т</w:t>
            </w:r>
            <w:r w:rsidRPr="003A4B31">
              <w:rPr>
                <w:sz w:val="28"/>
                <w:szCs w:val="28"/>
              </w:rPr>
              <w:t>ерриториальной избирательной комиссии</w:t>
            </w:r>
            <w:r>
              <w:rPr>
                <w:sz w:val="28"/>
                <w:szCs w:val="28"/>
              </w:rPr>
              <w:t xml:space="preserve"> </w:t>
            </w:r>
            <w:r w:rsidR="0096076F">
              <w:rPr>
                <w:sz w:val="28"/>
                <w:szCs w:val="28"/>
              </w:rPr>
              <w:t>Конаковского</w:t>
            </w:r>
            <w:r>
              <w:rPr>
                <w:sz w:val="28"/>
                <w:szCs w:val="28"/>
              </w:rPr>
              <w:t xml:space="preserve"> района</w:t>
            </w:r>
          </w:p>
        </w:tc>
        <w:tc>
          <w:tcPr>
            <w:tcW w:w="2523" w:type="dxa"/>
            <w:tcBorders>
              <w:top w:val="nil"/>
              <w:left w:val="nil"/>
              <w:right w:val="nil"/>
            </w:tcBorders>
            <w:vAlign w:val="bottom"/>
          </w:tcPr>
          <w:p w:rsidR="000756DF" w:rsidRPr="006B4ED6" w:rsidRDefault="000756DF" w:rsidP="00BA56DB">
            <w:pPr>
              <w:autoSpaceDE w:val="0"/>
              <w:autoSpaceDN w:val="0"/>
              <w:rPr>
                <w:szCs w:val="28"/>
              </w:rPr>
            </w:pPr>
          </w:p>
        </w:tc>
        <w:tc>
          <w:tcPr>
            <w:tcW w:w="2835" w:type="dxa"/>
            <w:tcBorders>
              <w:top w:val="nil"/>
              <w:left w:val="nil"/>
              <w:right w:val="nil"/>
            </w:tcBorders>
            <w:vAlign w:val="bottom"/>
          </w:tcPr>
          <w:p w:rsidR="000756DF" w:rsidRPr="0096076F" w:rsidRDefault="0096076F" w:rsidP="00BA56DB">
            <w:pPr>
              <w:autoSpaceDE w:val="0"/>
              <w:autoSpaceDN w:val="0"/>
              <w:jc w:val="right"/>
              <w:rPr>
                <w:sz w:val="28"/>
                <w:szCs w:val="28"/>
              </w:rPr>
            </w:pPr>
            <w:r w:rsidRPr="0096076F">
              <w:rPr>
                <w:sz w:val="28"/>
                <w:szCs w:val="28"/>
              </w:rPr>
              <w:t>С.П. Фомченко</w:t>
            </w:r>
          </w:p>
        </w:tc>
      </w:tr>
      <w:tr w:rsidR="000756DF" w:rsidRPr="00301BDD" w:rsidTr="0096076F">
        <w:tc>
          <w:tcPr>
            <w:tcW w:w="4248" w:type="dxa"/>
            <w:tcBorders>
              <w:left w:val="nil"/>
              <w:bottom w:val="nil"/>
              <w:right w:val="nil"/>
            </w:tcBorders>
          </w:tcPr>
          <w:p w:rsidR="000756DF" w:rsidRPr="00301BDD" w:rsidRDefault="000756DF" w:rsidP="00BA56DB">
            <w:pPr>
              <w:autoSpaceDE w:val="0"/>
              <w:autoSpaceDN w:val="0"/>
              <w:jc w:val="center"/>
              <w:rPr>
                <w:i/>
                <w:iCs/>
                <w:sz w:val="16"/>
                <w:szCs w:val="16"/>
              </w:rPr>
            </w:pPr>
          </w:p>
        </w:tc>
        <w:tc>
          <w:tcPr>
            <w:tcW w:w="2523" w:type="dxa"/>
            <w:tcBorders>
              <w:left w:val="nil"/>
              <w:right w:val="nil"/>
            </w:tcBorders>
          </w:tcPr>
          <w:p w:rsidR="000756DF" w:rsidRPr="00301BDD" w:rsidRDefault="000756DF" w:rsidP="00BA56DB">
            <w:pPr>
              <w:autoSpaceDE w:val="0"/>
              <w:autoSpaceDN w:val="0"/>
              <w:jc w:val="center"/>
              <w:rPr>
                <w:i/>
                <w:iCs/>
                <w:sz w:val="16"/>
                <w:szCs w:val="16"/>
              </w:rPr>
            </w:pPr>
          </w:p>
        </w:tc>
        <w:tc>
          <w:tcPr>
            <w:tcW w:w="2835" w:type="dxa"/>
            <w:tcBorders>
              <w:left w:val="nil"/>
              <w:right w:val="nil"/>
            </w:tcBorders>
          </w:tcPr>
          <w:p w:rsidR="000756DF" w:rsidRPr="00301BDD" w:rsidRDefault="000756DF" w:rsidP="00BA56DB">
            <w:pPr>
              <w:autoSpaceDE w:val="0"/>
              <w:autoSpaceDN w:val="0"/>
              <w:jc w:val="center"/>
              <w:rPr>
                <w:i/>
                <w:iCs/>
                <w:sz w:val="16"/>
                <w:szCs w:val="16"/>
              </w:rPr>
            </w:pPr>
          </w:p>
        </w:tc>
      </w:tr>
      <w:tr w:rsidR="000756DF" w:rsidRPr="006B4ED6" w:rsidTr="0096076F">
        <w:tc>
          <w:tcPr>
            <w:tcW w:w="4248" w:type="dxa"/>
            <w:tcBorders>
              <w:top w:val="nil"/>
              <w:left w:val="nil"/>
              <w:bottom w:val="nil"/>
              <w:right w:val="nil"/>
            </w:tcBorders>
            <w:vAlign w:val="bottom"/>
          </w:tcPr>
          <w:p w:rsidR="000756DF" w:rsidRDefault="000756DF" w:rsidP="00BA56DB">
            <w:pPr>
              <w:autoSpaceDE w:val="0"/>
              <w:autoSpaceDN w:val="0"/>
              <w:jc w:val="center"/>
              <w:rPr>
                <w:sz w:val="28"/>
                <w:szCs w:val="28"/>
              </w:rPr>
            </w:pPr>
            <w:r w:rsidRPr="003A4B31">
              <w:rPr>
                <w:sz w:val="28"/>
                <w:szCs w:val="28"/>
              </w:rPr>
              <w:t>Секретарь</w:t>
            </w:r>
          </w:p>
          <w:p w:rsidR="000756DF" w:rsidRPr="003A4B31" w:rsidRDefault="00D41790" w:rsidP="0096076F">
            <w:pPr>
              <w:autoSpaceDE w:val="0"/>
              <w:autoSpaceDN w:val="0"/>
              <w:jc w:val="center"/>
              <w:rPr>
                <w:sz w:val="28"/>
                <w:szCs w:val="28"/>
              </w:rPr>
            </w:pPr>
            <w:r>
              <w:rPr>
                <w:sz w:val="28"/>
                <w:szCs w:val="28"/>
              </w:rPr>
              <w:t>т</w:t>
            </w:r>
            <w:r w:rsidR="000756DF" w:rsidRPr="003A4B31">
              <w:rPr>
                <w:sz w:val="28"/>
                <w:szCs w:val="28"/>
              </w:rPr>
              <w:t>ерриториальной избирательной комиссии</w:t>
            </w:r>
            <w:r w:rsidR="0096076F">
              <w:rPr>
                <w:sz w:val="28"/>
                <w:szCs w:val="28"/>
              </w:rPr>
              <w:t xml:space="preserve"> Конаковского</w:t>
            </w:r>
            <w:r w:rsidR="000756DF">
              <w:rPr>
                <w:sz w:val="28"/>
                <w:szCs w:val="28"/>
              </w:rPr>
              <w:t xml:space="preserve"> района</w:t>
            </w:r>
          </w:p>
        </w:tc>
        <w:tc>
          <w:tcPr>
            <w:tcW w:w="2523" w:type="dxa"/>
            <w:tcBorders>
              <w:top w:val="nil"/>
              <w:left w:val="nil"/>
              <w:right w:val="nil"/>
            </w:tcBorders>
            <w:vAlign w:val="bottom"/>
          </w:tcPr>
          <w:p w:rsidR="000756DF" w:rsidRPr="006B4ED6" w:rsidRDefault="000756DF" w:rsidP="00BA56DB">
            <w:pPr>
              <w:autoSpaceDE w:val="0"/>
              <w:autoSpaceDN w:val="0"/>
              <w:rPr>
                <w:szCs w:val="28"/>
              </w:rPr>
            </w:pPr>
          </w:p>
        </w:tc>
        <w:tc>
          <w:tcPr>
            <w:tcW w:w="2835" w:type="dxa"/>
            <w:tcBorders>
              <w:top w:val="nil"/>
              <w:left w:val="nil"/>
              <w:right w:val="nil"/>
            </w:tcBorders>
            <w:vAlign w:val="bottom"/>
          </w:tcPr>
          <w:p w:rsidR="000756DF" w:rsidRPr="0096076F" w:rsidRDefault="00D41790" w:rsidP="00BA56DB">
            <w:pPr>
              <w:autoSpaceDE w:val="0"/>
              <w:autoSpaceDN w:val="0"/>
              <w:jc w:val="right"/>
              <w:rPr>
                <w:sz w:val="28"/>
                <w:szCs w:val="28"/>
              </w:rPr>
            </w:pPr>
            <w:r>
              <w:rPr>
                <w:sz w:val="28"/>
                <w:szCs w:val="28"/>
              </w:rPr>
              <w:t>А. В. Мерзлякова</w:t>
            </w:r>
          </w:p>
        </w:tc>
      </w:tr>
    </w:tbl>
    <w:p w:rsidR="000756DF" w:rsidRDefault="000756DF" w:rsidP="000756DF">
      <w:pPr>
        <w:spacing w:line="360" w:lineRule="auto"/>
        <w:ind w:left="360"/>
        <w:jc w:val="both"/>
        <w:rPr>
          <w:sz w:val="28"/>
        </w:rPr>
      </w:pPr>
    </w:p>
    <w:p w:rsidR="000756DF" w:rsidRDefault="000756DF" w:rsidP="000756DF">
      <w:pPr>
        <w:jc w:val="both"/>
        <w:rPr>
          <w:sz w:val="28"/>
        </w:rPr>
      </w:pPr>
    </w:p>
    <w:p w:rsidR="006A3E04" w:rsidRDefault="006A3E04"/>
    <w:p w:rsidR="002517D3" w:rsidRDefault="002517D3"/>
    <w:p w:rsidR="002517D3" w:rsidRDefault="002517D3"/>
    <w:p w:rsidR="002517D3" w:rsidRDefault="002517D3"/>
    <w:p w:rsidR="002517D3" w:rsidRDefault="002517D3"/>
    <w:p w:rsidR="002517D3" w:rsidRDefault="002517D3"/>
    <w:p w:rsidR="002517D3" w:rsidRDefault="002517D3">
      <w:pPr>
        <w:sectPr w:rsidR="002517D3" w:rsidSect="007A28C1">
          <w:pgSz w:w="11906" w:h="16838"/>
          <w:pgMar w:top="1134" w:right="850" w:bottom="1134" w:left="1701" w:header="720" w:footer="720" w:gutter="0"/>
          <w:pgNumType w:start="1"/>
          <w:cols w:space="720"/>
          <w:docGrid w:linePitch="272"/>
        </w:sectPr>
      </w:pPr>
    </w:p>
    <w:p w:rsidR="002517D3" w:rsidRPr="00805F0B" w:rsidRDefault="00805F0B" w:rsidP="00D05A31">
      <w:pPr>
        <w:shd w:val="clear" w:color="auto" w:fill="FFFFFF"/>
        <w:jc w:val="right"/>
        <w:rPr>
          <w:sz w:val="24"/>
        </w:rPr>
      </w:pPr>
      <w:r w:rsidRPr="00805F0B">
        <w:rPr>
          <w:sz w:val="24"/>
        </w:rPr>
        <w:lastRenderedPageBreak/>
        <w:t xml:space="preserve">Приложение № 1 </w:t>
      </w:r>
    </w:p>
    <w:p w:rsidR="00805F0B" w:rsidRPr="00805F0B" w:rsidRDefault="00805F0B" w:rsidP="00D05A31">
      <w:pPr>
        <w:shd w:val="clear" w:color="auto" w:fill="FFFFFF"/>
        <w:jc w:val="right"/>
        <w:rPr>
          <w:sz w:val="24"/>
        </w:rPr>
      </w:pPr>
      <w:r w:rsidRPr="00805F0B">
        <w:rPr>
          <w:sz w:val="24"/>
        </w:rPr>
        <w:t>к постановлению территориальной</w:t>
      </w:r>
    </w:p>
    <w:p w:rsidR="00805F0B" w:rsidRPr="00805F0B" w:rsidRDefault="00805F0B" w:rsidP="00D05A31">
      <w:pPr>
        <w:shd w:val="clear" w:color="auto" w:fill="FFFFFF"/>
        <w:jc w:val="right"/>
        <w:rPr>
          <w:sz w:val="24"/>
        </w:rPr>
      </w:pPr>
      <w:r w:rsidRPr="00805F0B">
        <w:rPr>
          <w:sz w:val="24"/>
        </w:rPr>
        <w:t>избирательной комиссии Конаковского района</w:t>
      </w:r>
    </w:p>
    <w:p w:rsidR="00805F0B" w:rsidRPr="00805F0B" w:rsidRDefault="003A2058" w:rsidP="00D05A31">
      <w:pPr>
        <w:shd w:val="clear" w:color="auto" w:fill="FFFFFF"/>
        <w:jc w:val="right"/>
        <w:rPr>
          <w:sz w:val="24"/>
        </w:rPr>
      </w:pPr>
      <w:r>
        <w:rPr>
          <w:sz w:val="24"/>
        </w:rPr>
        <w:t>№</w:t>
      </w:r>
      <w:r w:rsidR="00415A0A">
        <w:rPr>
          <w:sz w:val="24"/>
        </w:rPr>
        <w:t xml:space="preserve"> </w:t>
      </w:r>
      <w:r w:rsidR="00415A0A" w:rsidRPr="00415A0A">
        <w:rPr>
          <w:sz w:val="24"/>
          <w:szCs w:val="28"/>
        </w:rPr>
        <w:t>172/1477-3</w:t>
      </w:r>
      <w:r w:rsidRPr="00415A0A">
        <w:rPr>
          <w:sz w:val="22"/>
        </w:rPr>
        <w:t xml:space="preserve"> </w:t>
      </w:r>
      <w:r w:rsidRPr="00415A0A">
        <w:t xml:space="preserve"> </w:t>
      </w:r>
      <w:r>
        <w:rPr>
          <w:sz w:val="24"/>
        </w:rPr>
        <w:t xml:space="preserve">от </w:t>
      </w:r>
      <w:r w:rsidR="00357262">
        <w:rPr>
          <w:sz w:val="24"/>
        </w:rPr>
        <w:t>12.01.</w:t>
      </w:r>
      <w:r w:rsidR="001D2498">
        <w:rPr>
          <w:sz w:val="24"/>
        </w:rPr>
        <w:t>2016</w:t>
      </w:r>
      <w:r w:rsidR="00805F0B" w:rsidRPr="00805F0B">
        <w:rPr>
          <w:sz w:val="24"/>
        </w:rPr>
        <w:t xml:space="preserve"> года</w:t>
      </w:r>
    </w:p>
    <w:p w:rsidR="00805F0B" w:rsidRPr="00805F0B" w:rsidRDefault="00805F0B" w:rsidP="00D05A31">
      <w:pPr>
        <w:shd w:val="clear" w:color="auto" w:fill="FFFFFF"/>
        <w:jc w:val="right"/>
        <w:rPr>
          <w:sz w:val="24"/>
        </w:rPr>
      </w:pPr>
    </w:p>
    <w:p w:rsidR="00805F0B" w:rsidRPr="00BA0E37" w:rsidRDefault="00805F0B" w:rsidP="00805F0B">
      <w:pPr>
        <w:shd w:val="clear" w:color="auto" w:fill="FFFFFF"/>
        <w:spacing w:before="480"/>
        <w:jc w:val="center"/>
        <w:rPr>
          <w:sz w:val="28"/>
          <w:szCs w:val="28"/>
        </w:rPr>
      </w:pPr>
      <w:r w:rsidRPr="00E05050">
        <w:rPr>
          <w:b/>
          <w:sz w:val="28"/>
          <w:szCs w:val="28"/>
        </w:rPr>
        <w:t>Календарный план</w:t>
      </w:r>
    </w:p>
    <w:p w:rsidR="00805F0B" w:rsidRPr="00E05050" w:rsidRDefault="00805F0B" w:rsidP="00805F0B">
      <w:pPr>
        <w:shd w:val="clear" w:color="auto" w:fill="FFFFFF"/>
        <w:spacing w:after="120"/>
        <w:ind w:firstLine="164"/>
        <w:jc w:val="center"/>
        <w:rPr>
          <w:b/>
          <w:sz w:val="28"/>
          <w:szCs w:val="28"/>
        </w:rPr>
      </w:pPr>
      <w:r w:rsidRPr="00E05050">
        <w:rPr>
          <w:b/>
          <w:sz w:val="28"/>
          <w:szCs w:val="28"/>
        </w:rPr>
        <w:t>по</w:t>
      </w:r>
      <w:r>
        <w:rPr>
          <w:b/>
          <w:sz w:val="28"/>
          <w:szCs w:val="28"/>
        </w:rPr>
        <w:t xml:space="preserve"> подготовке и проведению </w:t>
      </w:r>
      <w:r w:rsidR="00A12110">
        <w:rPr>
          <w:b/>
          <w:sz w:val="28"/>
          <w:szCs w:val="28"/>
        </w:rPr>
        <w:t>13</w:t>
      </w:r>
      <w:r w:rsidR="001D2498" w:rsidRPr="001D2498">
        <w:rPr>
          <w:b/>
          <w:sz w:val="28"/>
          <w:szCs w:val="28"/>
        </w:rPr>
        <w:t xml:space="preserve"> </w:t>
      </w:r>
      <w:r w:rsidR="00A12110">
        <w:rPr>
          <w:b/>
          <w:sz w:val="28"/>
          <w:szCs w:val="28"/>
        </w:rPr>
        <w:t>марта</w:t>
      </w:r>
      <w:r w:rsidR="001D2498" w:rsidRPr="001D2498">
        <w:rPr>
          <w:b/>
          <w:sz w:val="28"/>
          <w:szCs w:val="28"/>
        </w:rPr>
        <w:t xml:space="preserve"> 2016 года</w:t>
      </w:r>
      <w:r w:rsidR="001D2498">
        <w:rPr>
          <w:sz w:val="28"/>
          <w:szCs w:val="28"/>
        </w:rPr>
        <w:t xml:space="preserve"> </w:t>
      </w:r>
      <w:r>
        <w:rPr>
          <w:b/>
          <w:sz w:val="28"/>
          <w:szCs w:val="28"/>
        </w:rPr>
        <w:t xml:space="preserve">дополнительных </w:t>
      </w:r>
      <w:r w:rsidRPr="00E05050">
        <w:rPr>
          <w:b/>
          <w:sz w:val="28"/>
          <w:szCs w:val="28"/>
        </w:rPr>
        <w:t xml:space="preserve">выборов депутатов </w:t>
      </w:r>
      <w:r>
        <w:rPr>
          <w:b/>
          <w:sz w:val="28"/>
          <w:szCs w:val="28"/>
        </w:rPr>
        <w:t xml:space="preserve">Совета депутатов </w:t>
      </w:r>
      <w:r w:rsidR="000275DD">
        <w:rPr>
          <w:b/>
          <w:sz w:val="28"/>
          <w:szCs w:val="28"/>
        </w:rPr>
        <w:t>Первомайского сельского поселения</w:t>
      </w:r>
      <w:r w:rsidRPr="00E05050">
        <w:rPr>
          <w:b/>
          <w:sz w:val="28"/>
          <w:szCs w:val="28"/>
        </w:rPr>
        <w:t xml:space="preserve"> по </w:t>
      </w:r>
      <w:r w:rsidR="00357262">
        <w:rPr>
          <w:b/>
          <w:sz w:val="28"/>
          <w:szCs w:val="28"/>
        </w:rPr>
        <w:t>Первомайскому 10-ти мандатному</w:t>
      </w:r>
      <w:r w:rsidR="00527F02">
        <w:rPr>
          <w:b/>
          <w:sz w:val="28"/>
          <w:szCs w:val="28"/>
        </w:rPr>
        <w:t xml:space="preserve"> округу</w:t>
      </w:r>
      <w:r w:rsidRPr="00E05050">
        <w:rPr>
          <w:b/>
          <w:sz w:val="28"/>
          <w:szCs w:val="28"/>
        </w:rPr>
        <w:t xml:space="preserve"> с применением мажоритарной избирательной системы относительного большинства</w:t>
      </w:r>
    </w:p>
    <w:p w:rsidR="00805F0B" w:rsidRDefault="00805F0B" w:rsidP="00805F0B">
      <w:pPr>
        <w:spacing w:line="360" w:lineRule="auto"/>
        <w:ind w:firstLine="709"/>
        <w:jc w:val="both"/>
        <w:rPr>
          <w:sz w:val="28"/>
          <w:szCs w:val="28"/>
        </w:rPr>
        <w:sectPr w:rsidR="00805F0B" w:rsidSect="003C3013">
          <w:headerReference w:type="even" r:id="rId7"/>
          <w:headerReference w:type="default" r:id="rId8"/>
          <w:footerReference w:type="even" r:id="rId9"/>
          <w:pgSz w:w="16838" w:h="11906" w:orient="landscape" w:code="9"/>
          <w:pgMar w:top="1701" w:right="1134" w:bottom="851" w:left="1134" w:header="720" w:footer="720" w:gutter="0"/>
          <w:pgNumType w:start="1"/>
          <w:cols w:space="720"/>
          <w:titlePg/>
          <w:docGrid w:linePitch="272"/>
        </w:sectPr>
      </w:pPr>
      <w:r w:rsidRPr="002A6DCF">
        <w:rPr>
          <w:sz w:val="28"/>
          <w:szCs w:val="28"/>
        </w:rPr>
        <w:t>Настоящий примерный Календарный план составлен в соответствии с Ф</w:t>
      </w:r>
      <w:r>
        <w:rPr>
          <w:sz w:val="28"/>
          <w:szCs w:val="28"/>
        </w:rPr>
        <w:t xml:space="preserve">едеральным </w:t>
      </w:r>
      <w:r w:rsidRPr="002A6DCF">
        <w:rPr>
          <w:sz w:val="28"/>
          <w:szCs w:val="28"/>
        </w:rPr>
        <w:t>З</w:t>
      </w:r>
      <w:r>
        <w:rPr>
          <w:sz w:val="28"/>
          <w:szCs w:val="28"/>
        </w:rPr>
        <w:t>аконом от 12.06.2002 г. №67</w:t>
      </w:r>
      <w:r>
        <w:rPr>
          <w:sz w:val="28"/>
          <w:szCs w:val="28"/>
        </w:rPr>
        <w:noBreakHyphen/>
      </w:r>
      <w:r w:rsidRPr="002A6DCF">
        <w:rPr>
          <w:sz w:val="28"/>
          <w:szCs w:val="28"/>
        </w:rPr>
        <w:t>ФЗ «Об основных гарантиях избирательных прав и права на участие в референдуме граждан Российской Федерации» (далее – ФЗ), Избирательным кодексом Тверской области от 07.04.2003 № 20</w:t>
      </w:r>
      <w:r w:rsidRPr="002A6DCF">
        <w:rPr>
          <w:sz w:val="28"/>
          <w:szCs w:val="28"/>
        </w:rPr>
        <w:noBreakHyphen/>
        <w:t>ЗО (далее – Кодекс)</w:t>
      </w:r>
      <w:r>
        <w:rPr>
          <w:sz w:val="28"/>
          <w:szCs w:val="28"/>
        </w:rPr>
        <w:t xml:space="preserve">, </w:t>
      </w:r>
      <w:r w:rsidRPr="003907D3">
        <w:rPr>
          <w:sz w:val="28"/>
          <w:szCs w:val="28"/>
        </w:rPr>
        <w:t>Федеральн</w:t>
      </w:r>
      <w:r>
        <w:rPr>
          <w:sz w:val="28"/>
          <w:szCs w:val="28"/>
        </w:rPr>
        <w:t>ым</w:t>
      </w:r>
      <w:r w:rsidRPr="003907D3">
        <w:rPr>
          <w:sz w:val="28"/>
          <w:szCs w:val="28"/>
        </w:rPr>
        <w:t xml:space="preserve"> закон</w:t>
      </w:r>
      <w:r>
        <w:rPr>
          <w:sz w:val="28"/>
          <w:szCs w:val="28"/>
        </w:rPr>
        <w:t>ом</w:t>
      </w:r>
      <w:r w:rsidRPr="003907D3">
        <w:rPr>
          <w:sz w:val="28"/>
          <w:szCs w:val="28"/>
        </w:rPr>
        <w:t xml:space="preserve"> от 11</w:t>
      </w:r>
      <w:r>
        <w:rPr>
          <w:sz w:val="28"/>
          <w:szCs w:val="28"/>
        </w:rPr>
        <w:t>.07.2001 </w:t>
      </w:r>
      <w:r w:rsidRPr="003907D3">
        <w:rPr>
          <w:sz w:val="28"/>
          <w:szCs w:val="28"/>
        </w:rPr>
        <w:t xml:space="preserve"> № 95-ФЗ «О политических партиях»</w:t>
      </w:r>
      <w:r>
        <w:rPr>
          <w:sz w:val="28"/>
          <w:szCs w:val="28"/>
        </w:rPr>
        <w:t xml:space="preserve"> (далее - </w:t>
      </w:r>
      <w:r w:rsidRPr="003907D3">
        <w:rPr>
          <w:sz w:val="28"/>
          <w:szCs w:val="28"/>
        </w:rPr>
        <w:t>№ 95-ФЗ</w:t>
      </w:r>
      <w:r>
        <w:rPr>
          <w:sz w:val="28"/>
          <w:szCs w:val="28"/>
        </w:rPr>
        <w:t xml:space="preserve">), </w:t>
      </w:r>
      <w:r w:rsidRPr="00F0309D">
        <w:rPr>
          <w:sz w:val="28"/>
          <w:szCs w:val="28"/>
        </w:rPr>
        <w:t xml:space="preserve">Методическими рекомендациями по вопросам, связанным с выдвижением и регистрацией кандидатов, списков кандидатов на выборах в органы государственной власти субъектов Российской Федерации и органы местного самоуправления, утвержденных постановлением </w:t>
      </w:r>
      <w:r>
        <w:rPr>
          <w:sz w:val="28"/>
          <w:szCs w:val="28"/>
        </w:rPr>
        <w:t>ЦИК РФ от 11.06.14 №235/1486-6 (далее – </w:t>
      </w:r>
      <w:r w:rsidRPr="00F0309D">
        <w:rPr>
          <w:sz w:val="28"/>
          <w:szCs w:val="28"/>
        </w:rPr>
        <w:t>Методические рекомендации ЦИК РФ)</w:t>
      </w:r>
      <w:r>
        <w:rPr>
          <w:sz w:val="28"/>
          <w:szCs w:val="28"/>
        </w:rPr>
        <w:t>.</w:t>
      </w:r>
    </w:p>
    <w:p w:rsidR="00805F0B" w:rsidRPr="004305C2" w:rsidRDefault="00805F0B" w:rsidP="00805F0B">
      <w:pPr>
        <w:ind w:firstLine="709"/>
        <w:jc w:val="both"/>
        <w:rPr>
          <w:sz w:val="16"/>
          <w:szCs w:val="16"/>
        </w:rPr>
      </w:pPr>
    </w:p>
    <w:tbl>
      <w:tblPr>
        <w:tblW w:w="0" w:type="auto"/>
        <w:tblInd w:w="5008" w:type="dxa"/>
        <w:tblLook w:val="01E0"/>
      </w:tblPr>
      <w:tblGrid>
        <w:gridCol w:w="2600"/>
        <w:gridCol w:w="7178"/>
      </w:tblGrid>
      <w:tr w:rsidR="00805F0B" w:rsidRPr="001326A1" w:rsidTr="003C3013">
        <w:tc>
          <w:tcPr>
            <w:tcW w:w="2600" w:type="dxa"/>
          </w:tcPr>
          <w:p w:rsidR="00805F0B" w:rsidRPr="00BA0E37" w:rsidRDefault="00805F0B" w:rsidP="003C3013">
            <w:pPr>
              <w:spacing w:line="269" w:lineRule="exact"/>
              <w:jc w:val="right"/>
              <w:rPr>
                <w:i/>
                <w:sz w:val="24"/>
                <w:szCs w:val="24"/>
              </w:rPr>
            </w:pPr>
          </w:p>
        </w:tc>
        <w:tc>
          <w:tcPr>
            <w:tcW w:w="7178" w:type="dxa"/>
          </w:tcPr>
          <w:p w:rsidR="00805F0B" w:rsidRPr="00527F02" w:rsidRDefault="00357262" w:rsidP="00357262">
            <w:pPr>
              <w:spacing w:line="269" w:lineRule="exact"/>
              <w:jc w:val="right"/>
              <w:rPr>
                <w:sz w:val="28"/>
                <w:szCs w:val="28"/>
                <w:highlight w:val="yellow"/>
              </w:rPr>
            </w:pPr>
            <w:r>
              <w:rPr>
                <w:sz w:val="28"/>
                <w:szCs w:val="28"/>
              </w:rPr>
              <w:t>День голосования – 13</w:t>
            </w:r>
            <w:r w:rsidR="00805F0B" w:rsidRPr="001D2498">
              <w:rPr>
                <w:sz w:val="28"/>
                <w:szCs w:val="28"/>
              </w:rPr>
              <w:t xml:space="preserve"> </w:t>
            </w:r>
            <w:r>
              <w:rPr>
                <w:sz w:val="28"/>
                <w:szCs w:val="28"/>
              </w:rPr>
              <w:t>марта</w:t>
            </w:r>
            <w:r w:rsidR="001D2498" w:rsidRPr="001D2498">
              <w:rPr>
                <w:sz w:val="28"/>
                <w:szCs w:val="28"/>
              </w:rPr>
              <w:t xml:space="preserve"> 2016</w:t>
            </w:r>
            <w:r w:rsidR="00805F0B" w:rsidRPr="001D2498">
              <w:rPr>
                <w:sz w:val="28"/>
                <w:szCs w:val="28"/>
              </w:rPr>
              <w:t xml:space="preserve"> года</w:t>
            </w:r>
          </w:p>
        </w:tc>
      </w:tr>
      <w:tr w:rsidR="00805F0B" w:rsidRPr="001326A1" w:rsidTr="003C3013">
        <w:tc>
          <w:tcPr>
            <w:tcW w:w="2600" w:type="dxa"/>
          </w:tcPr>
          <w:p w:rsidR="00805F0B" w:rsidRPr="00BA0E37" w:rsidRDefault="00805F0B" w:rsidP="003C3013">
            <w:pPr>
              <w:spacing w:line="269" w:lineRule="exact"/>
              <w:jc w:val="right"/>
              <w:rPr>
                <w:i/>
                <w:sz w:val="24"/>
                <w:szCs w:val="24"/>
              </w:rPr>
            </w:pPr>
          </w:p>
        </w:tc>
        <w:tc>
          <w:tcPr>
            <w:tcW w:w="7178" w:type="dxa"/>
          </w:tcPr>
          <w:p w:rsidR="00805F0B" w:rsidRPr="00357262" w:rsidRDefault="005E742D" w:rsidP="00357262">
            <w:pPr>
              <w:spacing w:line="269" w:lineRule="exact"/>
              <w:jc w:val="right"/>
              <w:rPr>
                <w:sz w:val="28"/>
                <w:szCs w:val="28"/>
                <w:highlight w:val="yellow"/>
              </w:rPr>
            </w:pPr>
            <w:r w:rsidRPr="00357262">
              <w:rPr>
                <w:sz w:val="28"/>
                <w:szCs w:val="24"/>
              </w:rPr>
              <w:t xml:space="preserve">Дата опубликования –   </w:t>
            </w:r>
            <w:r w:rsidR="00357262" w:rsidRPr="00357262">
              <w:rPr>
                <w:sz w:val="28"/>
                <w:szCs w:val="24"/>
              </w:rPr>
              <w:t>1</w:t>
            </w:r>
            <w:r w:rsidR="00895A34" w:rsidRPr="00357262">
              <w:rPr>
                <w:sz w:val="28"/>
                <w:szCs w:val="24"/>
              </w:rPr>
              <w:t>5</w:t>
            </w:r>
            <w:r w:rsidR="00805F0B" w:rsidRPr="00357262">
              <w:rPr>
                <w:sz w:val="28"/>
                <w:szCs w:val="24"/>
              </w:rPr>
              <w:t xml:space="preserve"> </w:t>
            </w:r>
            <w:r w:rsidR="00357262" w:rsidRPr="00357262">
              <w:rPr>
                <w:sz w:val="28"/>
                <w:szCs w:val="24"/>
              </w:rPr>
              <w:t>января 2016</w:t>
            </w:r>
            <w:r w:rsidR="00805F0B" w:rsidRPr="00357262">
              <w:rPr>
                <w:sz w:val="28"/>
                <w:szCs w:val="24"/>
              </w:rPr>
              <w:t>года</w:t>
            </w:r>
          </w:p>
        </w:tc>
      </w:tr>
    </w:tbl>
    <w:p w:rsidR="00805F0B" w:rsidRPr="00BA0E37" w:rsidRDefault="00805F0B" w:rsidP="00805F0B">
      <w:pPr>
        <w:spacing w:after="154" w:line="1" w:lineRule="exact"/>
        <w:rPr>
          <w:sz w:val="2"/>
          <w:szCs w:val="2"/>
          <w:highlight w:val="yellow"/>
        </w:rPr>
      </w:pPr>
    </w:p>
    <w:tbl>
      <w:tblPr>
        <w:tblW w:w="15195" w:type="dxa"/>
        <w:jc w:val="center"/>
        <w:tblBorders>
          <w:top w:val="single" w:sz="4" w:space="0" w:color="auto"/>
          <w:left w:val="single" w:sz="6"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00"/>
        <w:gridCol w:w="6400"/>
        <w:gridCol w:w="3448"/>
        <w:gridCol w:w="2347"/>
        <w:gridCol w:w="2400"/>
      </w:tblGrid>
      <w:tr w:rsidR="00805F0B" w:rsidRPr="00201A71" w:rsidTr="003C3013">
        <w:trPr>
          <w:trHeight w:hRule="exact" w:val="570"/>
          <w:tblHeader/>
          <w:jc w:val="center"/>
        </w:trPr>
        <w:tc>
          <w:tcPr>
            <w:tcW w:w="600" w:type="dxa"/>
            <w:shd w:val="clear" w:color="auto" w:fill="FFFFFF"/>
            <w:vAlign w:val="center"/>
          </w:tcPr>
          <w:p w:rsidR="00805F0B" w:rsidRPr="00201A71" w:rsidRDefault="00805F0B" w:rsidP="003C3013">
            <w:pPr>
              <w:shd w:val="clear" w:color="auto" w:fill="FFFFFF"/>
              <w:spacing w:line="245" w:lineRule="exact"/>
              <w:ind w:left="57"/>
              <w:rPr>
                <w:sz w:val="24"/>
                <w:szCs w:val="24"/>
              </w:rPr>
            </w:pPr>
            <w:r w:rsidRPr="00201A71">
              <w:rPr>
                <w:sz w:val="24"/>
                <w:szCs w:val="24"/>
              </w:rPr>
              <w:t xml:space="preserve">№ </w:t>
            </w:r>
            <w:r w:rsidRPr="00201A71">
              <w:rPr>
                <w:spacing w:val="-12"/>
                <w:sz w:val="24"/>
                <w:szCs w:val="24"/>
              </w:rPr>
              <w:t>п/п</w:t>
            </w:r>
          </w:p>
        </w:tc>
        <w:tc>
          <w:tcPr>
            <w:tcW w:w="6400" w:type="dxa"/>
            <w:shd w:val="clear" w:color="auto" w:fill="FFFFFF"/>
            <w:vAlign w:val="center"/>
          </w:tcPr>
          <w:p w:rsidR="00805F0B" w:rsidRPr="00201A71" w:rsidRDefault="00805F0B" w:rsidP="003C3013">
            <w:pPr>
              <w:shd w:val="clear" w:color="auto" w:fill="FFFFFF"/>
              <w:ind w:left="160" w:hanging="100"/>
              <w:jc w:val="center"/>
              <w:rPr>
                <w:sz w:val="24"/>
                <w:szCs w:val="24"/>
              </w:rPr>
            </w:pPr>
            <w:r w:rsidRPr="00201A71">
              <w:rPr>
                <w:sz w:val="24"/>
                <w:szCs w:val="24"/>
              </w:rPr>
              <w:t>Содержание мероприятия</w:t>
            </w:r>
          </w:p>
        </w:tc>
        <w:tc>
          <w:tcPr>
            <w:tcW w:w="3448" w:type="dxa"/>
            <w:shd w:val="clear" w:color="auto" w:fill="FFFFFF"/>
            <w:vAlign w:val="center"/>
          </w:tcPr>
          <w:p w:rsidR="00805F0B" w:rsidRPr="00201A71" w:rsidRDefault="00805F0B" w:rsidP="003C3013">
            <w:pPr>
              <w:shd w:val="clear" w:color="auto" w:fill="FFFFFF"/>
              <w:jc w:val="center"/>
              <w:rPr>
                <w:sz w:val="24"/>
                <w:szCs w:val="24"/>
              </w:rPr>
            </w:pPr>
            <w:r w:rsidRPr="00201A71">
              <w:rPr>
                <w:sz w:val="24"/>
                <w:szCs w:val="24"/>
              </w:rPr>
              <w:t>Срок исполнения</w:t>
            </w:r>
          </w:p>
        </w:tc>
        <w:tc>
          <w:tcPr>
            <w:tcW w:w="2347" w:type="dxa"/>
            <w:shd w:val="clear" w:color="auto" w:fill="FFFFFF"/>
            <w:vAlign w:val="center"/>
          </w:tcPr>
          <w:p w:rsidR="00805F0B" w:rsidRPr="00201A71" w:rsidRDefault="00805F0B" w:rsidP="003C3013">
            <w:pPr>
              <w:shd w:val="clear" w:color="auto" w:fill="FFFFFF"/>
              <w:ind w:left="116"/>
              <w:jc w:val="center"/>
              <w:rPr>
                <w:spacing w:val="-1"/>
                <w:sz w:val="24"/>
                <w:szCs w:val="24"/>
              </w:rPr>
            </w:pPr>
            <w:r>
              <w:rPr>
                <w:spacing w:val="-1"/>
                <w:sz w:val="24"/>
                <w:szCs w:val="24"/>
              </w:rPr>
              <w:t>Основание</w:t>
            </w:r>
          </w:p>
        </w:tc>
        <w:tc>
          <w:tcPr>
            <w:tcW w:w="2400" w:type="dxa"/>
            <w:shd w:val="clear" w:color="auto" w:fill="FFFFFF"/>
            <w:vAlign w:val="center"/>
          </w:tcPr>
          <w:p w:rsidR="00805F0B" w:rsidRPr="00201A71" w:rsidRDefault="00805F0B" w:rsidP="003C3013">
            <w:pPr>
              <w:shd w:val="clear" w:color="auto" w:fill="FFFFFF"/>
              <w:ind w:left="60"/>
              <w:jc w:val="center"/>
              <w:rPr>
                <w:sz w:val="24"/>
                <w:szCs w:val="24"/>
              </w:rPr>
            </w:pPr>
            <w:r w:rsidRPr="00201A71">
              <w:rPr>
                <w:spacing w:val="-1"/>
                <w:sz w:val="24"/>
                <w:szCs w:val="24"/>
              </w:rPr>
              <w:t>Исполнители</w:t>
            </w:r>
          </w:p>
        </w:tc>
      </w:tr>
      <w:tr w:rsidR="00805F0B" w:rsidRPr="00BA0E37" w:rsidTr="003C3013">
        <w:trPr>
          <w:trHeight w:hRule="exact" w:val="330"/>
          <w:jc w:val="center"/>
        </w:trPr>
        <w:tc>
          <w:tcPr>
            <w:tcW w:w="15195" w:type="dxa"/>
            <w:gridSpan w:val="5"/>
            <w:shd w:val="clear" w:color="auto" w:fill="FFFFFF"/>
            <w:vAlign w:val="center"/>
          </w:tcPr>
          <w:p w:rsidR="00805F0B" w:rsidRPr="00BA0E37" w:rsidRDefault="00805F0B" w:rsidP="003C3013">
            <w:pPr>
              <w:shd w:val="clear" w:color="auto" w:fill="FFFFFF"/>
              <w:ind w:left="57"/>
              <w:jc w:val="center"/>
              <w:rPr>
                <w:b/>
                <w:sz w:val="24"/>
                <w:szCs w:val="24"/>
              </w:rPr>
            </w:pPr>
            <w:r w:rsidRPr="00BA0E37">
              <w:rPr>
                <w:b/>
                <w:sz w:val="24"/>
                <w:szCs w:val="24"/>
              </w:rPr>
              <w:t>ИЗБИРАТЕЛЬНЫЕ УЧАСТКИ</w:t>
            </w:r>
          </w:p>
        </w:tc>
      </w:tr>
      <w:tr w:rsidR="00805F0B" w:rsidRPr="00BA0E37" w:rsidTr="003C3013">
        <w:trPr>
          <w:trHeight w:hRule="exact" w:val="2317"/>
          <w:jc w:val="center"/>
        </w:trPr>
        <w:tc>
          <w:tcPr>
            <w:tcW w:w="600" w:type="dxa"/>
            <w:shd w:val="clear" w:color="auto" w:fill="FFFFFF"/>
            <w:vAlign w:val="center"/>
          </w:tcPr>
          <w:p w:rsidR="00805F0B" w:rsidRPr="00BA0E37" w:rsidRDefault="00805F0B" w:rsidP="00805F0B">
            <w:pPr>
              <w:widowControl w:val="0"/>
              <w:numPr>
                <w:ilvl w:val="0"/>
                <w:numId w:val="38"/>
              </w:numPr>
              <w:shd w:val="clear" w:color="auto" w:fill="FFFFFF"/>
              <w:autoSpaceDE w:val="0"/>
              <w:autoSpaceDN w:val="0"/>
              <w:adjustRightInd w:val="0"/>
              <w:jc w:val="center"/>
              <w:rPr>
                <w:sz w:val="24"/>
                <w:szCs w:val="24"/>
              </w:rPr>
            </w:pPr>
          </w:p>
        </w:tc>
        <w:tc>
          <w:tcPr>
            <w:tcW w:w="6400" w:type="dxa"/>
            <w:shd w:val="clear" w:color="auto" w:fill="FFFFFF"/>
            <w:vAlign w:val="center"/>
          </w:tcPr>
          <w:p w:rsidR="00805F0B" w:rsidRPr="00BA0E37" w:rsidRDefault="00805F0B" w:rsidP="003C3013">
            <w:pPr>
              <w:shd w:val="clear" w:color="auto" w:fill="FFFFFF"/>
              <w:ind w:left="10" w:right="64"/>
              <w:jc w:val="both"/>
              <w:rPr>
                <w:sz w:val="24"/>
                <w:szCs w:val="24"/>
              </w:rPr>
            </w:pPr>
            <w:r w:rsidRPr="00BA0E37">
              <w:rPr>
                <w:sz w:val="24"/>
                <w:szCs w:val="24"/>
              </w:rPr>
              <w:t>Опубликование списков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избирательных комиссий</w:t>
            </w:r>
            <w:r>
              <w:rPr>
                <w:sz w:val="24"/>
                <w:szCs w:val="24"/>
              </w:rPr>
              <w:t xml:space="preserve"> (далее – УИК)</w:t>
            </w:r>
            <w:r w:rsidRPr="00BA0E37">
              <w:rPr>
                <w:sz w:val="24"/>
                <w:szCs w:val="24"/>
              </w:rPr>
              <w:t xml:space="preserve"> и помещений для голосования, а также их телефонов</w:t>
            </w:r>
          </w:p>
        </w:tc>
        <w:tc>
          <w:tcPr>
            <w:tcW w:w="3448" w:type="dxa"/>
            <w:shd w:val="clear" w:color="auto" w:fill="FFFFFF"/>
            <w:vAlign w:val="center"/>
          </w:tcPr>
          <w:p w:rsidR="00805F0B" w:rsidRPr="00BA0E37" w:rsidRDefault="00805F0B" w:rsidP="003C3013">
            <w:pPr>
              <w:shd w:val="clear" w:color="auto" w:fill="FFFFFF"/>
              <w:jc w:val="center"/>
              <w:rPr>
                <w:sz w:val="24"/>
                <w:szCs w:val="24"/>
              </w:rPr>
            </w:pPr>
            <w:r>
              <w:rPr>
                <w:sz w:val="24"/>
                <w:szCs w:val="24"/>
              </w:rPr>
              <w:t xml:space="preserve">Не позднее чем за </w:t>
            </w:r>
            <w:r w:rsidR="00895A34">
              <w:rPr>
                <w:sz w:val="24"/>
                <w:szCs w:val="24"/>
              </w:rPr>
              <w:t>27</w:t>
            </w:r>
            <w:r w:rsidRPr="00BA0E37">
              <w:rPr>
                <w:sz w:val="24"/>
                <w:szCs w:val="24"/>
              </w:rPr>
              <w:t xml:space="preserve"> дней до дня голосования</w:t>
            </w:r>
          </w:p>
          <w:p w:rsidR="00805F0B" w:rsidRPr="00BA0E37" w:rsidRDefault="00805F0B" w:rsidP="003C3013">
            <w:pPr>
              <w:shd w:val="clear" w:color="auto" w:fill="FFFFFF"/>
              <w:jc w:val="center"/>
              <w:rPr>
                <w:b/>
                <w:i/>
                <w:sz w:val="24"/>
                <w:szCs w:val="24"/>
              </w:rPr>
            </w:pPr>
            <w:r w:rsidRPr="00BA0E37">
              <w:rPr>
                <w:b/>
                <w:i/>
                <w:sz w:val="24"/>
                <w:szCs w:val="24"/>
              </w:rPr>
              <w:t xml:space="preserve">Не позднее </w:t>
            </w:r>
            <w:r w:rsidR="00357262">
              <w:rPr>
                <w:b/>
                <w:i/>
                <w:sz w:val="24"/>
                <w:szCs w:val="24"/>
              </w:rPr>
              <w:t>14 февраля 2016</w:t>
            </w:r>
            <w:r w:rsidRPr="00BA0E37">
              <w:rPr>
                <w:b/>
                <w:i/>
                <w:sz w:val="24"/>
                <w:szCs w:val="24"/>
              </w:rPr>
              <w:t xml:space="preserve"> г.</w:t>
            </w:r>
          </w:p>
        </w:tc>
        <w:tc>
          <w:tcPr>
            <w:tcW w:w="2347" w:type="dxa"/>
            <w:shd w:val="clear" w:color="auto" w:fill="FFFFFF"/>
            <w:vAlign w:val="center"/>
          </w:tcPr>
          <w:p w:rsidR="00805F0B" w:rsidRPr="00BA0E37" w:rsidRDefault="00805F0B" w:rsidP="003C3013">
            <w:pPr>
              <w:shd w:val="clear" w:color="auto" w:fill="FFFFFF"/>
              <w:spacing w:line="269" w:lineRule="exact"/>
              <w:jc w:val="center"/>
              <w:rPr>
                <w:spacing w:val="-1"/>
                <w:sz w:val="24"/>
                <w:szCs w:val="24"/>
              </w:rPr>
            </w:pPr>
            <w:r w:rsidRPr="00BA0E37">
              <w:rPr>
                <w:spacing w:val="-1"/>
                <w:sz w:val="24"/>
                <w:szCs w:val="24"/>
              </w:rPr>
              <w:t xml:space="preserve">п.6 ст.16 </w:t>
            </w:r>
            <w:r>
              <w:rPr>
                <w:sz w:val="24"/>
                <w:szCs w:val="24"/>
              </w:rPr>
              <w:t>Кодекса</w:t>
            </w:r>
          </w:p>
        </w:tc>
        <w:tc>
          <w:tcPr>
            <w:tcW w:w="2400" w:type="dxa"/>
            <w:shd w:val="clear" w:color="auto" w:fill="FFFFFF"/>
            <w:vAlign w:val="center"/>
          </w:tcPr>
          <w:p w:rsidR="00805F0B" w:rsidRPr="00BA0E37" w:rsidRDefault="00805F0B" w:rsidP="00527F02">
            <w:pPr>
              <w:shd w:val="clear" w:color="auto" w:fill="FFFFFF"/>
              <w:spacing w:line="274" w:lineRule="exact"/>
              <w:ind w:left="5" w:firstLine="62"/>
              <w:jc w:val="center"/>
              <w:rPr>
                <w:spacing w:val="-1"/>
                <w:sz w:val="18"/>
                <w:szCs w:val="18"/>
              </w:rPr>
            </w:pPr>
            <w:r w:rsidRPr="00BA0E37">
              <w:rPr>
                <w:sz w:val="24"/>
                <w:szCs w:val="24"/>
              </w:rPr>
              <w:t xml:space="preserve">Глава администрации </w:t>
            </w:r>
            <w:r w:rsidR="00527F02">
              <w:rPr>
                <w:sz w:val="24"/>
                <w:szCs w:val="24"/>
              </w:rPr>
              <w:t>Первомайского сельского</w:t>
            </w:r>
            <w:r>
              <w:rPr>
                <w:sz w:val="24"/>
                <w:szCs w:val="24"/>
              </w:rPr>
              <w:t xml:space="preserve"> поселения</w:t>
            </w:r>
          </w:p>
        </w:tc>
      </w:tr>
      <w:tr w:rsidR="00805F0B" w:rsidRPr="00785FBC" w:rsidTr="003C3013">
        <w:trPr>
          <w:trHeight w:hRule="exact" w:val="383"/>
          <w:jc w:val="center"/>
        </w:trPr>
        <w:tc>
          <w:tcPr>
            <w:tcW w:w="15195" w:type="dxa"/>
            <w:gridSpan w:val="5"/>
            <w:shd w:val="clear" w:color="auto" w:fill="FFFFFF"/>
            <w:vAlign w:val="center"/>
          </w:tcPr>
          <w:p w:rsidR="00805F0B" w:rsidRPr="00785FBC" w:rsidRDefault="00805F0B" w:rsidP="003C3013">
            <w:pPr>
              <w:shd w:val="clear" w:color="auto" w:fill="FFFFFF"/>
              <w:spacing w:line="274" w:lineRule="exact"/>
              <w:ind w:left="57" w:right="230"/>
              <w:jc w:val="center"/>
              <w:rPr>
                <w:sz w:val="24"/>
                <w:szCs w:val="24"/>
              </w:rPr>
            </w:pPr>
            <w:r w:rsidRPr="00785FBC">
              <w:rPr>
                <w:b/>
                <w:sz w:val="24"/>
                <w:szCs w:val="24"/>
              </w:rPr>
              <w:t>СПИСКИ ИЗБИРАТЕЛЕЙ</w:t>
            </w:r>
          </w:p>
        </w:tc>
      </w:tr>
      <w:tr w:rsidR="00805F0B" w:rsidRPr="00785FBC" w:rsidTr="003C3013">
        <w:trPr>
          <w:trHeight w:val="829"/>
          <w:jc w:val="center"/>
        </w:trPr>
        <w:tc>
          <w:tcPr>
            <w:tcW w:w="600" w:type="dxa"/>
            <w:shd w:val="clear" w:color="auto" w:fill="FFFFFF"/>
            <w:vAlign w:val="center"/>
          </w:tcPr>
          <w:p w:rsidR="00805F0B" w:rsidRPr="00785FBC"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785FBC" w:rsidRDefault="00805F0B" w:rsidP="003C3013">
            <w:pPr>
              <w:shd w:val="clear" w:color="auto" w:fill="FFFFFF"/>
              <w:ind w:right="220" w:firstLine="160"/>
              <w:jc w:val="both"/>
              <w:rPr>
                <w:sz w:val="24"/>
                <w:szCs w:val="24"/>
              </w:rPr>
            </w:pPr>
            <w:r w:rsidRPr="00785FBC">
              <w:rPr>
                <w:sz w:val="24"/>
                <w:szCs w:val="24"/>
              </w:rPr>
              <w:t>Направление сведений об избирателях в территориальную избирательную комиссию</w:t>
            </w:r>
            <w:r>
              <w:rPr>
                <w:sz w:val="24"/>
                <w:szCs w:val="24"/>
              </w:rPr>
              <w:t xml:space="preserve"> Конаковского </w:t>
            </w:r>
            <w:r w:rsidRPr="00785FBC">
              <w:rPr>
                <w:sz w:val="24"/>
                <w:szCs w:val="24"/>
              </w:rPr>
              <w:t xml:space="preserve">района </w:t>
            </w:r>
            <w:r>
              <w:rPr>
                <w:sz w:val="24"/>
                <w:szCs w:val="24"/>
              </w:rPr>
              <w:t xml:space="preserve">(далее – ТИК) </w:t>
            </w:r>
            <w:r w:rsidRPr="00785FBC">
              <w:rPr>
                <w:sz w:val="24"/>
                <w:szCs w:val="24"/>
              </w:rPr>
              <w:t>для составления списков избирателей</w:t>
            </w:r>
          </w:p>
        </w:tc>
        <w:tc>
          <w:tcPr>
            <w:tcW w:w="3448" w:type="dxa"/>
            <w:shd w:val="clear" w:color="auto" w:fill="FFFFFF"/>
            <w:vAlign w:val="center"/>
          </w:tcPr>
          <w:p w:rsidR="00805F0B" w:rsidRPr="00785FBC" w:rsidRDefault="00805F0B" w:rsidP="003C3013">
            <w:pPr>
              <w:autoSpaceDE w:val="0"/>
              <w:autoSpaceDN w:val="0"/>
              <w:adjustRightInd w:val="0"/>
              <w:jc w:val="center"/>
              <w:rPr>
                <w:sz w:val="24"/>
                <w:szCs w:val="24"/>
              </w:rPr>
            </w:pPr>
            <w:r w:rsidRPr="00785FBC">
              <w:rPr>
                <w:sz w:val="24"/>
                <w:szCs w:val="24"/>
              </w:rPr>
              <w:t>Сразу после назначения дня голосования</w:t>
            </w:r>
          </w:p>
        </w:tc>
        <w:tc>
          <w:tcPr>
            <w:tcW w:w="2347" w:type="dxa"/>
            <w:shd w:val="clear" w:color="auto" w:fill="FFFFFF"/>
            <w:vAlign w:val="center"/>
          </w:tcPr>
          <w:p w:rsidR="00805F0B" w:rsidRPr="00785FBC" w:rsidRDefault="00805F0B" w:rsidP="003C3013">
            <w:pPr>
              <w:shd w:val="clear" w:color="auto" w:fill="FFFFFF"/>
              <w:jc w:val="center"/>
              <w:rPr>
                <w:sz w:val="24"/>
                <w:szCs w:val="24"/>
              </w:rPr>
            </w:pPr>
            <w:r w:rsidRPr="00785FBC">
              <w:rPr>
                <w:sz w:val="24"/>
                <w:szCs w:val="24"/>
              </w:rPr>
              <w:t>п.2 ст.13 Кодекса</w:t>
            </w:r>
          </w:p>
        </w:tc>
        <w:tc>
          <w:tcPr>
            <w:tcW w:w="2400" w:type="dxa"/>
            <w:shd w:val="clear" w:color="auto" w:fill="FFFFFF"/>
            <w:vAlign w:val="center"/>
          </w:tcPr>
          <w:p w:rsidR="00805F0B" w:rsidRPr="00785FBC" w:rsidRDefault="00805F0B" w:rsidP="003C3013">
            <w:pPr>
              <w:shd w:val="clear" w:color="auto" w:fill="FFFFFF"/>
              <w:ind w:left="5" w:firstLine="62"/>
              <w:jc w:val="center"/>
              <w:rPr>
                <w:sz w:val="24"/>
                <w:szCs w:val="24"/>
              </w:rPr>
            </w:pPr>
            <w:r w:rsidRPr="00785FBC">
              <w:rPr>
                <w:sz w:val="24"/>
                <w:szCs w:val="24"/>
              </w:rPr>
              <w:t xml:space="preserve">Уполномоченное должностное лицо </w:t>
            </w:r>
          </w:p>
        </w:tc>
      </w:tr>
      <w:tr w:rsidR="00805F0B" w:rsidRPr="00BA0E37" w:rsidTr="003C3013">
        <w:trPr>
          <w:trHeight w:val="937"/>
          <w:jc w:val="center"/>
        </w:trPr>
        <w:tc>
          <w:tcPr>
            <w:tcW w:w="600" w:type="dxa"/>
            <w:shd w:val="clear" w:color="auto" w:fill="FFFFFF"/>
            <w:vAlign w:val="center"/>
          </w:tcPr>
          <w:p w:rsidR="00805F0B" w:rsidRPr="00AB0C97"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AB0C97" w:rsidRDefault="00805F0B" w:rsidP="003C3013">
            <w:pPr>
              <w:shd w:val="clear" w:color="auto" w:fill="FFFFFF"/>
              <w:ind w:right="220" w:firstLine="160"/>
              <w:jc w:val="both"/>
              <w:rPr>
                <w:sz w:val="24"/>
                <w:szCs w:val="24"/>
              </w:rPr>
            </w:pPr>
            <w:r w:rsidRPr="00AB0C97">
              <w:rPr>
                <w:sz w:val="24"/>
                <w:szCs w:val="24"/>
              </w:rPr>
              <w:t>Информирование ТИК об изменениях в ранее представленных для составления списков избирателей сведений об избирателях</w:t>
            </w:r>
          </w:p>
        </w:tc>
        <w:tc>
          <w:tcPr>
            <w:tcW w:w="3448" w:type="dxa"/>
            <w:shd w:val="clear" w:color="auto" w:fill="FFFFFF"/>
            <w:vAlign w:val="center"/>
          </w:tcPr>
          <w:p w:rsidR="00805F0B" w:rsidRPr="00AB0C97" w:rsidRDefault="00805F0B" w:rsidP="003C3013">
            <w:pPr>
              <w:shd w:val="clear" w:color="auto" w:fill="FFFFFF"/>
              <w:ind w:right="5" w:firstLine="5"/>
              <w:jc w:val="center"/>
              <w:rPr>
                <w:sz w:val="24"/>
                <w:szCs w:val="24"/>
              </w:rPr>
            </w:pPr>
            <w:r w:rsidRPr="00AB0C97">
              <w:rPr>
                <w:sz w:val="24"/>
                <w:szCs w:val="24"/>
              </w:rPr>
              <w:t>Еженедельно со дня представления сведений</w:t>
            </w:r>
          </w:p>
        </w:tc>
        <w:tc>
          <w:tcPr>
            <w:tcW w:w="2347" w:type="dxa"/>
            <w:shd w:val="clear" w:color="auto" w:fill="FFFFFF"/>
            <w:vAlign w:val="center"/>
          </w:tcPr>
          <w:p w:rsidR="00805F0B" w:rsidRPr="00AB0C97" w:rsidRDefault="00805F0B" w:rsidP="003C3013">
            <w:pPr>
              <w:shd w:val="clear" w:color="auto" w:fill="FFFFFF"/>
              <w:jc w:val="center"/>
              <w:rPr>
                <w:sz w:val="24"/>
                <w:szCs w:val="24"/>
              </w:rPr>
            </w:pPr>
            <w:r w:rsidRPr="00AB0C97">
              <w:rPr>
                <w:sz w:val="24"/>
                <w:szCs w:val="24"/>
              </w:rPr>
              <w:t>п.13 ст.13 Кодекса</w:t>
            </w:r>
          </w:p>
        </w:tc>
        <w:tc>
          <w:tcPr>
            <w:tcW w:w="2400" w:type="dxa"/>
            <w:shd w:val="clear" w:color="auto" w:fill="FFFFFF"/>
            <w:vAlign w:val="center"/>
          </w:tcPr>
          <w:p w:rsidR="00805F0B" w:rsidRPr="00AB0C97" w:rsidRDefault="00805F0B" w:rsidP="003C3013">
            <w:pPr>
              <w:shd w:val="clear" w:color="auto" w:fill="FFFFFF"/>
              <w:ind w:left="5" w:firstLine="62"/>
              <w:jc w:val="center"/>
              <w:rPr>
                <w:sz w:val="24"/>
                <w:szCs w:val="24"/>
              </w:rPr>
            </w:pPr>
            <w:r w:rsidRPr="00AB0C97">
              <w:rPr>
                <w:sz w:val="24"/>
                <w:szCs w:val="24"/>
              </w:rPr>
              <w:t xml:space="preserve">Уполномоченное должностное лицо </w:t>
            </w:r>
          </w:p>
        </w:tc>
      </w:tr>
      <w:tr w:rsidR="00805F0B" w:rsidRPr="00BA0E37" w:rsidTr="003C3013">
        <w:trPr>
          <w:trHeight w:hRule="exact" w:val="1010"/>
          <w:jc w:val="center"/>
        </w:trPr>
        <w:tc>
          <w:tcPr>
            <w:tcW w:w="600" w:type="dxa"/>
            <w:shd w:val="clear" w:color="auto" w:fill="FFFFFF"/>
            <w:vAlign w:val="center"/>
          </w:tcPr>
          <w:p w:rsidR="00805F0B" w:rsidRPr="00AB0C97"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AB0C97" w:rsidRDefault="00805F0B" w:rsidP="003C3013">
            <w:pPr>
              <w:shd w:val="clear" w:color="auto" w:fill="FFFFFF"/>
              <w:ind w:right="220" w:firstLine="160"/>
              <w:jc w:val="both"/>
              <w:rPr>
                <w:sz w:val="24"/>
                <w:szCs w:val="24"/>
              </w:rPr>
            </w:pPr>
            <w:r w:rsidRPr="00AB0C97">
              <w:rPr>
                <w:sz w:val="24"/>
                <w:szCs w:val="24"/>
              </w:rPr>
              <w:t>Составление списков избирателей отдельно по каждому избирательному участку</w:t>
            </w:r>
          </w:p>
        </w:tc>
        <w:tc>
          <w:tcPr>
            <w:tcW w:w="3448" w:type="dxa"/>
            <w:shd w:val="clear" w:color="auto" w:fill="FFFFFF"/>
            <w:vAlign w:val="center"/>
          </w:tcPr>
          <w:p w:rsidR="00805F0B" w:rsidRPr="00AB0C97" w:rsidRDefault="00805F0B" w:rsidP="003C3013">
            <w:pPr>
              <w:shd w:val="clear" w:color="auto" w:fill="FFFFFF"/>
              <w:ind w:right="5" w:firstLine="5"/>
              <w:jc w:val="center"/>
              <w:rPr>
                <w:sz w:val="24"/>
                <w:szCs w:val="24"/>
              </w:rPr>
            </w:pPr>
            <w:r>
              <w:rPr>
                <w:sz w:val="24"/>
                <w:szCs w:val="24"/>
              </w:rPr>
              <w:t>Не позднее, чем за 8</w:t>
            </w:r>
            <w:r w:rsidRPr="00AB0C97">
              <w:rPr>
                <w:sz w:val="24"/>
                <w:szCs w:val="24"/>
              </w:rPr>
              <w:t xml:space="preserve"> дней до дня голосования.</w:t>
            </w:r>
          </w:p>
          <w:p w:rsidR="00805F0B" w:rsidRPr="00AB0C97" w:rsidRDefault="00805F0B" w:rsidP="00357262">
            <w:pPr>
              <w:shd w:val="clear" w:color="auto" w:fill="FFFFFF"/>
              <w:ind w:right="6" w:firstLine="6"/>
              <w:jc w:val="center"/>
              <w:rPr>
                <w:sz w:val="24"/>
                <w:szCs w:val="24"/>
              </w:rPr>
            </w:pPr>
            <w:r>
              <w:rPr>
                <w:b/>
                <w:i/>
                <w:sz w:val="24"/>
                <w:szCs w:val="24"/>
              </w:rPr>
              <w:t xml:space="preserve">Не позднее </w:t>
            </w:r>
            <w:r w:rsidR="00357262" w:rsidRPr="00357262">
              <w:rPr>
                <w:b/>
                <w:i/>
                <w:sz w:val="24"/>
                <w:szCs w:val="24"/>
              </w:rPr>
              <w:t>04</w:t>
            </w:r>
            <w:r w:rsidRPr="00357262">
              <w:rPr>
                <w:b/>
                <w:i/>
                <w:sz w:val="24"/>
                <w:szCs w:val="24"/>
              </w:rPr>
              <w:t xml:space="preserve"> </w:t>
            </w:r>
            <w:r w:rsidR="00357262">
              <w:rPr>
                <w:b/>
                <w:i/>
                <w:sz w:val="24"/>
                <w:szCs w:val="24"/>
              </w:rPr>
              <w:t>марта 2016</w:t>
            </w:r>
            <w:r w:rsidRPr="00AB0C97">
              <w:rPr>
                <w:b/>
                <w:i/>
                <w:sz w:val="24"/>
                <w:szCs w:val="24"/>
              </w:rPr>
              <w:t xml:space="preserve"> </w:t>
            </w:r>
            <w:r w:rsidRPr="00AB0C97">
              <w:rPr>
                <w:sz w:val="24"/>
                <w:szCs w:val="24"/>
              </w:rPr>
              <w:t>г.</w:t>
            </w:r>
          </w:p>
        </w:tc>
        <w:tc>
          <w:tcPr>
            <w:tcW w:w="2347" w:type="dxa"/>
            <w:shd w:val="clear" w:color="auto" w:fill="FFFFFF"/>
            <w:vAlign w:val="center"/>
          </w:tcPr>
          <w:p w:rsidR="00805F0B" w:rsidRPr="00AB0C97" w:rsidRDefault="00805F0B" w:rsidP="003C3013">
            <w:pPr>
              <w:shd w:val="clear" w:color="auto" w:fill="FFFFFF"/>
              <w:jc w:val="center"/>
              <w:rPr>
                <w:sz w:val="24"/>
                <w:szCs w:val="24"/>
              </w:rPr>
            </w:pPr>
            <w:r w:rsidRPr="00AB0C97">
              <w:rPr>
                <w:spacing w:val="-2"/>
                <w:sz w:val="24"/>
                <w:szCs w:val="24"/>
              </w:rPr>
              <w:t xml:space="preserve">п.1 ст.13 </w:t>
            </w:r>
            <w:r w:rsidRPr="00AB0C97">
              <w:rPr>
                <w:sz w:val="24"/>
                <w:szCs w:val="24"/>
              </w:rPr>
              <w:t>Кодекса</w:t>
            </w:r>
          </w:p>
        </w:tc>
        <w:tc>
          <w:tcPr>
            <w:tcW w:w="2400" w:type="dxa"/>
            <w:shd w:val="clear" w:color="auto" w:fill="FFFFFF"/>
            <w:vAlign w:val="center"/>
          </w:tcPr>
          <w:p w:rsidR="00805F0B" w:rsidRPr="00AB0C97" w:rsidRDefault="00805F0B" w:rsidP="003C3013">
            <w:pPr>
              <w:shd w:val="clear" w:color="auto" w:fill="FFFFFF"/>
              <w:ind w:left="5" w:firstLine="62"/>
              <w:jc w:val="center"/>
              <w:rPr>
                <w:sz w:val="24"/>
                <w:szCs w:val="24"/>
              </w:rPr>
            </w:pPr>
            <w:r w:rsidRPr="00AB0C97">
              <w:rPr>
                <w:sz w:val="24"/>
                <w:szCs w:val="24"/>
              </w:rPr>
              <w:t xml:space="preserve">ТИК </w:t>
            </w:r>
          </w:p>
        </w:tc>
      </w:tr>
      <w:tr w:rsidR="00805F0B" w:rsidRPr="00BA0E37" w:rsidTr="003C3013">
        <w:trPr>
          <w:trHeight w:hRule="exact" w:val="1336"/>
          <w:jc w:val="center"/>
        </w:trPr>
        <w:tc>
          <w:tcPr>
            <w:tcW w:w="600" w:type="dxa"/>
            <w:shd w:val="clear" w:color="auto" w:fill="FFFFFF"/>
            <w:vAlign w:val="center"/>
          </w:tcPr>
          <w:p w:rsidR="00805F0B" w:rsidRPr="00AB0C97"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152F8F" w:rsidRDefault="00805F0B" w:rsidP="003C3013">
            <w:pPr>
              <w:autoSpaceDE w:val="0"/>
              <w:autoSpaceDN w:val="0"/>
              <w:adjustRightInd w:val="0"/>
              <w:ind w:right="54" w:firstLine="540"/>
              <w:jc w:val="both"/>
              <w:rPr>
                <w:sz w:val="24"/>
                <w:szCs w:val="24"/>
              </w:rPr>
            </w:pPr>
            <w:r w:rsidRPr="00152F8F">
              <w:rPr>
                <w:sz w:val="24"/>
                <w:szCs w:val="24"/>
              </w:rPr>
              <w:t>Определение порядка и сроков изготовления, использования второго экземпляра списка избирателей, его передачи соответствующей участковой изби</w:t>
            </w:r>
            <w:r>
              <w:rPr>
                <w:sz w:val="24"/>
                <w:szCs w:val="24"/>
              </w:rPr>
              <w:t>рательной комиссии</w:t>
            </w:r>
            <w:r w:rsidRPr="00152F8F">
              <w:rPr>
                <w:sz w:val="24"/>
                <w:szCs w:val="24"/>
              </w:rPr>
              <w:t xml:space="preserve">, заверения и уточнения </w:t>
            </w:r>
          </w:p>
        </w:tc>
        <w:tc>
          <w:tcPr>
            <w:tcW w:w="3448" w:type="dxa"/>
            <w:shd w:val="clear" w:color="auto" w:fill="FFFFFF"/>
            <w:vAlign w:val="center"/>
          </w:tcPr>
          <w:p w:rsidR="00805F0B" w:rsidRPr="00152F8F" w:rsidRDefault="00805F0B" w:rsidP="003C3013">
            <w:pPr>
              <w:shd w:val="clear" w:color="auto" w:fill="FFFFFF"/>
              <w:ind w:right="5" w:firstLine="5"/>
              <w:jc w:val="center"/>
              <w:rPr>
                <w:sz w:val="24"/>
                <w:szCs w:val="24"/>
              </w:rPr>
            </w:pPr>
            <w:r w:rsidRPr="00152F8F">
              <w:rPr>
                <w:sz w:val="24"/>
                <w:szCs w:val="24"/>
              </w:rPr>
              <w:t>До момента передачи первых экземпляров списков избирателей УИК</w:t>
            </w:r>
          </w:p>
          <w:p w:rsidR="00805F0B" w:rsidRPr="00152F8F" w:rsidRDefault="00805F0B" w:rsidP="003C3013">
            <w:pPr>
              <w:shd w:val="clear" w:color="auto" w:fill="FFFFFF"/>
              <w:ind w:right="5" w:firstLine="5"/>
              <w:jc w:val="center"/>
              <w:rPr>
                <w:sz w:val="24"/>
                <w:szCs w:val="24"/>
              </w:rPr>
            </w:pPr>
            <w:r>
              <w:rPr>
                <w:b/>
                <w:i/>
                <w:sz w:val="24"/>
                <w:szCs w:val="24"/>
              </w:rPr>
              <w:t xml:space="preserve">Не позднее </w:t>
            </w:r>
            <w:r w:rsidR="00357262" w:rsidRPr="00357262">
              <w:rPr>
                <w:b/>
                <w:i/>
                <w:sz w:val="24"/>
                <w:szCs w:val="24"/>
              </w:rPr>
              <w:t xml:space="preserve">04 </w:t>
            </w:r>
            <w:r w:rsidR="00357262">
              <w:rPr>
                <w:b/>
                <w:i/>
                <w:sz w:val="24"/>
                <w:szCs w:val="24"/>
              </w:rPr>
              <w:t>марта 2016</w:t>
            </w:r>
            <w:r w:rsidR="00357262" w:rsidRPr="00AB0C97">
              <w:rPr>
                <w:b/>
                <w:i/>
                <w:sz w:val="24"/>
                <w:szCs w:val="24"/>
              </w:rPr>
              <w:t xml:space="preserve"> </w:t>
            </w:r>
            <w:r w:rsidR="00357262" w:rsidRPr="00AB0C97">
              <w:rPr>
                <w:sz w:val="24"/>
                <w:szCs w:val="24"/>
              </w:rPr>
              <w:t>г.</w:t>
            </w:r>
          </w:p>
        </w:tc>
        <w:tc>
          <w:tcPr>
            <w:tcW w:w="2347" w:type="dxa"/>
            <w:shd w:val="clear" w:color="auto" w:fill="FFFFFF"/>
            <w:vAlign w:val="center"/>
          </w:tcPr>
          <w:p w:rsidR="00805F0B" w:rsidRPr="00AB0C97" w:rsidRDefault="00805F0B" w:rsidP="003C3013">
            <w:pPr>
              <w:shd w:val="clear" w:color="auto" w:fill="FFFFFF"/>
              <w:jc w:val="center"/>
              <w:rPr>
                <w:spacing w:val="-2"/>
                <w:sz w:val="24"/>
                <w:szCs w:val="24"/>
              </w:rPr>
            </w:pPr>
            <w:r w:rsidRPr="00E60BFC">
              <w:rPr>
                <w:sz w:val="24"/>
                <w:szCs w:val="24"/>
              </w:rPr>
              <w:t>п.</w:t>
            </w:r>
            <w:r>
              <w:rPr>
                <w:sz w:val="24"/>
                <w:szCs w:val="24"/>
              </w:rPr>
              <w:t>11</w:t>
            </w:r>
            <w:r w:rsidRPr="00E60BFC">
              <w:rPr>
                <w:sz w:val="24"/>
                <w:szCs w:val="24"/>
              </w:rPr>
              <w:t xml:space="preserve"> ст.13 Кодекса</w:t>
            </w:r>
          </w:p>
        </w:tc>
        <w:tc>
          <w:tcPr>
            <w:tcW w:w="2400" w:type="dxa"/>
            <w:shd w:val="clear" w:color="auto" w:fill="FFFFFF"/>
            <w:vAlign w:val="center"/>
          </w:tcPr>
          <w:p w:rsidR="00805F0B" w:rsidRPr="00AB0C97" w:rsidRDefault="00805F0B" w:rsidP="003C3013">
            <w:pPr>
              <w:shd w:val="clear" w:color="auto" w:fill="FFFFFF"/>
              <w:ind w:left="5" w:firstLine="62"/>
              <w:jc w:val="center"/>
              <w:rPr>
                <w:sz w:val="24"/>
                <w:szCs w:val="24"/>
              </w:rPr>
            </w:pPr>
            <w:r>
              <w:rPr>
                <w:sz w:val="24"/>
                <w:szCs w:val="24"/>
              </w:rPr>
              <w:t>ТИК</w:t>
            </w:r>
          </w:p>
        </w:tc>
      </w:tr>
      <w:tr w:rsidR="00805F0B" w:rsidRPr="00BA0E37" w:rsidTr="003C3013">
        <w:trPr>
          <w:trHeight w:hRule="exact" w:val="1238"/>
          <w:jc w:val="center"/>
        </w:trPr>
        <w:tc>
          <w:tcPr>
            <w:tcW w:w="600" w:type="dxa"/>
            <w:shd w:val="clear" w:color="auto" w:fill="FFFFFF"/>
            <w:vAlign w:val="center"/>
          </w:tcPr>
          <w:p w:rsidR="00805F0B" w:rsidRPr="00E60BFC"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E60BFC" w:rsidRDefault="00805F0B" w:rsidP="003C3013">
            <w:pPr>
              <w:shd w:val="clear" w:color="auto" w:fill="FFFFFF"/>
              <w:ind w:left="5" w:right="220" w:firstLine="160"/>
              <w:jc w:val="both"/>
              <w:rPr>
                <w:sz w:val="24"/>
                <w:szCs w:val="24"/>
              </w:rPr>
            </w:pPr>
            <w:r w:rsidRPr="00E60BFC">
              <w:rPr>
                <w:sz w:val="24"/>
                <w:szCs w:val="24"/>
              </w:rPr>
              <w:t xml:space="preserve">Передача по акту первого экземпляра списка избирателей, подписанного председателем и секретарем ТИК, составившей список, и заверенного печатью ТИК, в соответствующую </w:t>
            </w:r>
            <w:r>
              <w:rPr>
                <w:sz w:val="24"/>
                <w:szCs w:val="24"/>
              </w:rPr>
              <w:t>УИК</w:t>
            </w:r>
            <w:r w:rsidRPr="00E60BFC">
              <w:rPr>
                <w:sz w:val="24"/>
                <w:szCs w:val="24"/>
              </w:rPr>
              <w:t xml:space="preserve"> </w:t>
            </w:r>
          </w:p>
        </w:tc>
        <w:tc>
          <w:tcPr>
            <w:tcW w:w="3448" w:type="dxa"/>
            <w:shd w:val="clear" w:color="auto" w:fill="FFFFFF"/>
            <w:vAlign w:val="center"/>
          </w:tcPr>
          <w:p w:rsidR="00805F0B" w:rsidRPr="00E60BFC" w:rsidRDefault="00805F0B" w:rsidP="003C3013">
            <w:pPr>
              <w:shd w:val="clear" w:color="auto" w:fill="FFFFFF"/>
              <w:ind w:firstLine="5"/>
              <w:jc w:val="center"/>
              <w:rPr>
                <w:sz w:val="24"/>
                <w:szCs w:val="24"/>
              </w:rPr>
            </w:pPr>
            <w:r>
              <w:rPr>
                <w:sz w:val="24"/>
                <w:szCs w:val="24"/>
              </w:rPr>
              <w:t>Не позднее чем за 7</w:t>
            </w:r>
            <w:r w:rsidRPr="00E60BFC">
              <w:rPr>
                <w:sz w:val="24"/>
                <w:szCs w:val="24"/>
              </w:rPr>
              <w:t xml:space="preserve"> дней до дня голосования</w:t>
            </w:r>
          </w:p>
          <w:p w:rsidR="00805F0B" w:rsidRPr="00E60BFC" w:rsidRDefault="00805F0B" w:rsidP="003C3013">
            <w:pPr>
              <w:shd w:val="clear" w:color="auto" w:fill="FFFFFF"/>
              <w:tabs>
                <w:tab w:val="left" w:pos="510"/>
                <w:tab w:val="center" w:pos="2120"/>
              </w:tabs>
              <w:spacing w:before="120"/>
              <w:ind w:right="6"/>
              <w:jc w:val="center"/>
              <w:rPr>
                <w:sz w:val="24"/>
                <w:szCs w:val="24"/>
              </w:rPr>
            </w:pPr>
            <w:r>
              <w:rPr>
                <w:b/>
                <w:i/>
                <w:sz w:val="24"/>
                <w:szCs w:val="24"/>
              </w:rPr>
              <w:t xml:space="preserve">Не позднее </w:t>
            </w:r>
            <w:r w:rsidR="00357262">
              <w:rPr>
                <w:b/>
                <w:i/>
                <w:sz w:val="24"/>
                <w:szCs w:val="24"/>
              </w:rPr>
              <w:t>05</w:t>
            </w:r>
            <w:r w:rsidR="00357262" w:rsidRPr="00357262">
              <w:rPr>
                <w:b/>
                <w:i/>
                <w:sz w:val="24"/>
                <w:szCs w:val="24"/>
              </w:rPr>
              <w:t xml:space="preserve"> </w:t>
            </w:r>
            <w:r w:rsidR="00357262">
              <w:rPr>
                <w:b/>
                <w:i/>
                <w:sz w:val="24"/>
                <w:szCs w:val="24"/>
              </w:rPr>
              <w:t>марта 2016</w:t>
            </w:r>
            <w:r w:rsidR="00357262" w:rsidRPr="00AB0C97">
              <w:rPr>
                <w:b/>
                <w:i/>
                <w:sz w:val="24"/>
                <w:szCs w:val="24"/>
              </w:rPr>
              <w:t xml:space="preserve"> </w:t>
            </w:r>
            <w:r w:rsidR="00357262" w:rsidRPr="00AB0C97">
              <w:rPr>
                <w:sz w:val="24"/>
                <w:szCs w:val="24"/>
              </w:rPr>
              <w:t>г.</w:t>
            </w:r>
          </w:p>
        </w:tc>
        <w:tc>
          <w:tcPr>
            <w:tcW w:w="2347" w:type="dxa"/>
            <w:shd w:val="clear" w:color="auto" w:fill="FFFFFF"/>
            <w:vAlign w:val="center"/>
          </w:tcPr>
          <w:p w:rsidR="00805F0B" w:rsidRPr="00E60BFC" w:rsidRDefault="00805F0B" w:rsidP="003C3013">
            <w:pPr>
              <w:shd w:val="clear" w:color="auto" w:fill="FFFFFF"/>
              <w:jc w:val="center"/>
              <w:rPr>
                <w:sz w:val="24"/>
                <w:szCs w:val="24"/>
              </w:rPr>
            </w:pPr>
            <w:r w:rsidRPr="00E60BFC">
              <w:rPr>
                <w:sz w:val="24"/>
                <w:szCs w:val="24"/>
              </w:rPr>
              <w:t>п.12 ст.13 Кодекса</w:t>
            </w:r>
          </w:p>
        </w:tc>
        <w:tc>
          <w:tcPr>
            <w:tcW w:w="2400" w:type="dxa"/>
            <w:shd w:val="clear" w:color="auto" w:fill="FFFFFF"/>
            <w:vAlign w:val="center"/>
          </w:tcPr>
          <w:p w:rsidR="00805F0B" w:rsidRPr="00E60BFC" w:rsidRDefault="00805F0B" w:rsidP="003C3013">
            <w:pPr>
              <w:shd w:val="clear" w:color="auto" w:fill="FFFFFF"/>
              <w:ind w:left="5" w:right="230" w:firstLine="62"/>
              <w:jc w:val="center"/>
              <w:rPr>
                <w:sz w:val="24"/>
                <w:szCs w:val="24"/>
              </w:rPr>
            </w:pPr>
            <w:r w:rsidRPr="00E60BFC">
              <w:rPr>
                <w:sz w:val="24"/>
                <w:szCs w:val="24"/>
              </w:rPr>
              <w:t>ТИК</w:t>
            </w:r>
          </w:p>
        </w:tc>
      </w:tr>
      <w:tr w:rsidR="00805F0B" w:rsidRPr="00BA0E37" w:rsidTr="003C3013">
        <w:trPr>
          <w:trHeight w:hRule="exact" w:val="992"/>
          <w:jc w:val="center"/>
        </w:trPr>
        <w:tc>
          <w:tcPr>
            <w:tcW w:w="600" w:type="dxa"/>
            <w:shd w:val="clear" w:color="auto" w:fill="FFFFFF"/>
            <w:vAlign w:val="center"/>
          </w:tcPr>
          <w:p w:rsidR="00805F0B" w:rsidRPr="00A66ACD"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A66ACD" w:rsidRDefault="00805F0B" w:rsidP="003C3013">
            <w:pPr>
              <w:shd w:val="clear" w:color="auto" w:fill="FFFFFF"/>
              <w:ind w:right="220" w:firstLine="160"/>
              <w:jc w:val="both"/>
              <w:rPr>
                <w:sz w:val="24"/>
                <w:szCs w:val="24"/>
              </w:rPr>
            </w:pPr>
            <w:r w:rsidRPr="00A66ACD">
              <w:rPr>
                <w:sz w:val="24"/>
                <w:szCs w:val="24"/>
              </w:rPr>
              <w:t>Представление избирателям спис</w:t>
            </w:r>
            <w:r>
              <w:rPr>
                <w:sz w:val="24"/>
                <w:szCs w:val="24"/>
              </w:rPr>
              <w:t xml:space="preserve">ка избирателей для ознакомления избирателей </w:t>
            </w:r>
            <w:r w:rsidRPr="00A66ACD">
              <w:rPr>
                <w:sz w:val="24"/>
                <w:szCs w:val="24"/>
              </w:rPr>
              <w:t>и его дополнительного уточнения</w:t>
            </w:r>
          </w:p>
        </w:tc>
        <w:tc>
          <w:tcPr>
            <w:tcW w:w="3448" w:type="dxa"/>
            <w:shd w:val="clear" w:color="auto" w:fill="FFFFFF"/>
            <w:vAlign w:val="center"/>
          </w:tcPr>
          <w:p w:rsidR="00805F0B" w:rsidRPr="00A66ACD" w:rsidRDefault="00805F0B" w:rsidP="003C3013">
            <w:pPr>
              <w:shd w:val="clear" w:color="auto" w:fill="FFFFFF"/>
              <w:ind w:left="5"/>
              <w:jc w:val="center"/>
              <w:rPr>
                <w:sz w:val="24"/>
                <w:szCs w:val="24"/>
              </w:rPr>
            </w:pPr>
            <w:r>
              <w:rPr>
                <w:sz w:val="24"/>
                <w:szCs w:val="24"/>
              </w:rPr>
              <w:t>За 7</w:t>
            </w:r>
            <w:r w:rsidRPr="00A66ACD">
              <w:rPr>
                <w:sz w:val="24"/>
                <w:szCs w:val="24"/>
              </w:rPr>
              <w:t xml:space="preserve"> дней до дня голосования</w:t>
            </w:r>
          </w:p>
          <w:p w:rsidR="00805F0B" w:rsidRPr="00A66ACD" w:rsidRDefault="00805F0B" w:rsidP="003C3013">
            <w:pPr>
              <w:shd w:val="clear" w:color="auto" w:fill="FFFFFF"/>
              <w:spacing w:before="120"/>
              <w:ind w:left="6"/>
              <w:jc w:val="center"/>
              <w:rPr>
                <w:b/>
                <w:i/>
                <w:sz w:val="24"/>
                <w:szCs w:val="24"/>
              </w:rPr>
            </w:pPr>
            <w:r w:rsidRPr="00A66ACD">
              <w:rPr>
                <w:b/>
                <w:i/>
                <w:sz w:val="24"/>
                <w:szCs w:val="24"/>
              </w:rPr>
              <w:t>С</w:t>
            </w:r>
            <w:r>
              <w:rPr>
                <w:b/>
                <w:i/>
                <w:sz w:val="24"/>
                <w:szCs w:val="24"/>
              </w:rPr>
              <w:t xml:space="preserve"> </w:t>
            </w:r>
            <w:r w:rsidR="00357262">
              <w:rPr>
                <w:b/>
                <w:i/>
                <w:sz w:val="24"/>
                <w:szCs w:val="24"/>
              </w:rPr>
              <w:t>05</w:t>
            </w:r>
            <w:r w:rsidR="00357262" w:rsidRPr="00357262">
              <w:rPr>
                <w:b/>
                <w:i/>
                <w:sz w:val="24"/>
                <w:szCs w:val="24"/>
              </w:rPr>
              <w:t xml:space="preserve"> </w:t>
            </w:r>
            <w:r w:rsidR="00357262">
              <w:rPr>
                <w:b/>
                <w:i/>
                <w:sz w:val="24"/>
                <w:szCs w:val="24"/>
              </w:rPr>
              <w:t>марта 2016</w:t>
            </w:r>
            <w:r w:rsidR="00357262" w:rsidRPr="00AB0C97">
              <w:rPr>
                <w:b/>
                <w:i/>
                <w:sz w:val="24"/>
                <w:szCs w:val="24"/>
              </w:rPr>
              <w:t xml:space="preserve"> </w:t>
            </w:r>
            <w:r w:rsidR="00357262" w:rsidRPr="00AB0C97">
              <w:rPr>
                <w:sz w:val="24"/>
                <w:szCs w:val="24"/>
              </w:rPr>
              <w:t>г.</w:t>
            </w:r>
          </w:p>
        </w:tc>
        <w:tc>
          <w:tcPr>
            <w:tcW w:w="2347" w:type="dxa"/>
            <w:shd w:val="clear" w:color="auto" w:fill="FFFFFF"/>
            <w:vAlign w:val="center"/>
          </w:tcPr>
          <w:p w:rsidR="00805F0B" w:rsidRPr="00A66ACD" w:rsidRDefault="00805F0B" w:rsidP="003C3013">
            <w:pPr>
              <w:shd w:val="clear" w:color="auto" w:fill="FFFFFF"/>
              <w:jc w:val="center"/>
              <w:rPr>
                <w:color w:val="FF0000"/>
                <w:sz w:val="24"/>
                <w:szCs w:val="24"/>
              </w:rPr>
            </w:pPr>
            <w:r w:rsidRPr="00A66ACD">
              <w:rPr>
                <w:sz w:val="24"/>
                <w:szCs w:val="24"/>
              </w:rPr>
              <w:t>п.1 ст.14 Кодекса</w:t>
            </w:r>
          </w:p>
        </w:tc>
        <w:tc>
          <w:tcPr>
            <w:tcW w:w="2400" w:type="dxa"/>
            <w:shd w:val="clear" w:color="auto" w:fill="FFFFFF"/>
            <w:vAlign w:val="center"/>
          </w:tcPr>
          <w:p w:rsidR="00805F0B" w:rsidRPr="00A66ACD" w:rsidRDefault="00805F0B" w:rsidP="003C3013">
            <w:pPr>
              <w:shd w:val="clear" w:color="auto" w:fill="FFFFFF"/>
              <w:ind w:left="5" w:right="230" w:firstLine="62"/>
              <w:jc w:val="center"/>
              <w:rPr>
                <w:sz w:val="24"/>
                <w:szCs w:val="24"/>
              </w:rPr>
            </w:pPr>
            <w:r w:rsidRPr="00A66ACD">
              <w:rPr>
                <w:sz w:val="24"/>
                <w:szCs w:val="24"/>
              </w:rPr>
              <w:t xml:space="preserve">УИК </w:t>
            </w:r>
          </w:p>
        </w:tc>
      </w:tr>
      <w:tr w:rsidR="00805F0B" w:rsidRPr="00BA0E37" w:rsidTr="003C3013">
        <w:trPr>
          <w:trHeight w:hRule="exact" w:val="1517"/>
          <w:jc w:val="center"/>
        </w:trPr>
        <w:tc>
          <w:tcPr>
            <w:tcW w:w="600" w:type="dxa"/>
            <w:shd w:val="clear" w:color="auto" w:fill="FFFFFF"/>
            <w:vAlign w:val="center"/>
          </w:tcPr>
          <w:p w:rsidR="00805F0B" w:rsidRPr="00A66ACD"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A66ACD" w:rsidRDefault="00805F0B" w:rsidP="003C3013">
            <w:pPr>
              <w:shd w:val="clear" w:color="auto" w:fill="FFFFFF"/>
              <w:spacing w:line="278" w:lineRule="exact"/>
              <w:ind w:right="220" w:firstLine="160"/>
              <w:jc w:val="both"/>
              <w:rPr>
                <w:sz w:val="24"/>
                <w:szCs w:val="24"/>
              </w:rPr>
            </w:pPr>
            <w:r w:rsidRPr="00A66ACD">
              <w:rPr>
                <w:sz w:val="24"/>
                <w:szCs w:val="24"/>
              </w:rPr>
              <w:t>Уточнение списк</w:t>
            </w:r>
            <w:r>
              <w:rPr>
                <w:sz w:val="24"/>
                <w:szCs w:val="24"/>
              </w:rPr>
              <w:t>а</w:t>
            </w:r>
            <w:r w:rsidRPr="00A66ACD">
              <w:rPr>
                <w:sz w:val="24"/>
                <w:szCs w:val="24"/>
              </w:rPr>
              <w:t xml:space="preserve"> избирателей</w:t>
            </w:r>
          </w:p>
        </w:tc>
        <w:tc>
          <w:tcPr>
            <w:tcW w:w="3448" w:type="dxa"/>
            <w:shd w:val="clear" w:color="auto" w:fill="FFFFFF"/>
            <w:vAlign w:val="center"/>
          </w:tcPr>
          <w:p w:rsidR="00805F0B" w:rsidRPr="00A66ACD" w:rsidRDefault="00805F0B" w:rsidP="003C3013">
            <w:pPr>
              <w:shd w:val="clear" w:color="auto" w:fill="FFFFFF"/>
              <w:spacing w:line="278" w:lineRule="exact"/>
              <w:ind w:left="5"/>
              <w:jc w:val="center"/>
              <w:rPr>
                <w:sz w:val="24"/>
                <w:szCs w:val="24"/>
              </w:rPr>
            </w:pPr>
            <w:r w:rsidRPr="00A66ACD">
              <w:rPr>
                <w:bCs/>
                <w:sz w:val="24"/>
              </w:rPr>
              <w:t xml:space="preserve">С момента после получения списка избирателей (по акту) от </w:t>
            </w:r>
            <w:r w:rsidRPr="00A66ACD">
              <w:rPr>
                <w:sz w:val="24"/>
                <w:szCs w:val="24"/>
              </w:rPr>
              <w:t xml:space="preserve">ТИК </w:t>
            </w:r>
            <w:r w:rsidRPr="00A66ACD">
              <w:rPr>
                <w:bCs/>
                <w:sz w:val="24"/>
              </w:rPr>
              <w:t>(его составления УИК) и до окончания времени голосования</w:t>
            </w:r>
          </w:p>
        </w:tc>
        <w:tc>
          <w:tcPr>
            <w:tcW w:w="2347" w:type="dxa"/>
            <w:shd w:val="clear" w:color="auto" w:fill="FFFFFF"/>
            <w:vAlign w:val="center"/>
          </w:tcPr>
          <w:p w:rsidR="00805F0B" w:rsidRPr="00A66ACD" w:rsidRDefault="00805F0B" w:rsidP="003C3013">
            <w:pPr>
              <w:shd w:val="clear" w:color="auto" w:fill="FFFFFF"/>
              <w:spacing w:line="278" w:lineRule="exact"/>
              <w:jc w:val="center"/>
              <w:rPr>
                <w:sz w:val="24"/>
                <w:szCs w:val="24"/>
              </w:rPr>
            </w:pPr>
            <w:r w:rsidRPr="00A66ACD">
              <w:rPr>
                <w:sz w:val="24"/>
                <w:szCs w:val="24"/>
              </w:rPr>
              <w:t>п.13 ст.13 Кодекса</w:t>
            </w:r>
          </w:p>
        </w:tc>
        <w:tc>
          <w:tcPr>
            <w:tcW w:w="2400" w:type="dxa"/>
            <w:shd w:val="clear" w:color="auto" w:fill="FFFFFF"/>
            <w:vAlign w:val="center"/>
          </w:tcPr>
          <w:p w:rsidR="00805F0B" w:rsidRPr="00A66ACD" w:rsidRDefault="00805F0B" w:rsidP="003C3013">
            <w:pPr>
              <w:shd w:val="clear" w:color="auto" w:fill="FFFFFF"/>
              <w:spacing w:line="274" w:lineRule="exact"/>
              <w:ind w:left="5" w:right="230" w:firstLine="62"/>
              <w:jc w:val="center"/>
              <w:rPr>
                <w:sz w:val="24"/>
                <w:szCs w:val="24"/>
              </w:rPr>
            </w:pPr>
            <w:r w:rsidRPr="00A66ACD">
              <w:rPr>
                <w:sz w:val="24"/>
                <w:szCs w:val="24"/>
              </w:rPr>
              <w:t>УИК</w:t>
            </w:r>
          </w:p>
        </w:tc>
      </w:tr>
      <w:tr w:rsidR="00805F0B" w:rsidRPr="007A4528" w:rsidTr="003C3013">
        <w:trPr>
          <w:trHeight w:hRule="exact" w:val="1588"/>
          <w:jc w:val="center"/>
        </w:trPr>
        <w:tc>
          <w:tcPr>
            <w:tcW w:w="600" w:type="dxa"/>
            <w:shd w:val="clear" w:color="auto" w:fill="FFFFFF"/>
            <w:vAlign w:val="center"/>
          </w:tcPr>
          <w:p w:rsidR="00805F0B" w:rsidRPr="00A66ACD"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7A4528" w:rsidRDefault="00805F0B" w:rsidP="003C3013">
            <w:pPr>
              <w:shd w:val="clear" w:color="auto" w:fill="FFFFFF"/>
              <w:spacing w:line="278" w:lineRule="exact"/>
              <w:ind w:right="220" w:firstLine="160"/>
              <w:jc w:val="both"/>
              <w:rPr>
                <w:sz w:val="24"/>
                <w:szCs w:val="24"/>
              </w:rPr>
            </w:pPr>
            <w:r w:rsidRPr="007A4528">
              <w:rPr>
                <w:sz w:val="24"/>
                <w:szCs w:val="24"/>
              </w:rPr>
              <w:t xml:space="preserve">Рассмотрение заявлений граждан о включении их в список избирателей, заявлений избирателей об ошибке или неточности в сведениях о них, внесенных в список </w:t>
            </w:r>
          </w:p>
        </w:tc>
        <w:tc>
          <w:tcPr>
            <w:tcW w:w="3448" w:type="dxa"/>
            <w:shd w:val="clear" w:color="auto" w:fill="FFFFFF"/>
            <w:vAlign w:val="center"/>
          </w:tcPr>
          <w:p w:rsidR="00805F0B" w:rsidRPr="007A4528" w:rsidRDefault="00805F0B" w:rsidP="003C3013">
            <w:pPr>
              <w:shd w:val="clear" w:color="auto" w:fill="FFFFFF"/>
              <w:spacing w:line="278" w:lineRule="exact"/>
              <w:ind w:left="5"/>
              <w:jc w:val="center"/>
              <w:rPr>
                <w:sz w:val="24"/>
                <w:szCs w:val="24"/>
              </w:rPr>
            </w:pPr>
            <w:r w:rsidRPr="007A4528">
              <w:rPr>
                <w:sz w:val="24"/>
                <w:szCs w:val="24"/>
              </w:rPr>
              <w:t>В течение 24 часов, а в день голосования – в течение двух часов с момента обращения, но не позднее момента окончания голосования</w:t>
            </w:r>
          </w:p>
        </w:tc>
        <w:tc>
          <w:tcPr>
            <w:tcW w:w="2347" w:type="dxa"/>
            <w:shd w:val="clear" w:color="auto" w:fill="FFFFFF"/>
            <w:vAlign w:val="center"/>
          </w:tcPr>
          <w:p w:rsidR="00805F0B" w:rsidRPr="007A4528" w:rsidRDefault="00805F0B" w:rsidP="003C3013">
            <w:pPr>
              <w:shd w:val="clear" w:color="auto" w:fill="FFFFFF"/>
              <w:spacing w:line="278" w:lineRule="exact"/>
              <w:jc w:val="center"/>
              <w:rPr>
                <w:sz w:val="24"/>
                <w:szCs w:val="24"/>
              </w:rPr>
            </w:pPr>
            <w:r w:rsidRPr="007A4528">
              <w:rPr>
                <w:sz w:val="24"/>
                <w:szCs w:val="24"/>
              </w:rPr>
              <w:t>п.2 ст.14 Кодекса</w:t>
            </w:r>
          </w:p>
        </w:tc>
        <w:tc>
          <w:tcPr>
            <w:tcW w:w="2400" w:type="dxa"/>
            <w:shd w:val="clear" w:color="auto" w:fill="FFFFFF"/>
            <w:vAlign w:val="center"/>
          </w:tcPr>
          <w:p w:rsidR="00805F0B" w:rsidRPr="007A4528" w:rsidRDefault="00805F0B" w:rsidP="003C3013">
            <w:pPr>
              <w:shd w:val="clear" w:color="auto" w:fill="FFFFFF"/>
              <w:spacing w:line="274" w:lineRule="exact"/>
              <w:ind w:left="5" w:right="230" w:firstLine="62"/>
              <w:jc w:val="center"/>
              <w:rPr>
                <w:sz w:val="24"/>
                <w:szCs w:val="24"/>
              </w:rPr>
            </w:pPr>
            <w:r w:rsidRPr="007A4528">
              <w:rPr>
                <w:sz w:val="24"/>
                <w:szCs w:val="24"/>
              </w:rPr>
              <w:t>УИК</w:t>
            </w:r>
          </w:p>
        </w:tc>
      </w:tr>
      <w:tr w:rsidR="00805F0B" w:rsidRPr="00BA0E37" w:rsidTr="003C3013">
        <w:trPr>
          <w:trHeight w:hRule="exact" w:val="1290"/>
          <w:jc w:val="center"/>
        </w:trPr>
        <w:tc>
          <w:tcPr>
            <w:tcW w:w="600" w:type="dxa"/>
            <w:shd w:val="clear" w:color="auto" w:fill="FFFFFF"/>
            <w:vAlign w:val="center"/>
          </w:tcPr>
          <w:p w:rsidR="00805F0B" w:rsidRPr="007A4528"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7A4528" w:rsidRDefault="00805F0B" w:rsidP="003C3013">
            <w:pPr>
              <w:shd w:val="clear" w:color="auto" w:fill="FFFFFF"/>
              <w:spacing w:line="278" w:lineRule="exact"/>
              <w:ind w:right="220" w:firstLine="160"/>
              <w:jc w:val="both"/>
              <w:rPr>
                <w:sz w:val="24"/>
                <w:szCs w:val="24"/>
              </w:rPr>
            </w:pPr>
            <w:r w:rsidRPr="007A4528">
              <w:rPr>
                <w:sz w:val="24"/>
                <w:szCs w:val="24"/>
              </w:rPr>
              <w:t>Рассмотрение жалоб на решения участковых избирательных комиссий об отклонении заявлений избирателей о включении в список избирателей</w:t>
            </w:r>
          </w:p>
        </w:tc>
        <w:tc>
          <w:tcPr>
            <w:tcW w:w="3448" w:type="dxa"/>
            <w:shd w:val="clear" w:color="auto" w:fill="FFFFFF"/>
            <w:vAlign w:val="center"/>
          </w:tcPr>
          <w:p w:rsidR="00805F0B" w:rsidRPr="007A4528" w:rsidRDefault="00805F0B" w:rsidP="003C3013">
            <w:pPr>
              <w:shd w:val="clear" w:color="auto" w:fill="FFFFFF"/>
              <w:spacing w:line="278" w:lineRule="exact"/>
              <w:ind w:left="5"/>
              <w:jc w:val="center"/>
              <w:rPr>
                <w:sz w:val="24"/>
                <w:szCs w:val="24"/>
              </w:rPr>
            </w:pPr>
            <w:r w:rsidRPr="007A4528">
              <w:rPr>
                <w:sz w:val="24"/>
                <w:szCs w:val="24"/>
              </w:rPr>
              <w:t>В течение трех дней, а за три и</w:t>
            </w:r>
            <w:r w:rsidRPr="007A4528">
              <w:rPr>
                <w:b/>
                <w:sz w:val="24"/>
                <w:szCs w:val="24"/>
              </w:rPr>
              <w:t xml:space="preserve"> </w:t>
            </w:r>
            <w:r w:rsidRPr="007A4528">
              <w:rPr>
                <w:sz w:val="24"/>
                <w:szCs w:val="24"/>
              </w:rPr>
              <w:t>менее дня до дня голосования и в день голосования - немедленно</w:t>
            </w:r>
          </w:p>
        </w:tc>
        <w:tc>
          <w:tcPr>
            <w:tcW w:w="2347" w:type="dxa"/>
            <w:shd w:val="clear" w:color="auto" w:fill="FFFFFF"/>
            <w:vAlign w:val="center"/>
          </w:tcPr>
          <w:p w:rsidR="00805F0B" w:rsidRPr="007A4528" w:rsidRDefault="00805F0B" w:rsidP="003C3013">
            <w:pPr>
              <w:shd w:val="clear" w:color="auto" w:fill="FFFFFF"/>
              <w:spacing w:line="278" w:lineRule="exact"/>
              <w:jc w:val="center"/>
              <w:rPr>
                <w:sz w:val="24"/>
                <w:szCs w:val="24"/>
              </w:rPr>
            </w:pPr>
            <w:r w:rsidRPr="007A4528">
              <w:rPr>
                <w:sz w:val="24"/>
                <w:szCs w:val="24"/>
              </w:rPr>
              <w:t>п.16 ст.17 ФЗ,</w:t>
            </w:r>
          </w:p>
          <w:p w:rsidR="00805F0B" w:rsidRPr="007A4528" w:rsidRDefault="00805F0B" w:rsidP="003C3013">
            <w:pPr>
              <w:shd w:val="clear" w:color="auto" w:fill="FFFFFF"/>
              <w:spacing w:line="278" w:lineRule="exact"/>
              <w:jc w:val="center"/>
              <w:rPr>
                <w:sz w:val="24"/>
                <w:szCs w:val="24"/>
              </w:rPr>
            </w:pPr>
            <w:r w:rsidRPr="007A4528">
              <w:rPr>
                <w:sz w:val="24"/>
                <w:szCs w:val="24"/>
              </w:rPr>
              <w:t>п.3 ст.14 Кодекса</w:t>
            </w:r>
          </w:p>
        </w:tc>
        <w:tc>
          <w:tcPr>
            <w:tcW w:w="2400" w:type="dxa"/>
            <w:shd w:val="clear" w:color="auto" w:fill="FFFFFF"/>
            <w:vAlign w:val="center"/>
          </w:tcPr>
          <w:p w:rsidR="00805F0B" w:rsidRDefault="00805F0B" w:rsidP="003C3013">
            <w:pPr>
              <w:shd w:val="clear" w:color="auto" w:fill="FFFFFF"/>
              <w:spacing w:line="274" w:lineRule="exact"/>
              <w:ind w:left="5" w:right="230" w:firstLine="62"/>
              <w:jc w:val="center"/>
              <w:rPr>
                <w:sz w:val="24"/>
                <w:szCs w:val="24"/>
              </w:rPr>
            </w:pPr>
            <w:r w:rsidRPr="007A4528">
              <w:rPr>
                <w:sz w:val="24"/>
                <w:szCs w:val="24"/>
              </w:rPr>
              <w:t>ТИК или суд</w:t>
            </w:r>
          </w:p>
        </w:tc>
      </w:tr>
      <w:tr w:rsidR="00805F0B" w:rsidRPr="00BA0E37" w:rsidTr="003C3013">
        <w:trPr>
          <w:trHeight w:hRule="exact" w:val="2119"/>
          <w:jc w:val="center"/>
        </w:trPr>
        <w:tc>
          <w:tcPr>
            <w:tcW w:w="600" w:type="dxa"/>
            <w:shd w:val="clear" w:color="auto" w:fill="FFFFFF"/>
            <w:vAlign w:val="center"/>
          </w:tcPr>
          <w:p w:rsidR="00805F0B" w:rsidRPr="00925B66"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925B66" w:rsidRDefault="00357262" w:rsidP="003C3013">
            <w:pPr>
              <w:shd w:val="clear" w:color="auto" w:fill="FFFFFF"/>
              <w:ind w:right="220" w:firstLine="160"/>
              <w:jc w:val="both"/>
              <w:rPr>
                <w:sz w:val="24"/>
                <w:szCs w:val="24"/>
              </w:rPr>
            </w:pPr>
            <w:r>
              <w:rPr>
                <w:sz w:val="24"/>
                <w:szCs w:val="24"/>
              </w:rPr>
              <w:t>Передача в</w:t>
            </w:r>
            <w:r w:rsidR="00805F0B" w:rsidRPr="00925B66">
              <w:rPr>
                <w:sz w:val="24"/>
                <w:szCs w:val="24"/>
              </w:rPr>
              <w:t xml:space="preserve"> УИК </w:t>
            </w:r>
            <w:r w:rsidR="00805F0B">
              <w:rPr>
                <w:sz w:val="24"/>
                <w:szCs w:val="24"/>
              </w:rPr>
              <w:t xml:space="preserve">соответствующего </w:t>
            </w:r>
            <w:r w:rsidR="00805F0B" w:rsidRPr="00925B66">
              <w:rPr>
                <w:sz w:val="24"/>
                <w:szCs w:val="24"/>
              </w:rPr>
              <w:t xml:space="preserve">списка </w:t>
            </w:r>
            <w:r w:rsidR="00805F0B" w:rsidRPr="00925B66">
              <w:rPr>
                <w:b/>
                <w:sz w:val="24"/>
                <w:szCs w:val="24"/>
              </w:rPr>
              <w:t>досрочно</w:t>
            </w:r>
            <w:r w:rsidR="00805F0B" w:rsidRPr="00925B66">
              <w:rPr>
                <w:sz w:val="24"/>
                <w:szCs w:val="24"/>
              </w:rPr>
              <w:t xml:space="preserve"> проголосовавших избирателей в ТИК, подписанного председателем и секретарем ТИК, составившей список, и заверенного печатью ТИК, с приобщенными к списку заявлениями избирателей о досрочном голосовании и конвертами с бюллетенями досрочно проголосовавших избирателей</w:t>
            </w:r>
          </w:p>
        </w:tc>
        <w:tc>
          <w:tcPr>
            <w:tcW w:w="3448" w:type="dxa"/>
            <w:vAlign w:val="center"/>
          </w:tcPr>
          <w:p w:rsidR="00805F0B" w:rsidRPr="00D307F5" w:rsidRDefault="00805F0B" w:rsidP="003C3013">
            <w:pPr>
              <w:shd w:val="clear" w:color="auto" w:fill="FFFFFF"/>
              <w:ind w:firstLine="5"/>
              <w:jc w:val="center"/>
              <w:rPr>
                <w:bCs/>
                <w:sz w:val="24"/>
              </w:rPr>
            </w:pPr>
            <w:r w:rsidRPr="00D307F5">
              <w:rPr>
                <w:bCs/>
                <w:sz w:val="24"/>
              </w:rPr>
              <w:t>После завершения досрочного голосования в ТИК и не позднее времени начала досрочного голосования в УИК</w:t>
            </w:r>
          </w:p>
          <w:p w:rsidR="00805F0B" w:rsidRPr="00925B66" w:rsidRDefault="009E60E9" w:rsidP="009E60E9">
            <w:pPr>
              <w:shd w:val="clear" w:color="auto" w:fill="FFFFFF"/>
              <w:ind w:left="5"/>
              <w:jc w:val="center"/>
              <w:rPr>
                <w:sz w:val="24"/>
                <w:szCs w:val="24"/>
              </w:rPr>
            </w:pPr>
            <w:r>
              <w:rPr>
                <w:b/>
                <w:i/>
                <w:sz w:val="24"/>
                <w:szCs w:val="24"/>
              </w:rPr>
              <w:t>Не позднее 16.00  10</w:t>
            </w:r>
            <w:r w:rsidR="00805F0B" w:rsidRPr="00D307F5">
              <w:rPr>
                <w:b/>
                <w:i/>
                <w:sz w:val="24"/>
                <w:szCs w:val="24"/>
              </w:rPr>
              <w:t xml:space="preserve"> </w:t>
            </w:r>
            <w:r>
              <w:rPr>
                <w:b/>
                <w:i/>
                <w:sz w:val="24"/>
                <w:szCs w:val="24"/>
              </w:rPr>
              <w:t>марта 2016</w:t>
            </w:r>
            <w:r w:rsidR="00805F0B" w:rsidRPr="00D307F5">
              <w:rPr>
                <w:b/>
                <w:i/>
                <w:sz w:val="24"/>
                <w:szCs w:val="24"/>
              </w:rPr>
              <w:t xml:space="preserve"> г.</w:t>
            </w:r>
          </w:p>
        </w:tc>
        <w:tc>
          <w:tcPr>
            <w:tcW w:w="2347" w:type="dxa"/>
            <w:shd w:val="clear" w:color="auto" w:fill="FFFFFF"/>
            <w:vAlign w:val="center"/>
          </w:tcPr>
          <w:p w:rsidR="00805F0B" w:rsidRPr="00925B66" w:rsidRDefault="00805F0B" w:rsidP="003C3013">
            <w:pPr>
              <w:shd w:val="clear" w:color="auto" w:fill="FFFFFF"/>
              <w:jc w:val="center"/>
              <w:rPr>
                <w:sz w:val="24"/>
                <w:szCs w:val="24"/>
              </w:rPr>
            </w:pPr>
            <w:r>
              <w:rPr>
                <w:sz w:val="24"/>
                <w:szCs w:val="24"/>
              </w:rPr>
              <w:t>п.</w:t>
            </w:r>
            <w:r w:rsidRPr="00925B66">
              <w:rPr>
                <w:sz w:val="24"/>
                <w:szCs w:val="24"/>
              </w:rPr>
              <w:t xml:space="preserve">8 </w:t>
            </w:r>
            <w:r w:rsidRPr="00D307F5">
              <w:rPr>
                <w:sz w:val="24"/>
                <w:szCs w:val="24"/>
              </w:rPr>
              <w:t>ст. 61</w:t>
            </w:r>
            <w:r w:rsidRPr="00D307F5">
              <w:rPr>
                <w:sz w:val="24"/>
                <w:szCs w:val="24"/>
                <w:vertAlign w:val="superscript"/>
              </w:rPr>
              <w:t>1</w:t>
            </w:r>
            <w:r w:rsidRPr="00D307F5">
              <w:rPr>
                <w:sz w:val="24"/>
                <w:szCs w:val="24"/>
              </w:rPr>
              <w:t xml:space="preserve"> Кодекса</w:t>
            </w:r>
          </w:p>
        </w:tc>
        <w:tc>
          <w:tcPr>
            <w:tcW w:w="2400" w:type="dxa"/>
            <w:shd w:val="clear" w:color="auto" w:fill="FFFFFF"/>
            <w:vAlign w:val="center"/>
          </w:tcPr>
          <w:p w:rsidR="00805F0B" w:rsidRPr="00925B66" w:rsidRDefault="00805F0B" w:rsidP="003C3013">
            <w:pPr>
              <w:shd w:val="clear" w:color="auto" w:fill="FFFFFF"/>
              <w:ind w:left="5" w:right="230" w:firstLine="62"/>
              <w:jc w:val="center"/>
              <w:rPr>
                <w:sz w:val="24"/>
                <w:szCs w:val="24"/>
              </w:rPr>
            </w:pPr>
            <w:r w:rsidRPr="00925B66">
              <w:rPr>
                <w:sz w:val="24"/>
                <w:szCs w:val="24"/>
              </w:rPr>
              <w:t>ТИК</w:t>
            </w:r>
          </w:p>
        </w:tc>
      </w:tr>
      <w:tr w:rsidR="00805F0B" w:rsidRPr="00BA0E37" w:rsidTr="003C3013">
        <w:trPr>
          <w:trHeight w:hRule="exact" w:val="1059"/>
          <w:jc w:val="center"/>
        </w:trPr>
        <w:tc>
          <w:tcPr>
            <w:tcW w:w="600" w:type="dxa"/>
            <w:shd w:val="clear" w:color="auto" w:fill="FFFFFF"/>
            <w:vAlign w:val="center"/>
          </w:tcPr>
          <w:p w:rsidR="00805F0B" w:rsidRPr="007C6FD6"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7C6FD6" w:rsidRDefault="00805F0B" w:rsidP="003C3013">
            <w:pPr>
              <w:shd w:val="clear" w:color="auto" w:fill="FFFFFF"/>
              <w:ind w:right="220" w:firstLine="160"/>
              <w:jc w:val="both"/>
              <w:rPr>
                <w:sz w:val="24"/>
                <w:szCs w:val="24"/>
              </w:rPr>
            </w:pPr>
            <w:r w:rsidRPr="007C6FD6">
              <w:rPr>
                <w:sz w:val="24"/>
                <w:szCs w:val="24"/>
              </w:rPr>
              <w:t>Внесение в список избирателей отметок о досрочном голосовании в ТИК</w:t>
            </w:r>
          </w:p>
        </w:tc>
        <w:tc>
          <w:tcPr>
            <w:tcW w:w="3448" w:type="dxa"/>
            <w:shd w:val="clear" w:color="auto" w:fill="FFFFFF"/>
            <w:vAlign w:val="center"/>
          </w:tcPr>
          <w:p w:rsidR="00805F0B" w:rsidRPr="007C6FD6" w:rsidRDefault="00805F0B" w:rsidP="003C3013">
            <w:pPr>
              <w:shd w:val="clear" w:color="auto" w:fill="FFFFFF"/>
              <w:ind w:firstLine="5"/>
              <w:jc w:val="center"/>
              <w:rPr>
                <w:sz w:val="24"/>
                <w:szCs w:val="24"/>
              </w:rPr>
            </w:pPr>
            <w:r w:rsidRPr="007C6FD6">
              <w:rPr>
                <w:sz w:val="24"/>
                <w:szCs w:val="24"/>
              </w:rPr>
              <w:t>Непосредственно после получения списка досрочно проголосовавших избирателей</w:t>
            </w:r>
          </w:p>
        </w:tc>
        <w:tc>
          <w:tcPr>
            <w:tcW w:w="2347" w:type="dxa"/>
            <w:shd w:val="clear" w:color="auto" w:fill="FFFFFF"/>
            <w:vAlign w:val="center"/>
          </w:tcPr>
          <w:p w:rsidR="00805F0B" w:rsidRPr="00D307F5" w:rsidRDefault="00805F0B" w:rsidP="003C3013">
            <w:pPr>
              <w:shd w:val="clear" w:color="auto" w:fill="FFFFFF"/>
              <w:jc w:val="center"/>
              <w:rPr>
                <w:sz w:val="24"/>
                <w:szCs w:val="24"/>
              </w:rPr>
            </w:pPr>
            <w:r w:rsidRPr="00D307F5">
              <w:rPr>
                <w:sz w:val="24"/>
                <w:szCs w:val="24"/>
              </w:rPr>
              <w:t>п.9 ст. 61</w:t>
            </w:r>
            <w:r w:rsidRPr="00D307F5">
              <w:rPr>
                <w:sz w:val="24"/>
                <w:szCs w:val="24"/>
                <w:vertAlign w:val="superscript"/>
              </w:rPr>
              <w:t>1</w:t>
            </w:r>
            <w:r w:rsidRPr="00D307F5">
              <w:rPr>
                <w:sz w:val="24"/>
                <w:szCs w:val="24"/>
              </w:rPr>
              <w:t>Кодекса</w:t>
            </w:r>
          </w:p>
        </w:tc>
        <w:tc>
          <w:tcPr>
            <w:tcW w:w="2400" w:type="dxa"/>
            <w:shd w:val="clear" w:color="auto" w:fill="FFFFFF"/>
            <w:vAlign w:val="center"/>
          </w:tcPr>
          <w:p w:rsidR="00805F0B" w:rsidRPr="007C6FD6" w:rsidRDefault="00805F0B" w:rsidP="003C3013">
            <w:pPr>
              <w:shd w:val="clear" w:color="auto" w:fill="FFFFFF"/>
              <w:ind w:left="5" w:right="230" w:firstLine="62"/>
              <w:jc w:val="center"/>
              <w:rPr>
                <w:sz w:val="24"/>
                <w:szCs w:val="24"/>
              </w:rPr>
            </w:pPr>
            <w:r w:rsidRPr="007C6FD6">
              <w:rPr>
                <w:sz w:val="24"/>
                <w:szCs w:val="24"/>
              </w:rPr>
              <w:t>УИК</w:t>
            </w:r>
          </w:p>
        </w:tc>
      </w:tr>
      <w:tr w:rsidR="00805F0B" w:rsidRPr="00BA0E37" w:rsidTr="003C3013">
        <w:trPr>
          <w:trHeight w:hRule="exact" w:val="1973"/>
          <w:jc w:val="center"/>
        </w:trPr>
        <w:tc>
          <w:tcPr>
            <w:tcW w:w="600" w:type="dxa"/>
            <w:shd w:val="clear" w:color="auto" w:fill="FFFFFF"/>
            <w:vAlign w:val="center"/>
          </w:tcPr>
          <w:p w:rsidR="00805F0B" w:rsidRPr="00467464"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467464" w:rsidRDefault="00805F0B" w:rsidP="003C3013">
            <w:pPr>
              <w:shd w:val="clear" w:color="auto" w:fill="FFFFFF"/>
              <w:spacing w:line="274" w:lineRule="exact"/>
              <w:ind w:left="5" w:right="220" w:firstLine="160"/>
              <w:jc w:val="both"/>
              <w:rPr>
                <w:sz w:val="24"/>
                <w:szCs w:val="24"/>
              </w:rPr>
            </w:pPr>
            <w:r w:rsidRPr="00467464">
              <w:rPr>
                <w:sz w:val="24"/>
                <w:szCs w:val="24"/>
              </w:rPr>
              <w:t>Сброшюрование (прошивание), подписание председателем УИК и заверение печатью УИК каждой книги списка избирателей (в случае разделения первого экземпляра списка избирателей на отдельные книги)</w:t>
            </w:r>
            <w:r>
              <w:rPr>
                <w:sz w:val="24"/>
                <w:szCs w:val="24"/>
              </w:rPr>
              <w:t>.</w:t>
            </w:r>
          </w:p>
          <w:p w:rsidR="00805F0B" w:rsidRPr="00467464" w:rsidRDefault="00805F0B" w:rsidP="003C3013">
            <w:pPr>
              <w:shd w:val="clear" w:color="auto" w:fill="FFFFFF"/>
              <w:spacing w:line="274" w:lineRule="exact"/>
              <w:ind w:left="5" w:right="220" w:firstLine="160"/>
              <w:jc w:val="both"/>
              <w:rPr>
                <w:sz w:val="24"/>
                <w:szCs w:val="24"/>
              </w:rPr>
            </w:pPr>
            <w:r w:rsidRPr="00467464">
              <w:rPr>
                <w:sz w:val="24"/>
                <w:szCs w:val="24"/>
              </w:rPr>
              <w:t>Подписание выверенного и уточненного списка избирателей и его заверение печатью УИК</w:t>
            </w:r>
          </w:p>
        </w:tc>
        <w:tc>
          <w:tcPr>
            <w:tcW w:w="3448" w:type="dxa"/>
            <w:shd w:val="clear" w:color="auto" w:fill="FFFFFF"/>
            <w:vAlign w:val="center"/>
          </w:tcPr>
          <w:p w:rsidR="00805F0B" w:rsidRPr="00467464" w:rsidRDefault="00805F0B" w:rsidP="003C3013">
            <w:pPr>
              <w:shd w:val="clear" w:color="auto" w:fill="FFFFFF"/>
              <w:spacing w:line="274" w:lineRule="exact"/>
              <w:ind w:left="5" w:firstLine="5"/>
              <w:jc w:val="center"/>
              <w:rPr>
                <w:sz w:val="24"/>
                <w:szCs w:val="24"/>
              </w:rPr>
            </w:pPr>
            <w:r w:rsidRPr="00467464">
              <w:rPr>
                <w:sz w:val="24"/>
                <w:szCs w:val="24"/>
              </w:rPr>
              <w:t>Не позднее дня, предшествующего дню голосования</w:t>
            </w:r>
          </w:p>
          <w:p w:rsidR="00805F0B" w:rsidRPr="00467464" w:rsidRDefault="009E60E9" w:rsidP="009E60E9">
            <w:pPr>
              <w:shd w:val="clear" w:color="auto" w:fill="FFFFFF"/>
              <w:spacing w:before="120" w:line="278" w:lineRule="exact"/>
              <w:ind w:left="6"/>
              <w:jc w:val="center"/>
              <w:rPr>
                <w:b/>
                <w:i/>
                <w:sz w:val="24"/>
                <w:szCs w:val="24"/>
              </w:rPr>
            </w:pPr>
            <w:r>
              <w:rPr>
                <w:b/>
                <w:i/>
                <w:sz w:val="24"/>
                <w:szCs w:val="24"/>
              </w:rPr>
              <w:t>Не позднее 12</w:t>
            </w:r>
            <w:r w:rsidR="00805F0B" w:rsidRPr="00467464">
              <w:rPr>
                <w:b/>
                <w:i/>
                <w:sz w:val="24"/>
                <w:szCs w:val="24"/>
              </w:rPr>
              <w:t xml:space="preserve"> </w:t>
            </w:r>
            <w:r>
              <w:rPr>
                <w:b/>
                <w:i/>
                <w:sz w:val="24"/>
                <w:szCs w:val="24"/>
              </w:rPr>
              <w:t>марта</w:t>
            </w:r>
            <w:r w:rsidR="00805F0B" w:rsidRPr="00467464">
              <w:rPr>
                <w:b/>
                <w:i/>
                <w:sz w:val="24"/>
                <w:szCs w:val="24"/>
              </w:rPr>
              <w:t xml:space="preserve"> 201</w:t>
            </w:r>
            <w:r>
              <w:rPr>
                <w:b/>
                <w:i/>
                <w:sz w:val="24"/>
                <w:szCs w:val="24"/>
              </w:rPr>
              <w:t>6</w:t>
            </w:r>
            <w:r w:rsidR="00805F0B" w:rsidRPr="00467464">
              <w:rPr>
                <w:i/>
                <w:sz w:val="24"/>
                <w:szCs w:val="24"/>
              </w:rPr>
              <w:t> </w:t>
            </w:r>
            <w:r w:rsidR="00805F0B" w:rsidRPr="00467464">
              <w:rPr>
                <w:b/>
                <w:i/>
                <w:sz w:val="24"/>
                <w:szCs w:val="24"/>
              </w:rPr>
              <w:t>г</w:t>
            </w:r>
          </w:p>
        </w:tc>
        <w:tc>
          <w:tcPr>
            <w:tcW w:w="2347" w:type="dxa"/>
            <w:shd w:val="clear" w:color="auto" w:fill="FFFFFF"/>
            <w:vAlign w:val="center"/>
          </w:tcPr>
          <w:p w:rsidR="00805F0B" w:rsidRPr="00467464" w:rsidRDefault="00805F0B" w:rsidP="003C3013">
            <w:pPr>
              <w:shd w:val="clear" w:color="auto" w:fill="FFFFFF"/>
              <w:spacing w:line="274" w:lineRule="exact"/>
              <w:ind w:left="5"/>
              <w:jc w:val="center"/>
              <w:rPr>
                <w:sz w:val="24"/>
                <w:szCs w:val="24"/>
              </w:rPr>
            </w:pPr>
            <w:r w:rsidRPr="00467464">
              <w:rPr>
                <w:spacing w:val="-1"/>
                <w:sz w:val="24"/>
                <w:szCs w:val="24"/>
              </w:rPr>
              <w:t xml:space="preserve">п.12, 13 ст.13 </w:t>
            </w:r>
            <w:r w:rsidRPr="00467464">
              <w:rPr>
                <w:sz w:val="24"/>
                <w:szCs w:val="24"/>
              </w:rPr>
              <w:t>Кодекса</w:t>
            </w:r>
          </w:p>
        </w:tc>
        <w:tc>
          <w:tcPr>
            <w:tcW w:w="2400" w:type="dxa"/>
            <w:shd w:val="clear" w:color="auto" w:fill="FFFFFF"/>
            <w:vAlign w:val="center"/>
          </w:tcPr>
          <w:p w:rsidR="00805F0B" w:rsidRPr="00467464" w:rsidRDefault="00805F0B" w:rsidP="003C3013">
            <w:pPr>
              <w:shd w:val="clear" w:color="auto" w:fill="FFFFFF"/>
              <w:spacing w:line="274" w:lineRule="exact"/>
              <w:ind w:left="5" w:right="230" w:firstLine="62"/>
              <w:jc w:val="center"/>
              <w:rPr>
                <w:sz w:val="24"/>
                <w:szCs w:val="24"/>
              </w:rPr>
            </w:pPr>
            <w:r w:rsidRPr="00467464">
              <w:rPr>
                <w:sz w:val="24"/>
                <w:szCs w:val="24"/>
              </w:rPr>
              <w:t>УИК, Председатель и секретарь УИК</w:t>
            </w:r>
          </w:p>
        </w:tc>
      </w:tr>
      <w:tr w:rsidR="00805F0B" w:rsidRPr="00BA0E37" w:rsidTr="003C3013">
        <w:trPr>
          <w:trHeight w:hRule="exact" w:val="1426"/>
          <w:jc w:val="center"/>
        </w:trPr>
        <w:tc>
          <w:tcPr>
            <w:tcW w:w="600" w:type="dxa"/>
            <w:shd w:val="clear" w:color="auto" w:fill="FFFFFF"/>
            <w:vAlign w:val="center"/>
          </w:tcPr>
          <w:p w:rsidR="00805F0B" w:rsidRPr="006A55FE"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6A55FE" w:rsidRDefault="00805F0B" w:rsidP="003C3013">
            <w:pPr>
              <w:shd w:val="clear" w:color="auto" w:fill="FFFFFF"/>
              <w:spacing w:line="274" w:lineRule="exact"/>
              <w:ind w:left="5" w:right="220" w:firstLine="160"/>
              <w:jc w:val="both"/>
              <w:rPr>
                <w:sz w:val="24"/>
                <w:szCs w:val="24"/>
              </w:rPr>
            </w:pPr>
            <w:r w:rsidRPr="006A55FE">
              <w:rPr>
                <w:sz w:val="24"/>
                <w:szCs w:val="24"/>
              </w:rPr>
              <w:t>Подписание и заверение печатью УИК последней страницы списка избирателей после окончания работы со списком избирателей</w:t>
            </w:r>
          </w:p>
        </w:tc>
        <w:tc>
          <w:tcPr>
            <w:tcW w:w="3448" w:type="dxa"/>
            <w:shd w:val="clear" w:color="auto" w:fill="FFFFFF"/>
            <w:vAlign w:val="center"/>
          </w:tcPr>
          <w:p w:rsidR="00805F0B" w:rsidRPr="006A55FE" w:rsidRDefault="00805F0B" w:rsidP="003C3013">
            <w:pPr>
              <w:shd w:val="clear" w:color="auto" w:fill="FFFFFF"/>
              <w:spacing w:line="274" w:lineRule="exact"/>
              <w:ind w:left="5" w:firstLine="5"/>
              <w:jc w:val="center"/>
              <w:rPr>
                <w:sz w:val="24"/>
                <w:szCs w:val="24"/>
              </w:rPr>
            </w:pPr>
            <w:r w:rsidRPr="006A55FE">
              <w:rPr>
                <w:sz w:val="24"/>
                <w:szCs w:val="24"/>
              </w:rPr>
              <w:t xml:space="preserve">После окончания голосования перед непосредственным подсчетом голосов избирателей </w:t>
            </w:r>
          </w:p>
        </w:tc>
        <w:tc>
          <w:tcPr>
            <w:tcW w:w="2347" w:type="dxa"/>
            <w:shd w:val="clear" w:color="auto" w:fill="FFFFFF"/>
            <w:vAlign w:val="center"/>
          </w:tcPr>
          <w:p w:rsidR="00805F0B" w:rsidRPr="006A55FE" w:rsidRDefault="00805F0B" w:rsidP="003C3013">
            <w:pPr>
              <w:shd w:val="clear" w:color="auto" w:fill="FFFFFF"/>
              <w:spacing w:line="274" w:lineRule="exact"/>
              <w:ind w:left="5"/>
              <w:jc w:val="center"/>
              <w:rPr>
                <w:spacing w:val="-1"/>
                <w:sz w:val="24"/>
                <w:szCs w:val="24"/>
              </w:rPr>
            </w:pPr>
            <w:r w:rsidRPr="006A55FE">
              <w:rPr>
                <w:spacing w:val="-1"/>
                <w:sz w:val="24"/>
                <w:szCs w:val="24"/>
              </w:rPr>
              <w:t>п.6 ст.64 Кодекса</w:t>
            </w:r>
          </w:p>
        </w:tc>
        <w:tc>
          <w:tcPr>
            <w:tcW w:w="2400" w:type="dxa"/>
            <w:shd w:val="clear" w:color="auto" w:fill="FFFFFF"/>
            <w:vAlign w:val="center"/>
          </w:tcPr>
          <w:p w:rsidR="00805F0B" w:rsidRPr="006A55FE" w:rsidRDefault="00805F0B" w:rsidP="003C3013">
            <w:pPr>
              <w:shd w:val="clear" w:color="auto" w:fill="FFFFFF"/>
              <w:tabs>
                <w:tab w:val="left" w:pos="2278"/>
              </w:tabs>
              <w:spacing w:line="274" w:lineRule="exact"/>
              <w:ind w:left="5" w:firstLine="62"/>
              <w:jc w:val="center"/>
              <w:rPr>
                <w:sz w:val="24"/>
                <w:szCs w:val="24"/>
              </w:rPr>
            </w:pPr>
            <w:r w:rsidRPr="006A55FE">
              <w:rPr>
                <w:sz w:val="24"/>
                <w:szCs w:val="24"/>
              </w:rPr>
              <w:t>Председатель, заместитель председателя или секретарь УИК</w:t>
            </w:r>
          </w:p>
        </w:tc>
      </w:tr>
      <w:tr w:rsidR="00805F0B" w:rsidRPr="00BA0E37" w:rsidTr="003C3013">
        <w:trPr>
          <w:trHeight w:hRule="exact" w:val="696"/>
          <w:jc w:val="center"/>
        </w:trPr>
        <w:tc>
          <w:tcPr>
            <w:tcW w:w="15195" w:type="dxa"/>
            <w:gridSpan w:val="5"/>
            <w:shd w:val="clear" w:color="auto" w:fill="FFFFFF"/>
            <w:vAlign w:val="center"/>
          </w:tcPr>
          <w:p w:rsidR="00805F0B" w:rsidRDefault="00805F0B" w:rsidP="003C3013">
            <w:pPr>
              <w:shd w:val="clear" w:color="auto" w:fill="FFFFFF"/>
              <w:ind w:left="57" w:right="113"/>
              <w:jc w:val="center"/>
              <w:rPr>
                <w:b/>
                <w:bCs/>
                <w:sz w:val="24"/>
                <w:szCs w:val="24"/>
              </w:rPr>
            </w:pPr>
            <w:r w:rsidRPr="00790455">
              <w:rPr>
                <w:b/>
                <w:bCs/>
                <w:sz w:val="24"/>
                <w:szCs w:val="24"/>
              </w:rPr>
              <w:t>ВЫДВИЖЕНИЕ</w:t>
            </w:r>
            <w:r>
              <w:rPr>
                <w:b/>
                <w:bCs/>
                <w:sz w:val="24"/>
                <w:szCs w:val="24"/>
              </w:rPr>
              <w:t xml:space="preserve"> КАНДИДАТОВ, СПИСКОВ КАНДИДАТОВ. ЗАВЕРЕНИЕ СПИСКОВ КАНДИДАТОВ.</w:t>
            </w:r>
            <w:r w:rsidRPr="00790455">
              <w:rPr>
                <w:b/>
                <w:bCs/>
                <w:sz w:val="24"/>
                <w:szCs w:val="24"/>
              </w:rPr>
              <w:t xml:space="preserve"> </w:t>
            </w:r>
          </w:p>
          <w:p w:rsidR="00805F0B" w:rsidRPr="00790455" w:rsidRDefault="00805F0B" w:rsidP="003C3013">
            <w:pPr>
              <w:shd w:val="clear" w:color="auto" w:fill="FFFFFF"/>
              <w:ind w:left="57" w:right="113"/>
              <w:jc w:val="center"/>
              <w:rPr>
                <w:sz w:val="24"/>
                <w:szCs w:val="24"/>
              </w:rPr>
            </w:pPr>
            <w:r w:rsidRPr="00790455">
              <w:rPr>
                <w:b/>
                <w:bCs/>
                <w:sz w:val="24"/>
                <w:szCs w:val="24"/>
              </w:rPr>
              <w:t>РЕГИСТРАЦИЯ КАНДИДАТОВ</w:t>
            </w:r>
          </w:p>
        </w:tc>
      </w:tr>
      <w:tr w:rsidR="00805F0B" w:rsidRPr="00BA0E37" w:rsidTr="003C3013">
        <w:trPr>
          <w:cantSplit/>
          <w:trHeight w:hRule="exact" w:val="2911"/>
          <w:jc w:val="center"/>
        </w:trPr>
        <w:tc>
          <w:tcPr>
            <w:tcW w:w="600" w:type="dxa"/>
            <w:shd w:val="clear" w:color="auto" w:fill="FFFFFF"/>
            <w:vAlign w:val="center"/>
          </w:tcPr>
          <w:p w:rsidR="00805F0B" w:rsidRPr="001147FB"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1147FB" w:rsidRDefault="00805F0B" w:rsidP="003C3013">
            <w:pPr>
              <w:shd w:val="clear" w:color="auto" w:fill="FFFFFF"/>
              <w:spacing w:line="274" w:lineRule="exact"/>
              <w:ind w:right="120" w:firstLine="160"/>
              <w:jc w:val="both"/>
              <w:rPr>
                <w:sz w:val="24"/>
                <w:szCs w:val="24"/>
              </w:rPr>
            </w:pPr>
            <w:r w:rsidRPr="00F674B5">
              <w:rPr>
                <w:b/>
                <w:sz w:val="24"/>
                <w:szCs w:val="24"/>
              </w:rPr>
              <w:t>Направление</w:t>
            </w:r>
            <w:r w:rsidRPr="00F674B5">
              <w:rPr>
                <w:sz w:val="24"/>
                <w:szCs w:val="24"/>
              </w:rPr>
              <w:t xml:space="preserve"> списка политических партий, иных общественных объединений, имеющих право принимать участие в выборах в органы местного самоуправления в качестве избирательных объединений, по состоянию на день официального опубликования (публикации) решения о назначении выборов в ТИК, </w:t>
            </w:r>
            <w:r w:rsidRPr="00F674B5">
              <w:rPr>
                <w:b/>
                <w:sz w:val="24"/>
                <w:szCs w:val="24"/>
              </w:rPr>
              <w:t>публикация</w:t>
            </w:r>
            <w:r w:rsidRPr="00F674B5">
              <w:rPr>
                <w:sz w:val="24"/>
                <w:szCs w:val="24"/>
              </w:rPr>
              <w:t xml:space="preserve"> указанного списка в государственных или муниципальных периодических печатных изданий, </w:t>
            </w:r>
            <w:r w:rsidRPr="00F674B5">
              <w:rPr>
                <w:b/>
                <w:sz w:val="24"/>
                <w:szCs w:val="24"/>
              </w:rPr>
              <w:t>размещение</w:t>
            </w:r>
            <w:r w:rsidRPr="00F674B5">
              <w:rPr>
                <w:sz w:val="24"/>
                <w:szCs w:val="24"/>
              </w:rPr>
              <w:t xml:space="preserve"> его на официальном сайте сети «Интернет»</w:t>
            </w:r>
          </w:p>
        </w:tc>
        <w:tc>
          <w:tcPr>
            <w:tcW w:w="3448" w:type="dxa"/>
            <w:shd w:val="clear" w:color="auto" w:fill="FFFFFF"/>
            <w:vAlign w:val="center"/>
          </w:tcPr>
          <w:p w:rsidR="00805F0B" w:rsidRPr="001147FB" w:rsidRDefault="00805F0B" w:rsidP="003C3013">
            <w:pPr>
              <w:shd w:val="clear" w:color="auto" w:fill="FFFFFF"/>
              <w:spacing w:line="274" w:lineRule="exact"/>
              <w:jc w:val="center"/>
              <w:rPr>
                <w:sz w:val="24"/>
                <w:szCs w:val="24"/>
              </w:rPr>
            </w:pPr>
            <w:r w:rsidRPr="001147FB">
              <w:rPr>
                <w:sz w:val="24"/>
                <w:szCs w:val="24"/>
              </w:rPr>
              <w:t xml:space="preserve">Не позднее чем через </w:t>
            </w:r>
            <w:r>
              <w:rPr>
                <w:sz w:val="24"/>
                <w:szCs w:val="24"/>
              </w:rPr>
              <w:t>два</w:t>
            </w:r>
            <w:r w:rsidRPr="001147FB">
              <w:rPr>
                <w:sz w:val="24"/>
                <w:szCs w:val="24"/>
              </w:rPr>
              <w:t xml:space="preserve"> дня со дня официального опубликования решения о назначении выборов</w:t>
            </w:r>
          </w:p>
          <w:p w:rsidR="00805F0B" w:rsidRPr="001147FB" w:rsidRDefault="00805F0B" w:rsidP="009E60E9">
            <w:pPr>
              <w:shd w:val="clear" w:color="auto" w:fill="FFFFFF"/>
              <w:spacing w:before="120" w:line="274" w:lineRule="exact"/>
              <w:jc w:val="center"/>
              <w:rPr>
                <w:sz w:val="24"/>
                <w:szCs w:val="24"/>
              </w:rPr>
            </w:pPr>
            <w:r w:rsidRPr="001147FB">
              <w:rPr>
                <w:b/>
                <w:i/>
                <w:sz w:val="24"/>
                <w:szCs w:val="24"/>
              </w:rPr>
              <w:t>Н</w:t>
            </w:r>
            <w:r w:rsidR="009E60E9">
              <w:rPr>
                <w:b/>
                <w:i/>
                <w:sz w:val="24"/>
                <w:szCs w:val="24"/>
              </w:rPr>
              <w:t>е позднее 1</w:t>
            </w:r>
            <w:r w:rsidR="00895A34">
              <w:rPr>
                <w:b/>
                <w:i/>
                <w:sz w:val="24"/>
                <w:szCs w:val="24"/>
              </w:rPr>
              <w:t xml:space="preserve">7 </w:t>
            </w:r>
            <w:r w:rsidR="009E60E9">
              <w:rPr>
                <w:b/>
                <w:i/>
                <w:sz w:val="24"/>
                <w:szCs w:val="24"/>
              </w:rPr>
              <w:t>января</w:t>
            </w:r>
            <w:r w:rsidRPr="001147FB">
              <w:rPr>
                <w:b/>
                <w:i/>
                <w:sz w:val="24"/>
                <w:szCs w:val="24"/>
              </w:rPr>
              <w:t xml:space="preserve"> 201</w:t>
            </w:r>
            <w:r w:rsidR="009E60E9">
              <w:rPr>
                <w:b/>
                <w:i/>
                <w:sz w:val="24"/>
                <w:szCs w:val="24"/>
              </w:rPr>
              <w:t>6</w:t>
            </w:r>
            <w:r w:rsidRPr="001147FB">
              <w:rPr>
                <w:i/>
                <w:sz w:val="24"/>
                <w:szCs w:val="24"/>
              </w:rPr>
              <w:t> </w:t>
            </w:r>
            <w:r w:rsidRPr="001147FB">
              <w:rPr>
                <w:b/>
                <w:i/>
                <w:sz w:val="24"/>
                <w:szCs w:val="24"/>
              </w:rPr>
              <w:t>г</w:t>
            </w:r>
          </w:p>
        </w:tc>
        <w:tc>
          <w:tcPr>
            <w:tcW w:w="2347" w:type="dxa"/>
            <w:shd w:val="clear" w:color="auto" w:fill="FFFFFF"/>
            <w:vAlign w:val="center"/>
          </w:tcPr>
          <w:p w:rsidR="00805F0B" w:rsidRPr="001147FB" w:rsidRDefault="00805F0B" w:rsidP="003C3013">
            <w:pPr>
              <w:shd w:val="clear" w:color="auto" w:fill="FFFFFF"/>
              <w:spacing w:line="278" w:lineRule="exact"/>
              <w:jc w:val="center"/>
              <w:rPr>
                <w:sz w:val="24"/>
                <w:szCs w:val="24"/>
              </w:rPr>
            </w:pPr>
            <w:r w:rsidRPr="001147FB">
              <w:rPr>
                <w:sz w:val="24"/>
                <w:szCs w:val="24"/>
              </w:rPr>
              <w:t>п.9 ст.35 ФЗ,</w:t>
            </w:r>
          </w:p>
          <w:p w:rsidR="00805F0B" w:rsidRPr="001147FB" w:rsidRDefault="00805F0B" w:rsidP="003C3013">
            <w:pPr>
              <w:shd w:val="clear" w:color="auto" w:fill="FFFFFF"/>
              <w:spacing w:line="274" w:lineRule="exact"/>
              <w:jc w:val="center"/>
              <w:rPr>
                <w:sz w:val="24"/>
                <w:szCs w:val="24"/>
              </w:rPr>
            </w:pPr>
            <w:r w:rsidRPr="001147FB">
              <w:rPr>
                <w:sz w:val="24"/>
                <w:szCs w:val="24"/>
              </w:rPr>
              <w:t>п.9 ст.30 Кодекса</w:t>
            </w:r>
          </w:p>
        </w:tc>
        <w:tc>
          <w:tcPr>
            <w:tcW w:w="2400" w:type="dxa"/>
            <w:shd w:val="clear" w:color="auto" w:fill="FFFFFF"/>
            <w:vAlign w:val="center"/>
          </w:tcPr>
          <w:p w:rsidR="00805F0B" w:rsidRPr="001147FB" w:rsidRDefault="00805F0B" w:rsidP="003C3013">
            <w:pPr>
              <w:shd w:val="clear" w:color="auto" w:fill="FFFFFF"/>
              <w:spacing w:line="274" w:lineRule="exact"/>
              <w:jc w:val="center"/>
              <w:rPr>
                <w:sz w:val="24"/>
                <w:szCs w:val="24"/>
              </w:rPr>
            </w:pPr>
            <w:r w:rsidRPr="001147FB">
              <w:rPr>
                <w:sz w:val="24"/>
                <w:szCs w:val="24"/>
              </w:rPr>
              <w:t xml:space="preserve">Управление Министерства юстиции Российской Федерации по </w:t>
            </w:r>
            <w:r w:rsidRPr="001147FB">
              <w:rPr>
                <w:spacing w:val="-1"/>
                <w:sz w:val="24"/>
                <w:szCs w:val="24"/>
              </w:rPr>
              <w:t>Тверской области</w:t>
            </w:r>
          </w:p>
        </w:tc>
      </w:tr>
      <w:tr w:rsidR="00805F0B" w:rsidRPr="00BA0E37" w:rsidTr="003C3013">
        <w:trPr>
          <w:cantSplit/>
          <w:trHeight w:hRule="exact" w:val="600"/>
          <w:jc w:val="center"/>
        </w:trPr>
        <w:tc>
          <w:tcPr>
            <w:tcW w:w="600" w:type="dxa"/>
            <w:vMerge w:val="restart"/>
            <w:shd w:val="clear" w:color="auto" w:fill="FFFFFF"/>
            <w:vAlign w:val="center"/>
          </w:tcPr>
          <w:p w:rsidR="00805F0B" w:rsidRPr="001147FB" w:rsidRDefault="00805F0B" w:rsidP="00805F0B">
            <w:pPr>
              <w:widowControl w:val="0"/>
              <w:numPr>
                <w:ilvl w:val="0"/>
                <w:numId w:val="38"/>
              </w:numPr>
              <w:shd w:val="clear" w:color="auto" w:fill="FFFFFF"/>
              <w:autoSpaceDE w:val="0"/>
              <w:autoSpaceDN w:val="0"/>
              <w:adjustRightInd w:val="0"/>
              <w:rPr>
                <w:sz w:val="24"/>
                <w:szCs w:val="24"/>
              </w:rPr>
            </w:pPr>
          </w:p>
        </w:tc>
        <w:tc>
          <w:tcPr>
            <w:tcW w:w="6400" w:type="dxa"/>
            <w:vMerge w:val="restart"/>
            <w:shd w:val="clear" w:color="auto" w:fill="FFFFFF"/>
            <w:vAlign w:val="center"/>
          </w:tcPr>
          <w:p w:rsidR="00805F0B" w:rsidRPr="0005459A" w:rsidRDefault="00805F0B" w:rsidP="003C3013">
            <w:pPr>
              <w:shd w:val="clear" w:color="auto" w:fill="FFFFFF"/>
              <w:spacing w:line="274" w:lineRule="exact"/>
              <w:ind w:right="120" w:firstLine="160"/>
              <w:jc w:val="both"/>
              <w:rPr>
                <w:sz w:val="24"/>
                <w:szCs w:val="24"/>
                <w:highlight w:val="lightGray"/>
              </w:rPr>
            </w:pPr>
            <w:r w:rsidRPr="00F674B5">
              <w:rPr>
                <w:sz w:val="24"/>
                <w:szCs w:val="24"/>
              </w:rPr>
              <w:t>Извещение ТИК в письменной форме о проведении мероприятий, связанных с выдвижением списк</w:t>
            </w:r>
            <w:r>
              <w:rPr>
                <w:sz w:val="24"/>
                <w:szCs w:val="24"/>
              </w:rPr>
              <w:t xml:space="preserve">а </w:t>
            </w:r>
            <w:r w:rsidRPr="00F674B5">
              <w:rPr>
                <w:sz w:val="24"/>
                <w:szCs w:val="24"/>
              </w:rPr>
              <w:t xml:space="preserve">кандидатов </w:t>
            </w:r>
            <w:r w:rsidRPr="00F674B5">
              <w:rPr>
                <w:sz w:val="24"/>
                <w:szCs w:val="24"/>
              </w:rPr>
              <w:lastRenderedPageBreak/>
              <w:t>по одномандатным (многомандатным)</w:t>
            </w:r>
            <w:r>
              <w:rPr>
                <w:sz w:val="24"/>
                <w:szCs w:val="24"/>
              </w:rPr>
              <w:t xml:space="preserve"> </w:t>
            </w:r>
            <w:r w:rsidRPr="00F674B5">
              <w:rPr>
                <w:sz w:val="24"/>
                <w:szCs w:val="24"/>
              </w:rPr>
              <w:t>избирательным округам</w:t>
            </w:r>
          </w:p>
        </w:tc>
        <w:tc>
          <w:tcPr>
            <w:tcW w:w="3448" w:type="dxa"/>
            <w:shd w:val="clear" w:color="auto" w:fill="FFFFFF"/>
            <w:vAlign w:val="center"/>
          </w:tcPr>
          <w:p w:rsidR="00805F0B" w:rsidRPr="001147FB" w:rsidRDefault="00805F0B" w:rsidP="003C3013">
            <w:pPr>
              <w:shd w:val="clear" w:color="auto" w:fill="FFFFFF"/>
              <w:spacing w:line="274" w:lineRule="exact"/>
              <w:jc w:val="center"/>
              <w:rPr>
                <w:sz w:val="24"/>
                <w:szCs w:val="24"/>
              </w:rPr>
            </w:pPr>
            <w:r>
              <w:rPr>
                <w:sz w:val="24"/>
                <w:szCs w:val="24"/>
              </w:rPr>
              <w:lastRenderedPageBreak/>
              <w:t>Заблаговременно</w:t>
            </w:r>
          </w:p>
        </w:tc>
        <w:tc>
          <w:tcPr>
            <w:tcW w:w="2347" w:type="dxa"/>
            <w:shd w:val="clear" w:color="auto" w:fill="FFFFFF"/>
            <w:vAlign w:val="center"/>
          </w:tcPr>
          <w:p w:rsidR="00805F0B" w:rsidRDefault="00805F0B" w:rsidP="003C3013">
            <w:pPr>
              <w:shd w:val="clear" w:color="auto" w:fill="FFFFFF"/>
              <w:spacing w:line="274" w:lineRule="exact"/>
              <w:ind w:right="96" w:hanging="10"/>
              <w:jc w:val="center"/>
              <w:rPr>
                <w:sz w:val="24"/>
                <w:szCs w:val="24"/>
              </w:rPr>
            </w:pPr>
            <w:r>
              <w:rPr>
                <w:sz w:val="24"/>
                <w:szCs w:val="24"/>
              </w:rPr>
              <w:t xml:space="preserve">подп. «в» </w:t>
            </w:r>
            <w:r w:rsidRPr="00E24BD6">
              <w:rPr>
                <w:sz w:val="24"/>
                <w:szCs w:val="24"/>
              </w:rPr>
              <w:t>п.</w:t>
            </w:r>
            <w:r>
              <w:rPr>
                <w:sz w:val="24"/>
                <w:szCs w:val="24"/>
              </w:rPr>
              <w:t>1</w:t>
            </w:r>
            <w:r w:rsidRPr="00E24BD6">
              <w:rPr>
                <w:sz w:val="24"/>
                <w:szCs w:val="24"/>
              </w:rPr>
              <w:t xml:space="preserve"> ст.</w:t>
            </w:r>
            <w:r>
              <w:rPr>
                <w:sz w:val="24"/>
                <w:szCs w:val="24"/>
              </w:rPr>
              <w:t>27</w:t>
            </w:r>
          </w:p>
          <w:p w:rsidR="00805F0B" w:rsidRPr="001147FB" w:rsidRDefault="00805F0B" w:rsidP="003C3013">
            <w:pPr>
              <w:shd w:val="clear" w:color="auto" w:fill="FFFFFF"/>
              <w:spacing w:line="274" w:lineRule="exact"/>
              <w:ind w:right="96" w:hanging="10"/>
              <w:jc w:val="center"/>
              <w:rPr>
                <w:sz w:val="24"/>
                <w:szCs w:val="24"/>
              </w:rPr>
            </w:pPr>
            <w:r>
              <w:rPr>
                <w:sz w:val="24"/>
                <w:szCs w:val="24"/>
              </w:rPr>
              <w:t>№</w:t>
            </w:r>
            <w:r w:rsidRPr="00E24BD6">
              <w:rPr>
                <w:sz w:val="24"/>
                <w:szCs w:val="24"/>
              </w:rPr>
              <w:t xml:space="preserve"> 95-ФЗ </w:t>
            </w:r>
          </w:p>
        </w:tc>
        <w:tc>
          <w:tcPr>
            <w:tcW w:w="2400" w:type="dxa"/>
            <w:vMerge w:val="restart"/>
            <w:shd w:val="clear" w:color="auto" w:fill="FFFFFF"/>
            <w:vAlign w:val="center"/>
          </w:tcPr>
          <w:p w:rsidR="00805F0B" w:rsidRPr="001147FB" w:rsidRDefault="00805F0B" w:rsidP="003C3013">
            <w:pPr>
              <w:shd w:val="clear" w:color="auto" w:fill="FFFFFF"/>
              <w:spacing w:line="274" w:lineRule="exact"/>
              <w:jc w:val="center"/>
              <w:rPr>
                <w:sz w:val="24"/>
                <w:szCs w:val="24"/>
              </w:rPr>
            </w:pPr>
            <w:r>
              <w:rPr>
                <w:sz w:val="24"/>
                <w:szCs w:val="24"/>
              </w:rPr>
              <w:t>Избирательное объединение</w:t>
            </w:r>
          </w:p>
        </w:tc>
      </w:tr>
      <w:tr w:rsidR="00805F0B" w:rsidRPr="00BA0E37" w:rsidTr="003C3013">
        <w:trPr>
          <w:cantSplit/>
          <w:trHeight w:hRule="exact" w:val="2336"/>
          <w:jc w:val="center"/>
        </w:trPr>
        <w:tc>
          <w:tcPr>
            <w:tcW w:w="600" w:type="dxa"/>
            <w:vMerge/>
            <w:shd w:val="clear" w:color="auto" w:fill="FFFFFF"/>
            <w:vAlign w:val="center"/>
          </w:tcPr>
          <w:p w:rsidR="00805F0B" w:rsidRPr="001147FB" w:rsidRDefault="00805F0B" w:rsidP="00805F0B">
            <w:pPr>
              <w:widowControl w:val="0"/>
              <w:numPr>
                <w:ilvl w:val="0"/>
                <w:numId w:val="38"/>
              </w:numPr>
              <w:shd w:val="clear" w:color="auto" w:fill="FFFFFF"/>
              <w:autoSpaceDE w:val="0"/>
              <w:autoSpaceDN w:val="0"/>
              <w:adjustRightInd w:val="0"/>
              <w:rPr>
                <w:sz w:val="24"/>
                <w:szCs w:val="24"/>
              </w:rPr>
            </w:pPr>
          </w:p>
        </w:tc>
        <w:tc>
          <w:tcPr>
            <w:tcW w:w="6400" w:type="dxa"/>
            <w:vMerge/>
            <w:shd w:val="clear" w:color="auto" w:fill="FFFFFF"/>
            <w:vAlign w:val="center"/>
          </w:tcPr>
          <w:p w:rsidR="00805F0B" w:rsidRPr="0005459A" w:rsidRDefault="00805F0B" w:rsidP="003C3013">
            <w:pPr>
              <w:shd w:val="clear" w:color="auto" w:fill="FFFFFF"/>
              <w:spacing w:line="274" w:lineRule="exact"/>
              <w:ind w:right="120" w:firstLine="160"/>
              <w:jc w:val="both"/>
              <w:rPr>
                <w:b/>
                <w:sz w:val="24"/>
                <w:szCs w:val="24"/>
                <w:highlight w:val="lightGray"/>
              </w:rPr>
            </w:pPr>
          </w:p>
        </w:tc>
        <w:tc>
          <w:tcPr>
            <w:tcW w:w="3448" w:type="dxa"/>
            <w:shd w:val="clear" w:color="auto" w:fill="FFFFFF"/>
            <w:vAlign w:val="center"/>
          </w:tcPr>
          <w:p w:rsidR="00805F0B" w:rsidRDefault="00805F0B" w:rsidP="003C3013">
            <w:pPr>
              <w:shd w:val="clear" w:color="auto" w:fill="FFFFFF"/>
              <w:spacing w:line="274" w:lineRule="exact"/>
              <w:jc w:val="center"/>
              <w:rPr>
                <w:sz w:val="24"/>
                <w:szCs w:val="24"/>
              </w:rPr>
            </w:pPr>
            <w:r>
              <w:rPr>
                <w:sz w:val="24"/>
                <w:szCs w:val="24"/>
              </w:rPr>
              <w:t>Н</w:t>
            </w:r>
            <w:r w:rsidRPr="00661022">
              <w:rPr>
                <w:sz w:val="24"/>
                <w:szCs w:val="24"/>
              </w:rPr>
              <w:t>е позднее чем за один день до дня проведения мероприятия при проведении мероприятия в пределах населенного пункта, в котором</w:t>
            </w:r>
            <w:r w:rsidRPr="00D273C4">
              <w:rPr>
                <w:spacing w:val="-2"/>
                <w:sz w:val="28"/>
                <w:szCs w:val="28"/>
              </w:rPr>
              <w:t xml:space="preserve"> </w:t>
            </w:r>
            <w:r w:rsidRPr="00661022">
              <w:rPr>
                <w:sz w:val="24"/>
                <w:szCs w:val="24"/>
              </w:rPr>
              <w:t xml:space="preserve">расположена </w:t>
            </w:r>
            <w:r>
              <w:rPr>
                <w:sz w:val="24"/>
                <w:szCs w:val="24"/>
              </w:rPr>
              <w:t>ТИК</w:t>
            </w:r>
            <w:r w:rsidRPr="00661022">
              <w:rPr>
                <w:sz w:val="24"/>
                <w:szCs w:val="24"/>
              </w:rPr>
              <w:t>, и не позднее трех дней – за пределами указанной территории</w:t>
            </w:r>
          </w:p>
        </w:tc>
        <w:tc>
          <w:tcPr>
            <w:tcW w:w="2347" w:type="dxa"/>
            <w:shd w:val="clear" w:color="auto" w:fill="FFFFFF"/>
            <w:vAlign w:val="center"/>
          </w:tcPr>
          <w:p w:rsidR="00805F0B" w:rsidRPr="00C0650D" w:rsidRDefault="00805F0B" w:rsidP="003C3013">
            <w:pPr>
              <w:ind w:right="102"/>
              <w:jc w:val="center"/>
              <w:rPr>
                <w:sz w:val="24"/>
                <w:szCs w:val="24"/>
              </w:rPr>
            </w:pPr>
            <w:r>
              <w:rPr>
                <w:bCs/>
                <w:sz w:val="24"/>
                <w:szCs w:val="24"/>
              </w:rPr>
              <w:t>п.3.1.</w:t>
            </w:r>
            <w:r w:rsidRPr="00C0650D">
              <w:rPr>
                <w:bCs/>
                <w:sz w:val="24"/>
                <w:szCs w:val="24"/>
              </w:rPr>
              <w:t>Методически</w:t>
            </w:r>
            <w:r>
              <w:rPr>
                <w:bCs/>
                <w:sz w:val="24"/>
                <w:szCs w:val="24"/>
              </w:rPr>
              <w:t>х</w:t>
            </w:r>
            <w:r w:rsidRPr="00C0650D">
              <w:rPr>
                <w:bCs/>
                <w:sz w:val="24"/>
                <w:szCs w:val="24"/>
              </w:rPr>
              <w:t xml:space="preserve"> рекомендаци</w:t>
            </w:r>
            <w:r>
              <w:rPr>
                <w:bCs/>
                <w:sz w:val="24"/>
                <w:szCs w:val="24"/>
              </w:rPr>
              <w:t>й</w:t>
            </w:r>
            <w:r w:rsidRPr="00C0650D">
              <w:rPr>
                <w:bCs/>
                <w:sz w:val="24"/>
                <w:szCs w:val="24"/>
              </w:rPr>
              <w:t xml:space="preserve"> </w:t>
            </w:r>
            <w:r>
              <w:rPr>
                <w:bCs/>
                <w:sz w:val="24"/>
                <w:szCs w:val="24"/>
              </w:rPr>
              <w:t xml:space="preserve">ЦИК РФ </w:t>
            </w:r>
          </w:p>
        </w:tc>
        <w:tc>
          <w:tcPr>
            <w:tcW w:w="2400" w:type="dxa"/>
            <w:vMerge/>
            <w:shd w:val="clear" w:color="auto" w:fill="FFFFFF"/>
            <w:vAlign w:val="center"/>
          </w:tcPr>
          <w:p w:rsidR="00805F0B" w:rsidRDefault="00805F0B" w:rsidP="003C3013">
            <w:pPr>
              <w:shd w:val="clear" w:color="auto" w:fill="FFFFFF"/>
              <w:spacing w:line="274" w:lineRule="exact"/>
              <w:jc w:val="center"/>
              <w:rPr>
                <w:sz w:val="24"/>
                <w:szCs w:val="24"/>
              </w:rPr>
            </w:pPr>
          </w:p>
        </w:tc>
      </w:tr>
      <w:tr w:rsidR="00805F0B" w:rsidRPr="00BA0E37" w:rsidTr="003C3013">
        <w:trPr>
          <w:cantSplit/>
          <w:trHeight w:hRule="exact" w:val="3057"/>
          <w:jc w:val="center"/>
        </w:trPr>
        <w:tc>
          <w:tcPr>
            <w:tcW w:w="600" w:type="dxa"/>
            <w:shd w:val="clear" w:color="auto" w:fill="FFFFFF"/>
            <w:vAlign w:val="center"/>
          </w:tcPr>
          <w:p w:rsidR="00805F0B" w:rsidRPr="001147FB"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05459A" w:rsidRDefault="00805F0B" w:rsidP="003C3013">
            <w:pPr>
              <w:pStyle w:val="ConsPlusNormal"/>
              <w:widowControl/>
              <w:spacing w:line="264" w:lineRule="auto"/>
              <w:ind w:right="151" w:firstLine="709"/>
              <w:jc w:val="both"/>
              <w:rPr>
                <w:rFonts w:ascii="Times New Roman" w:hAnsi="Times New Roman" w:cs="Times New Roman"/>
                <w:sz w:val="24"/>
                <w:szCs w:val="24"/>
                <w:highlight w:val="lightGray"/>
              </w:rPr>
            </w:pPr>
            <w:r w:rsidRPr="00F674B5">
              <w:rPr>
                <w:rFonts w:ascii="Times New Roman" w:hAnsi="Times New Roman" w:cs="Times New Roman"/>
                <w:sz w:val="24"/>
                <w:szCs w:val="24"/>
              </w:rPr>
              <w:t>Направление в Управление Министерства юстиции Российской Федерации по Тверской области извещения о факте неуведомления либо несвоевременного уведомления избирательным объединением ТИК о проведении мероприятий, связанных с выдвижением списка кандидатов, о несоблюдении указанного требования закона</w:t>
            </w:r>
          </w:p>
        </w:tc>
        <w:tc>
          <w:tcPr>
            <w:tcW w:w="3448" w:type="dxa"/>
            <w:shd w:val="clear" w:color="auto" w:fill="FFFFFF"/>
            <w:vAlign w:val="center"/>
          </w:tcPr>
          <w:p w:rsidR="00805F0B" w:rsidRDefault="00805F0B" w:rsidP="003C3013">
            <w:pPr>
              <w:shd w:val="clear" w:color="auto" w:fill="FFFFFF"/>
              <w:spacing w:line="274" w:lineRule="exact"/>
              <w:jc w:val="center"/>
              <w:rPr>
                <w:sz w:val="24"/>
                <w:szCs w:val="24"/>
              </w:rPr>
            </w:pPr>
            <w:r>
              <w:rPr>
                <w:sz w:val="24"/>
                <w:szCs w:val="24"/>
              </w:rPr>
              <w:t xml:space="preserve">Не позднее дня следующего за днем представления  избирательным объединением в ТИК документов для выдвижения </w:t>
            </w:r>
            <w:r w:rsidRPr="001147FB">
              <w:rPr>
                <w:sz w:val="24"/>
                <w:szCs w:val="24"/>
              </w:rPr>
              <w:t>списк</w:t>
            </w:r>
            <w:r>
              <w:rPr>
                <w:sz w:val="24"/>
                <w:szCs w:val="24"/>
              </w:rPr>
              <w:t>а</w:t>
            </w:r>
            <w:r w:rsidRPr="001147FB">
              <w:rPr>
                <w:sz w:val="24"/>
                <w:szCs w:val="24"/>
              </w:rPr>
              <w:t xml:space="preserve"> кандидатов </w:t>
            </w:r>
            <w:r>
              <w:rPr>
                <w:sz w:val="24"/>
                <w:szCs w:val="24"/>
              </w:rPr>
              <w:t>многомандатным</w:t>
            </w:r>
            <w:r w:rsidRPr="001147FB">
              <w:rPr>
                <w:sz w:val="24"/>
                <w:szCs w:val="24"/>
              </w:rPr>
              <w:t xml:space="preserve"> избирательным округам</w:t>
            </w:r>
          </w:p>
        </w:tc>
        <w:tc>
          <w:tcPr>
            <w:tcW w:w="2347" w:type="dxa"/>
            <w:shd w:val="clear" w:color="auto" w:fill="FFFFFF"/>
            <w:vAlign w:val="center"/>
          </w:tcPr>
          <w:p w:rsidR="00805F0B" w:rsidRPr="00273A18" w:rsidRDefault="00805F0B" w:rsidP="003C3013">
            <w:pPr>
              <w:ind w:right="102"/>
              <w:jc w:val="center"/>
              <w:rPr>
                <w:bCs/>
                <w:sz w:val="24"/>
                <w:szCs w:val="24"/>
              </w:rPr>
            </w:pPr>
            <w:r w:rsidRPr="00273A18">
              <w:rPr>
                <w:bCs/>
                <w:sz w:val="24"/>
                <w:szCs w:val="24"/>
              </w:rPr>
              <w:t>п.1 ст.38 № 95-ФЗ</w:t>
            </w:r>
          </w:p>
          <w:p w:rsidR="00805F0B" w:rsidRDefault="00805F0B" w:rsidP="003C3013">
            <w:pPr>
              <w:ind w:right="57"/>
              <w:jc w:val="center"/>
              <w:rPr>
                <w:bCs/>
                <w:sz w:val="24"/>
                <w:szCs w:val="24"/>
              </w:rPr>
            </w:pPr>
            <w:r w:rsidRPr="00273A18">
              <w:rPr>
                <w:bCs/>
                <w:sz w:val="24"/>
                <w:szCs w:val="24"/>
              </w:rPr>
              <w:t>п.3.1.2. </w:t>
            </w:r>
            <w:r w:rsidRPr="00C0650D">
              <w:rPr>
                <w:bCs/>
                <w:sz w:val="24"/>
                <w:szCs w:val="24"/>
              </w:rPr>
              <w:t>Методически</w:t>
            </w:r>
            <w:r>
              <w:rPr>
                <w:bCs/>
                <w:sz w:val="24"/>
                <w:szCs w:val="24"/>
              </w:rPr>
              <w:t>х</w:t>
            </w:r>
            <w:r w:rsidRPr="00C0650D">
              <w:rPr>
                <w:bCs/>
                <w:sz w:val="24"/>
                <w:szCs w:val="24"/>
              </w:rPr>
              <w:t xml:space="preserve"> рекомендаци</w:t>
            </w:r>
            <w:r>
              <w:rPr>
                <w:bCs/>
                <w:sz w:val="24"/>
                <w:szCs w:val="24"/>
              </w:rPr>
              <w:t>й</w:t>
            </w:r>
            <w:r w:rsidRPr="00C0650D">
              <w:rPr>
                <w:bCs/>
                <w:sz w:val="24"/>
                <w:szCs w:val="24"/>
              </w:rPr>
              <w:t xml:space="preserve"> </w:t>
            </w:r>
            <w:r>
              <w:rPr>
                <w:bCs/>
                <w:sz w:val="24"/>
                <w:szCs w:val="24"/>
              </w:rPr>
              <w:t>ЦИК РФ</w:t>
            </w:r>
          </w:p>
        </w:tc>
        <w:tc>
          <w:tcPr>
            <w:tcW w:w="2400" w:type="dxa"/>
            <w:shd w:val="clear" w:color="auto" w:fill="FFFFFF"/>
            <w:vAlign w:val="center"/>
          </w:tcPr>
          <w:p w:rsidR="00805F0B" w:rsidRDefault="00805F0B" w:rsidP="003C3013">
            <w:pPr>
              <w:shd w:val="clear" w:color="auto" w:fill="FFFFFF"/>
              <w:spacing w:line="274" w:lineRule="exact"/>
              <w:jc w:val="center"/>
              <w:rPr>
                <w:sz w:val="24"/>
                <w:szCs w:val="24"/>
              </w:rPr>
            </w:pPr>
            <w:r>
              <w:rPr>
                <w:sz w:val="24"/>
                <w:szCs w:val="24"/>
              </w:rPr>
              <w:t>ТИК</w:t>
            </w:r>
          </w:p>
        </w:tc>
      </w:tr>
      <w:tr w:rsidR="00805F0B" w:rsidRPr="00BA0E37" w:rsidTr="003C3013">
        <w:trPr>
          <w:cantSplit/>
          <w:trHeight w:hRule="exact" w:val="1550"/>
          <w:jc w:val="center"/>
        </w:trPr>
        <w:tc>
          <w:tcPr>
            <w:tcW w:w="600" w:type="dxa"/>
            <w:shd w:val="clear" w:color="auto" w:fill="FFFFFF"/>
            <w:vAlign w:val="center"/>
          </w:tcPr>
          <w:p w:rsidR="00805F0B" w:rsidRPr="001147FB"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05459A" w:rsidRDefault="00805F0B" w:rsidP="003C3013">
            <w:pPr>
              <w:shd w:val="clear" w:color="auto" w:fill="FFFFFF"/>
              <w:spacing w:line="274" w:lineRule="exact"/>
              <w:ind w:right="120" w:firstLine="160"/>
              <w:jc w:val="both"/>
              <w:rPr>
                <w:sz w:val="24"/>
                <w:szCs w:val="24"/>
                <w:highlight w:val="lightGray"/>
              </w:rPr>
            </w:pPr>
            <w:r w:rsidRPr="00F674B5">
              <w:rPr>
                <w:sz w:val="24"/>
                <w:szCs w:val="24"/>
              </w:rPr>
              <w:t>Принятие решения о количестве подписей избирателей, необходимых для регистрации кандидата</w:t>
            </w:r>
          </w:p>
        </w:tc>
        <w:tc>
          <w:tcPr>
            <w:tcW w:w="3448" w:type="dxa"/>
            <w:shd w:val="clear" w:color="auto" w:fill="FFFFFF"/>
            <w:vAlign w:val="center"/>
          </w:tcPr>
          <w:p w:rsidR="00805F0B" w:rsidRDefault="00805F0B" w:rsidP="003C3013">
            <w:pPr>
              <w:shd w:val="clear" w:color="auto" w:fill="FFFFFF"/>
              <w:spacing w:line="274" w:lineRule="exact"/>
              <w:jc w:val="center"/>
              <w:rPr>
                <w:sz w:val="24"/>
                <w:szCs w:val="24"/>
              </w:rPr>
            </w:pPr>
            <w:r>
              <w:rPr>
                <w:sz w:val="24"/>
                <w:szCs w:val="24"/>
              </w:rPr>
              <w:t>С момента официального опубликования решения о назначении выборов, но не позднее начала выдвижения</w:t>
            </w:r>
          </w:p>
          <w:p w:rsidR="00805F0B" w:rsidRPr="00B37050" w:rsidRDefault="009E60E9" w:rsidP="009E60E9">
            <w:pPr>
              <w:shd w:val="clear" w:color="auto" w:fill="FFFFFF"/>
              <w:spacing w:before="60" w:line="274" w:lineRule="exact"/>
              <w:jc w:val="center"/>
              <w:rPr>
                <w:b/>
                <w:sz w:val="24"/>
                <w:szCs w:val="24"/>
              </w:rPr>
            </w:pPr>
            <w:r>
              <w:rPr>
                <w:b/>
                <w:i/>
                <w:sz w:val="24"/>
                <w:szCs w:val="24"/>
              </w:rPr>
              <w:t>Не позднее 24</w:t>
            </w:r>
            <w:r w:rsidR="00805F0B" w:rsidRPr="00B37050">
              <w:rPr>
                <w:b/>
                <w:i/>
                <w:sz w:val="24"/>
                <w:szCs w:val="24"/>
              </w:rPr>
              <w:t xml:space="preserve"> </w:t>
            </w:r>
            <w:r>
              <w:rPr>
                <w:b/>
                <w:i/>
                <w:sz w:val="24"/>
                <w:szCs w:val="24"/>
              </w:rPr>
              <w:t>января 2016</w:t>
            </w:r>
            <w:r w:rsidR="00805F0B" w:rsidRPr="00B37050">
              <w:rPr>
                <w:b/>
                <w:i/>
                <w:sz w:val="24"/>
                <w:szCs w:val="24"/>
              </w:rPr>
              <w:t xml:space="preserve"> г</w:t>
            </w:r>
            <w:r w:rsidR="00805F0B" w:rsidRPr="00B37050">
              <w:rPr>
                <w:b/>
                <w:sz w:val="24"/>
                <w:szCs w:val="24"/>
              </w:rPr>
              <w:t>.</w:t>
            </w:r>
          </w:p>
        </w:tc>
        <w:tc>
          <w:tcPr>
            <w:tcW w:w="2347" w:type="dxa"/>
            <w:shd w:val="clear" w:color="auto" w:fill="FFFFFF"/>
            <w:vAlign w:val="center"/>
          </w:tcPr>
          <w:p w:rsidR="00805F0B" w:rsidRDefault="00805F0B" w:rsidP="003C3013">
            <w:pPr>
              <w:ind w:right="102"/>
              <w:jc w:val="center"/>
              <w:rPr>
                <w:bCs/>
                <w:sz w:val="24"/>
                <w:szCs w:val="24"/>
              </w:rPr>
            </w:pPr>
            <w:r w:rsidRPr="001147FB">
              <w:rPr>
                <w:sz w:val="24"/>
                <w:szCs w:val="24"/>
              </w:rPr>
              <w:t>п.1</w:t>
            </w:r>
            <w:r>
              <w:rPr>
                <w:sz w:val="24"/>
                <w:szCs w:val="24"/>
              </w:rPr>
              <w:t xml:space="preserve">, 2 </w:t>
            </w:r>
            <w:r w:rsidRPr="001147FB">
              <w:rPr>
                <w:sz w:val="24"/>
                <w:szCs w:val="24"/>
              </w:rPr>
              <w:t>ст.</w:t>
            </w:r>
            <w:r>
              <w:rPr>
                <w:sz w:val="24"/>
                <w:szCs w:val="24"/>
              </w:rPr>
              <w:t>33</w:t>
            </w:r>
            <w:r w:rsidRPr="001147FB">
              <w:rPr>
                <w:sz w:val="24"/>
                <w:szCs w:val="24"/>
              </w:rPr>
              <w:t xml:space="preserve"> Кодекса</w:t>
            </w:r>
          </w:p>
        </w:tc>
        <w:tc>
          <w:tcPr>
            <w:tcW w:w="2400" w:type="dxa"/>
            <w:shd w:val="clear" w:color="auto" w:fill="FFFFFF"/>
            <w:vAlign w:val="center"/>
          </w:tcPr>
          <w:p w:rsidR="00805F0B" w:rsidRDefault="00805F0B" w:rsidP="003C3013">
            <w:pPr>
              <w:shd w:val="clear" w:color="auto" w:fill="FFFFFF"/>
              <w:spacing w:line="274" w:lineRule="exact"/>
              <w:jc w:val="center"/>
              <w:rPr>
                <w:sz w:val="24"/>
                <w:szCs w:val="24"/>
              </w:rPr>
            </w:pPr>
            <w:r>
              <w:rPr>
                <w:sz w:val="24"/>
                <w:szCs w:val="24"/>
              </w:rPr>
              <w:t>ТИК</w:t>
            </w:r>
          </w:p>
        </w:tc>
      </w:tr>
      <w:tr w:rsidR="00805F0B" w:rsidRPr="00BA0E37" w:rsidTr="003C3013">
        <w:trPr>
          <w:trHeight w:hRule="exact" w:val="1612"/>
          <w:jc w:val="center"/>
        </w:trPr>
        <w:tc>
          <w:tcPr>
            <w:tcW w:w="600" w:type="dxa"/>
            <w:shd w:val="clear" w:color="auto" w:fill="FFFFFF"/>
            <w:vAlign w:val="center"/>
          </w:tcPr>
          <w:p w:rsidR="00805F0B" w:rsidRPr="001147FB"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A42D1E" w:rsidRDefault="00805F0B" w:rsidP="003C3013">
            <w:pPr>
              <w:shd w:val="clear" w:color="auto" w:fill="FFFFFF"/>
              <w:tabs>
                <w:tab w:val="left" w:pos="4845"/>
              </w:tabs>
              <w:ind w:right="120" w:firstLine="160"/>
              <w:jc w:val="both"/>
              <w:rPr>
                <w:sz w:val="24"/>
                <w:szCs w:val="24"/>
              </w:rPr>
            </w:pPr>
            <w:r w:rsidRPr="00A42D1E">
              <w:rPr>
                <w:sz w:val="24"/>
                <w:szCs w:val="24"/>
              </w:rPr>
              <w:t>Самовыдвижение кандидата по многомандатному избирательному округу. Представление в ТИК заявления о согласии баллотироваться и иных документов, предусмотренных Кодексом</w:t>
            </w:r>
          </w:p>
        </w:tc>
        <w:tc>
          <w:tcPr>
            <w:tcW w:w="3448" w:type="dxa"/>
            <w:vMerge w:val="restart"/>
            <w:shd w:val="clear" w:color="auto" w:fill="FFFFFF"/>
            <w:vAlign w:val="center"/>
          </w:tcPr>
          <w:p w:rsidR="00805F0B" w:rsidRPr="00A42D1E" w:rsidRDefault="00805F0B" w:rsidP="003C3013">
            <w:pPr>
              <w:shd w:val="clear" w:color="auto" w:fill="FFFFFF"/>
              <w:tabs>
                <w:tab w:val="left" w:pos="4845"/>
              </w:tabs>
              <w:spacing w:before="40"/>
              <w:ind w:right="11"/>
              <w:jc w:val="center"/>
              <w:rPr>
                <w:sz w:val="24"/>
                <w:szCs w:val="24"/>
              </w:rPr>
            </w:pPr>
            <w:r>
              <w:rPr>
                <w:sz w:val="24"/>
                <w:szCs w:val="24"/>
              </w:rPr>
              <w:t>Начинается за 47</w:t>
            </w:r>
            <w:r w:rsidRPr="00A42D1E">
              <w:rPr>
                <w:sz w:val="24"/>
                <w:szCs w:val="24"/>
              </w:rPr>
              <w:t xml:space="preserve"> дней до дня г</w:t>
            </w:r>
            <w:r>
              <w:rPr>
                <w:sz w:val="24"/>
                <w:szCs w:val="24"/>
              </w:rPr>
              <w:t>олосования и заканчивается за 32 дня</w:t>
            </w:r>
            <w:r w:rsidRPr="00A42D1E">
              <w:rPr>
                <w:sz w:val="24"/>
                <w:szCs w:val="24"/>
              </w:rPr>
              <w:t xml:space="preserve"> до дня голосования</w:t>
            </w:r>
          </w:p>
          <w:p w:rsidR="00805F0B" w:rsidRPr="00A42D1E" w:rsidRDefault="009E60E9" w:rsidP="009E60E9">
            <w:pPr>
              <w:shd w:val="clear" w:color="auto" w:fill="FFFFFF"/>
              <w:tabs>
                <w:tab w:val="left" w:pos="4845"/>
              </w:tabs>
              <w:spacing w:before="40"/>
              <w:ind w:right="11"/>
              <w:jc w:val="center"/>
              <w:rPr>
                <w:b/>
                <w:i/>
                <w:color w:val="FF0000"/>
                <w:sz w:val="24"/>
                <w:szCs w:val="24"/>
              </w:rPr>
            </w:pPr>
            <w:r>
              <w:rPr>
                <w:b/>
                <w:i/>
                <w:sz w:val="24"/>
                <w:szCs w:val="24"/>
              </w:rPr>
              <w:t>С 25</w:t>
            </w:r>
            <w:r w:rsidR="00805F0B">
              <w:rPr>
                <w:b/>
                <w:i/>
                <w:sz w:val="24"/>
                <w:szCs w:val="24"/>
              </w:rPr>
              <w:t xml:space="preserve"> </w:t>
            </w:r>
            <w:r>
              <w:rPr>
                <w:b/>
                <w:i/>
                <w:sz w:val="24"/>
                <w:szCs w:val="24"/>
              </w:rPr>
              <w:t>января и заканчивается 09</w:t>
            </w:r>
            <w:r w:rsidR="00805F0B">
              <w:rPr>
                <w:b/>
                <w:i/>
                <w:sz w:val="24"/>
                <w:szCs w:val="24"/>
              </w:rPr>
              <w:t xml:space="preserve"> </w:t>
            </w:r>
            <w:r>
              <w:rPr>
                <w:b/>
                <w:i/>
                <w:sz w:val="24"/>
                <w:szCs w:val="24"/>
              </w:rPr>
              <w:t>февраля</w:t>
            </w:r>
            <w:r w:rsidR="00805F0B" w:rsidRPr="00A42D1E">
              <w:rPr>
                <w:b/>
                <w:i/>
                <w:sz w:val="24"/>
                <w:szCs w:val="24"/>
              </w:rPr>
              <w:t xml:space="preserve"> 201</w:t>
            </w:r>
            <w:r>
              <w:rPr>
                <w:b/>
                <w:i/>
                <w:sz w:val="24"/>
                <w:szCs w:val="24"/>
              </w:rPr>
              <w:t>6</w:t>
            </w:r>
            <w:r w:rsidR="00805F0B" w:rsidRPr="00A42D1E">
              <w:rPr>
                <w:b/>
                <w:i/>
                <w:sz w:val="24"/>
                <w:szCs w:val="24"/>
              </w:rPr>
              <w:t>г.</w:t>
            </w:r>
          </w:p>
        </w:tc>
        <w:tc>
          <w:tcPr>
            <w:tcW w:w="2347" w:type="dxa"/>
            <w:vMerge w:val="restart"/>
            <w:shd w:val="clear" w:color="auto" w:fill="FFFFFF"/>
            <w:vAlign w:val="center"/>
          </w:tcPr>
          <w:p w:rsidR="00805F0B" w:rsidRPr="00A42D1E" w:rsidRDefault="00805F0B" w:rsidP="003C3013">
            <w:pPr>
              <w:shd w:val="clear" w:color="auto" w:fill="FFFFFF"/>
              <w:tabs>
                <w:tab w:val="left" w:pos="4845"/>
              </w:tabs>
              <w:spacing w:line="274" w:lineRule="exact"/>
              <w:jc w:val="center"/>
              <w:rPr>
                <w:sz w:val="24"/>
                <w:szCs w:val="24"/>
              </w:rPr>
            </w:pPr>
            <w:r w:rsidRPr="00A42D1E">
              <w:rPr>
                <w:sz w:val="24"/>
                <w:szCs w:val="24"/>
              </w:rPr>
              <w:t>п.1 ст.102 Кодекса</w:t>
            </w:r>
          </w:p>
        </w:tc>
        <w:tc>
          <w:tcPr>
            <w:tcW w:w="2400" w:type="dxa"/>
            <w:shd w:val="clear" w:color="auto" w:fill="FFFFFF"/>
            <w:vAlign w:val="center"/>
          </w:tcPr>
          <w:p w:rsidR="00805F0B" w:rsidRPr="00A42D1E" w:rsidRDefault="00805F0B" w:rsidP="003C3013">
            <w:pPr>
              <w:shd w:val="clear" w:color="auto" w:fill="FFFFFF"/>
              <w:tabs>
                <w:tab w:val="left" w:pos="4845"/>
              </w:tabs>
              <w:spacing w:line="274" w:lineRule="exact"/>
              <w:ind w:left="5" w:right="230" w:firstLine="62"/>
              <w:jc w:val="center"/>
              <w:rPr>
                <w:sz w:val="24"/>
                <w:szCs w:val="24"/>
              </w:rPr>
            </w:pPr>
            <w:r w:rsidRPr="00A42D1E">
              <w:rPr>
                <w:sz w:val="24"/>
                <w:szCs w:val="24"/>
              </w:rPr>
              <w:t>Гражданин, обладающий пассивным избирательным правом</w:t>
            </w:r>
          </w:p>
        </w:tc>
      </w:tr>
      <w:tr w:rsidR="00805F0B" w:rsidRPr="00BA0E37" w:rsidTr="003C3013">
        <w:trPr>
          <w:trHeight w:hRule="exact" w:val="1066"/>
          <w:jc w:val="center"/>
        </w:trPr>
        <w:tc>
          <w:tcPr>
            <w:tcW w:w="600" w:type="dxa"/>
            <w:shd w:val="clear" w:color="auto" w:fill="FFFFFF"/>
            <w:vAlign w:val="center"/>
          </w:tcPr>
          <w:p w:rsidR="00805F0B" w:rsidRPr="001147FB"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A42D1E" w:rsidRDefault="00805F0B" w:rsidP="003C3013">
            <w:pPr>
              <w:shd w:val="clear" w:color="auto" w:fill="FFFFFF"/>
              <w:tabs>
                <w:tab w:val="left" w:pos="4845"/>
              </w:tabs>
              <w:ind w:right="120" w:firstLine="160"/>
              <w:jc w:val="both"/>
              <w:rPr>
                <w:b/>
                <w:sz w:val="24"/>
                <w:szCs w:val="24"/>
              </w:rPr>
            </w:pPr>
            <w:r w:rsidRPr="00A42D1E">
              <w:rPr>
                <w:b/>
                <w:sz w:val="24"/>
                <w:szCs w:val="24"/>
              </w:rPr>
              <w:t>Выдвижение</w:t>
            </w:r>
            <w:r w:rsidRPr="00A42D1E">
              <w:rPr>
                <w:sz w:val="24"/>
                <w:szCs w:val="24"/>
              </w:rPr>
              <w:t xml:space="preserve"> списков кандидатов по </w:t>
            </w:r>
            <w:r>
              <w:rPr>
                <w:sz w:val="24"/>
                <w:szCs w:val="24"/>
              </w:rPr>
              <w:t>многомандатным</w:t>
            </w:r>
            <w:r w:rsidRPr="00A42D1E">
              <w:rPr>
                <w:sz w:val="24"/>
                <w:szCs w:val="24"/>
              </w:rPr>
              <w:t xml:space="preserve">  избирательным округам</w:t>
            </w:r>
          </w:p>
        </w:tc>
        <w:tc>
          <w:tcPr>
            <w:tcW w:w="3448" w:type="dxa"/>
            <w:vMerge/>
            <w:shd w:val="clear" w:color="auto" w:fill="FFFFFF"/>
            <w:vAlign w:val="center"/>
          </w:tcPr>
          <w:p w:rsidR="00805F0B" w:rsidRPr="00A42D1E" w:rsidRDefault="00805F0B" w:rsidP="003C3013">
            <w:pPr>
              <w:shd w:val="clear" w:color="auto" w:fill="FFFFFF"/>
              <w:tabs>
                <w:tab w:val="left" w:pos="4845"/>
              </w:tabs>
              <w:spacing w:before="40"/>
              <w:ind w:right="11"/>
              <w:jc w:val="center"/>
              <w:rPr>
                <w:sz w:val="24"/>
                <w:szCs w:val="24"/>
              </w:rPr>
            </w:pPr>
          </w:p>
        </w:tc>
        <w:tc>
          <w:tcPr>
            <w:tcW w:w="2347" w:type="dxa"/>
            <w:vMerge/>
            <w:shd w:val="clear" w:color="auto" w:fill="FFFFFF"/>
            <w:vAlign w:val="center"/>
          </w:tcPr>
          <w:p w:rsidR="00805F0B" w:rsidRPr="00A42D1E" w:rsidRDefault="00805F0B" w:rsidP="003C3013">
            <w:pPr>
              <w:shd w:val="clear" w:color="auto" w:fill="FFFFFF"/>
              <w:tabs>
                <w:tab w:val="left" w:pos="4845"/>
              </w:tabs>
              <w:spacing w:line="274" w:lineRule="exact"/>
              <w:jc w:val="center"/>
              <w:rPr>
                <w:sz w:val="24"/>
                <w:szCs w:val="24"/>
              </w:rPr>
            </w:pPr>
          </w:p>
        </w:tc>
        <w:tc>
          <w:tcPr>
            <w:tcW w:w="2400" w:type="dxa"/>
            <w:shd w:val="clear" w:color="auto" w:fill="FFFFFF"/>
            <w:vAlign w:val="center"/>
          </w:tcPr>
          <w:p w:rsidR="00805F0B" w:rsidRPr="00A42D1E" w:rsidRDefault="00805F0B" w:rsidP="003C3013">
            <w:pPr>
              <w:shd w:val="clear" w:color="auto" w:fill="FFFFFF"/>
              <w:tabs>
                <w:tab w:val="left" w:pos="4845"/>
              </w:tabs>
              <w:spacing w:line="274" w:lineRule="exact"/>
              <w:ind w:left="5" w:right="230" w:firstLine="62"/>
              <w:jc w:val="center"/>
              <w:rPr>
                <w:sz w:val="24"/>
                <w:szCs w:val="24"/>
              </w:rPr>
            </w:pPr>
            <w:r w:rsidRPr="00A42D1E">
              <w:rPr>
                <w:sz w:val="24"/>
                <w:szCs w:val="24"/>
              </w:rPr>
              <w:t>Избирательные объединения</w:t>
            </w:r>
          </w:p>
        </w:tc>
      </w:tr>
      <w:tr w:rsidR="00805F0B" w:rsidRPr="003428A1" w:rsidTr="003C3013">
        <w:trPr>
          <w:trHeight w:hRule="exact" w:val="1070"/>
          <w:jc w:val="center"/>
        </w:trPr>
        <w:tc>
          <w:tcPr>
            <w:tcW w:w="600" w:type="dxa"/>
            <w:shd w:val="clear" w:color="auto" w:fill="FFFFFF"/>
            <w:vAlign w:val="center"/>
          </w:tcPr>
          <w:p w:rsidR="00805F0B" w:rsidRPr="003428A1"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A42D1E" w:rsidRDefault="00805F0B" w:rsidP="003C3013">
            <w:pPr>
              <w:shd w:val="clear" w:color="auto" w:fill="FFFFFF"/>
              <w:spacing w:line="283" w:lineRule="exact"/>
              <w:ind w:right="120" w:firstLine="160"/>
              <w:jc w:val="both"/>
              <w:rPr>
                <w:sz w:val="24"/>
                <w:szCs w:val="24"/>
              </w:rPr>
            </w:pPr>
            <w:r w:rsidRPr="00A42D1E">
              <w:rPr>
                <w:sz w:val="24"/>
                <w:szCs w:val="24"/>
              </w:rPr>
              <w:t>Выдача кандидату, выдвинутому в порядке самовыдвижения письменного подтверждения в получении заявления о согласии баллотироваться, иных документов</w:t>
            </w:r>
          </w:p>
        </w:tc>
        <w:tc>
          <w:tcPr>
            <w:tcW w:w="3448" w:type="dxa"/>
            <w:vMerge w:val="restart"/>
            <w:shd w:val="clear" w:color="auto" w:fill="FFFFFF"/>
            <w:vAlign w:val="center"/>
          </w:tcPr>
          <w:p w:rsidR="00805F0B" w:rsidRPr="00A42D1E" w:rsidRDefault="00805F0B" w:rsidP="003C3013">
            <w:pPr>
              <w:shd w:val="clear" w:color="auto" w:fill="FFFFFF"/>
              <w:spacing w:line="274" w:lineRule="exact"/>
              <w:ind w:firstLine="10"/>
              <w:jc w:val="center"/>
              <w:rPr>
                <w:sz w:val="24"/>
                <w:szCs w:val="24"/>
              </w:rPr>
            </w:pPr>
            <w:r w:rsidRPr="00A42D1E">
              <w:rPr>
                <w:sz w:val="24"/>
                <w:szCs w:val="24"/>
              </w:rPr>
              <w:t>Незамедлительно после представления документов</w:t>
            </w:r>
          </w:p>
        </w:tc>
        <w:tc>
          <w:tcPr>
            <w:tcW w:w="2347" w:type="dxa"/>
            <w:shd w:val="clear" w:color="auto" w:fill="FFFFFF"/>
            <w:vAlign w:val="center"/>
          </w:tcPr>
          <w:p w:rsidR="00805F0B" w:rsidRPr="00A42D1E" w:rsidRDefault="00805F0B" w:rsidP="003C3013">
            <w:pPr>
              <w:shd w:val="clear" w:color="auto" w:fill="FFFFFF"/>
              <w:jc w:val="center"/>
              <w:rPr>
                <w:sz w:val="24"/>
                <w:szCs w:val="24"/>
              </w:rPr>
            </w:pPr>
            <w:r w:rsidRPr="00A42D1E">
              <w:rPr>
                <w:sz w:val="24"/>
                <w:szCs w:val="24"/>
              </w:rPr>
              <w:t>п.8 ст.29 Кодекса</w:t>
            </w:r>
          </w:p>
        </w:tc>
        <w:tc>
          <w:tcPr>
            <w:tcW w:w="2400" w:type="dxa"/>
            <w:vMerge w:val="restart"/>
            <w:shd w:val="clear" w:color="auto" w:fill="FFFFFF"/>
            <w:vAlign w:val="center"/>
          </w:tcPr>
          <w:p w:rsidR="00805F0B" w:rsidRPr="00A42D1E" w:rsidRDefault="00805F0B" w:rsidP="003C3013">
            <w:pPr>
              <w:shd w:val="clear" w:color="auto" w:fill="FFFFFF"/>
              <w:jc w:val="center"/>
              <w:rPr>
                <w:sz w:val="24"/>
                <w:szCs w:val="24"/>
              </w:rPr>
            </w:pPr>
            <w:r w:rsidRPr="00A42D1E">
              <w:rPr>
                <w:sz w:val="24"/>
                <w:szCs w:val="24"/>
              </w:rPr>
              <w:t>ТИК</w:t>
            </w:r>
          </w:p>
        </w:tc>
      </w:tr>
      <w:tr w:rsidR="00805F0B" w:rsidRPr="003428A1" w:rsidTr="003C3013">
        <w:trPr>
          <w:trHeight w:hRule="exact" w:val="1445"/>
          <w:jc w:val="center"/>
        </w:trPr>
        <w:tc>
          <w:tcPr>
            <w:tcW w:w="600" w:type="dxa"/>
            <w:shd w:val="clear" w:color="auto" w:fill="FFFFFF"/>
            <w:vAlign w:val="center"/>
          </w:tcPr>
          <w:p w:rsidR="00805F0B" w:rsidRPr="003428A1"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A42D1E" w:rsidRDefault="00805F0B" w:rsidP="003C3013">
            <w:pPr>
              <w:shd w:val="clear" w:color="auto" w:fill="FFFFFF"/>
              <w:spacing w:line="283" w:lineRule="exact"/>
              <w:ind w:right="120" w:firstLine="160"/>
              <w:jc w:val="both"/>
              <w:rPr>
                <w:sz w:val="24"/>
                <w:szCs w:val="24"/>
              </w:rPr>
            </w:pPr>
            <w:r w:rsidRPr="00A42D1E">
              <w:rPr>
                <w:sz w:val="24"/>
                <w:szCs w:val="24"/>
              </w:rPr>
              <w:t xml:space="preserve">Выдача уполномоченному представителю избирательного объединения письменного подтверждения получения документов для заверения списка кандидатов по </w:t>
            </w:r>
            <w:r>
              <w:rPr>
                <w:sz w:val="24"/>
                <w:szCs w:val="24"/>
              </w:rPr>
              <w:t>многомандатным</w:t>
            </w:r>
            <w:r w:rsidRPr="00A42D1E">
              <w:rPr>
                <w:sz w:val="24"/>
                <w:szCs w:val="24"/>
              </w:rPr>
              <w:t xml:space="preserve"> избирательным округам</w:t>
            </w:r>
          </w:p>
        </w:tc>
        <w:tc>
          <w:tcPr>
            <w:tcW w:w="3448" w:type="dxa"/>
            <w:vMerge/>
            <w:shd w:val="clear" w:color="auto" w:fill="FFFFFF"/>
            <w:vAlign w:val="center"/>
          </w:tcPr>
          <w:p w:rsidR="00805F0B" w:rsidRPr="00A42D1E" w:rsidRDefault="00805F0B" w:rsidP="003C3013">
            <w:pPr>
              <w:shd w:val="clear" w:color="auto" w:fill="FFFFFF"/>
              <w:spacing w:line="274" w:lineRule="exact"/>
              <w:ind w:firstLine="10"/>
              <w:jc w:val="center"/>
              <w:rPr>
                <w:sz w:val="24"/>
                <w:szCs w:val="24"/>
              </w:rPr>
            </w:pPr>
          </w:p>
        </w:tc>
        <w:tc>
          <w:tcPr>
            <w:tcW w:w="2347" w:type="dxa"/>
            <w:shd w:val="clear" w:color="auto" w:fill="FFFFFF"/>
            <w:vAlign w:val="center"/>
          </w:tcPr>
          <w:p w:rsidR="00805F0B" w:rsidRPr="00A42D1E" w:rsidRDefault="00805F0B" w:rsidP="003C3013">
            <w:pPr>
              <w:shd w:val="clear" w:color="auto" w:fill="FFFFFF"/>
              <w:jc w:val="center"/>
              <w:rPr>
                <w:sz w:val="24"/>
                <w:szCs w:val="24"/>
              </w:rPr>
            </w:pPr>
            <w:r w:rsidRPr="00A42D1E">
              <w:rPr>
                <w:sz w:val="24"/>
                <w:szCs w:val="24"/>
              </w:rPr>
              <w:t>п.10 ст.32 Кодекса</w:t>
            </w:r>
          </w:p>
        </w:tc>
        <w:tc>
          <w:tcPr>
            <w:tcW w:w="2400" w:type="dxa"/>
            <w:vMerge/>
            <w:shd w:val="clear" w:color="auto" w:fill="FFFFFF"/>
            <w:vAlign w:val="center"/>
          </w:tcPr>
          <w:p w:rsidR="00805F0B" w:rsidRPr="00A42D1E" w:rsidRDefault="00805F0B" w:rsidP="003C3013">
            <w:pPr>
              <w:shd w:val="clear" w:color="auto" w:fill="FFFFFF"/>
              <w:jc w:val="center"/>
              <w:rPr>
                <w:sz w:val="24"/>
                <w:szCs w:val="24"/>
              </w:rPr>
            </w:pPr>
          </w:p>
        </w:tc>
      </w:tr>
      <w:tr w:rsidR="00805F0B" w:rsidRPr="003428A1" w:rsidTr="003C3013">
        <w:trPr>
          <w:trHeight w:hRule="exact" w:val="1428"/>
          <w:jc w:val="center"/>
        </w:trPr>
        <w:tc>
          <w:tcPr>
            <w:tcW w:w="600" w:type="dxa"/>
            <w:shd w:val="clear" w:color="auto" w:fill="FFFFFF"/>
            <w:vAlign w:val="center"/>
          </w:tcPr>
          <w:p w:rsidR="00805F0B" w:rsidRPr="003428A1"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A42D1E" w:rsidRDefault="00805F0B" w:rsidP="003C3013">
            <w:pPr>
              <w:shd w:val="clear" w:color="auto" w:fill="FFFFFF"/>
              <w:spacing w:line="283" w:lineRule="exact"/>
              <w:ind w:right="120" w:firstLine="160"/>
              <w:jc w:val="both"/>
              <w:rPr>
                <w:sz w:val="24"/>
                <w:szCs w:val="24"/>
              </w:rPr>
            </w:pPr>
            <w:r w:rsidRPr="00A42D1E">
              <w:rPr>
                <w:sz w:val="24"/>
                <w:szCs w:val="24"/>
              </w:rPr>
              <w:t>Принятие решения о заверении либо об отказе в заверении списка кандидатов по многомандатным избирательным округам</w:t>
            </w:r>
          </w:p>
        </w:tc>
        <w:tc>
          <w:tcPr>
            <w:tcW w:w="3448" w:type="dxa"/>
            <w:shd w:val="clear" w:color="auto" w:fill="FFFFFF"/>
            <w:vAlign w:val="center"/>
          </w:tcPr>
          <w:p w:rsidR="00805F0B" w:rsidRPr="00A42D1E" w:rsidRDefault="00805F0B" w:rsidP="00805F0B">
            <w:pPr>
              <w:shd w:val="clear" w:color="auto" w:fill="FFFFFF"/>
              <w:spacing w:line="274" w:lineRule="exact"/>
              <w:ind w:firstLine="10"/>
              <w:jc w:val="center"/>
              <w:rPr>
                <w:sz w:val="24"/>
                <w:szCs w:val="24"/>
              </w:rPr>
            </w:pPr>
            <w:r w:rsidRPr="00A42D1E">
              <w:rPr>
                <w:sz w:val="24"/>
                <w:szCs w:val="24"/>
              </w:rPr>
              <w:t xml:space="preserve">В течение </w:t>
            </w:r>
            <w:r>
              <w:rPr>
                <w:sz w:val="24"/>
                <w:szCs w:val="24"/>
              </w:rPr>
              <w:t>двух</w:t>
            </w:r>
            <w:r w:rsidRPr="00A42D1E">
              <w:rPr>
                <w:sz w:val="24"/>
                <w:szCs w:val="24"/>
              </w:rPr>
              <w:t xml:space="preserve"> дней со дня приема документов</w:t>
            </w:r>
          </w:p>
        </w:tc>
        <w:tc>
          <w:tcPr>
            <w:tcW w:w="2347" w:type="dxa"/>
            <w:shd w:val="clear" w:color="auto" w:fill="FFFFFF"/>
            <w:vAlign w:val="center"/>
          </w:tcPr>
          <w:p w:rsidR="00805F0B" w:rsidRPr="00A42D1E" w:rsidRDefault="00805F0B" w:rsidP="003C3013">
            <w:pPr>
              <w:shd w:val="clear" w:color="auto" w:fill="FFFFFF"/>
              <w:jc w:val="center"/>
              <w:rPr>
                <w:sz w:val="24"/>
                <w:szCs w:val="24"/>
              </w:rPr>
            </w:pPr>
            <w:r w:rsidRPr="00A42D1E">
              <w:rPr>
                <w:sz w:val="24"/>
                <w:szCs w:val="24"/>
              </w:rPr>
              <w:t>п.5 ст.32 Кодекса</w:t>
            </w:r>
          </w:p>
        </w:tc>
        <w:tc>
          <w:tcPr>
            <w:tcW w:w="2400" w:type="dxa"/>
            <w:shd w:val="clear" w:color="auto" w:fill="FFFFFF"/>
            <w:vAlign w:val="center"/>
          </w:tcPr>
          <w:p w:rsidR="00805F0B" w:rsidRPr="00A42D1E" w:rsidRDefault="00805F0B" w:rsidP="003C3013">
            <w:pPr>
              <w:shd w:val="clear" w:color="auto" w:fill="FFFFFF"/>
              <w:jc w:val="center"/>
              <w:rPr>
                <w:sz w:val="24"/>
                <w:szCs w:val="24"/>
              </w:rPr>
            </w:pPr>
            <w:r w:rsidRPr="00A42D1E">
              <w:rPr>
                <w:sz w:val="24"/>
                <w:szCs w:val="24"/>
              </w:rPr>
              <w:t xml:space="preserve">ТИК </w:t>
            </w:r>
          </w:p>
        </w:tc>
      </w:tr>
      <w:tr w:rsidR="00805F0B" w:rsidRPr="00BA0E37" w:rsidTr="003C3013">
        <w:trPr>
          <w:trHeight w:hRule="exact" w:val="1801"/>
          <w:jc w:val="center"/>
        </w:trPr>
        <w:tc>
          <w:tcPr>
            <w:tcW w:w="600" w:type="dxa"/>
            <w:shd w:val="clear" w:color="auto" w:fill="FFFFFF"/>
            <w:vAlign w:val="center"/>
          </w:tcPr>
          <w:p w:rsidR="00805F0B" w:rsidRPr="003428A1"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3428A1" w:rsidRDefault="00805F0B" w:rsidP="003C3013">
            <w:pPr>
              <w:shd w:val="clear" w:color="auto" w:fill="FFFFFF"/>
              <w:spacing w:line="283" w:lineRule="exact"/>
              <w:ind w:right="120" w:firstLine="160"/>
              <w:jc w:val="both"/>
              <w:rPr>
                <w:sz w:val="24"/>
                <w:szCs w:val="24"/>
              </w:rPr>
            </w:pPr>
            <w:r w:rsidRPr="003428A1">
              <w:rPr>
                <w:sz w:val="24"/>
                <w:szCs w:val="24"/>
              </w:rPr>
              <w:t>Выдача уполномоченному представителю избирательного объединения решения о заверении спис</w:t>
            </w:r>
            <w:r>
              <w:rPr>
                <w:sz w:val="24"/>
                <w:szCs w:val="24"/>
              </w:rPr>
              <w:t>ка кандидатов по многомандатным</w:t>
            </w:r>
            <w:r w:rsidRPr="003428A1">
              <w:rPr>
                <w:sz w:val="24"/>
                <w:szCs w:val="24"/>
              </w:rPr>
              <w:t xml:space="preserve"> избирательным округам, с копией заверенного списка кандидатов либо об отказе в его заверении</w:t>
            </w:r>
          </w:p>
        </w:tc>
        <w:tc>
          <w:tcPr>
            <w:tcW w:w="3448" w:type="dxa"/>
            <w:shd w:val="clear" w:color="auto" w:fill="FFFFFF"/>
            <w:vAlign w:val="center"/>
          </w:tcPr>
          <w:p w:rsidR="00805F0B" w:rsidRPr="003428A1" w:rsidRDefault="00805F0B" w:rsidP="003C3013">
            <w:pPr>
              <w:shd w:val="clear" w:color="auto" w:fill="FFFFFF"/>
              <w:spacing w:line="274" w:lineRule="exact"/>
              <w:ind w:firstLine="10"/>
              <w:jc w:val="center"/>
              <w:rPr>
                <w:sz w:val="24"/>
                <w:szCs w:val="24"/>
              </w:rPr>
            </w:pPr>
            <w:r w:rsidRPr="003428A1">
              <w:rPr>
                <w:sz w:val="24"/>
                <w:szCs w:val="24"/>
              </w:rPr>
              <w:t>В течение одних суток с момента принятия соответствующего решения</w:t>
            </w:r>
          </w:p>
        </w:tc>
        <w:tc>
          <w:tcPr>
            <w:tcW w:w="2347" w:type="dxa"/>
            <w:shd w:val="clear" w:color="auto" w:fill="FFFFFF"/>
            <w:vAlign w:val="center"/>
          </w:tcPr>
          <w:p w:rsidR="00805F0B" w:rsidRPr="003428A1" w:rsidRDefault="00805F0B" w:rsidP="003C3013">
            <w:pPr>
              <w:shd w:val="clear" w:color="auto" w:fill="FFFFFF"/>
              <w:jc w:val="center"/>
              <w:rPr>
                <w:sz w:val="24"/>
                <w:szCs w:val="24"/>
              </w:rPr>
            </w:pPr>
            <w:r w:rsidRPr="003428A1">
              <w:rPr>
                <w:sz w:val="24"/>
                <w:szCs w:val="24"/>
              </w:rPr>
              <w:t>п.5 ст.32 Кодекса</w:t>
            </w:r>
          </w:p>
        </w:tc>
        <w:tc>
          <w:tcPr>
            <w:tcW w:w="2400" w:type="dxa"/>
            <w:shd w:val="clear" w:color="auto" w:fill="FFFFFF"/>
            <w:vAlign w:val="center"/>
          </w:tcPr>
          <w:p w:rsidR="00805F0B" w:rsidRPr="003428A1" w:rsidRDefault="00805F0B" w:rsidP="003C3013">
            <w:pPr>
              <w:shd w:val="clear" w:color="auto" w:fill="FFFFFF"/>
              <w:jc w:val="center"/>
              <w:rPr>
                <w:sz w:val="24"/>
                <w:szCs w:val="24"/>
              </w:rPr>
            </w:pPr>
            <w:r w:rsidRPr="003428A1">
              <w:rPr>
                <w:sz w:val="24"/>
                <w:szCs w:val="24"/>
              </w:rPr>
              <w:t xml:space="preserve">ТИК </w:t>
            </w:r>
          </w:p>
        </w:tc>
      </w:tr>
      <w:tr w:rsidR="00805F0B" w:rsidRPr="00BA0E37" w:rsidTr="003C3013">
        <w:trPr>
          <w:trHeight w:hRule="exact" w:val="3927"/>
          <w:jc w:val="center"/>
        </w:trPr>
        <w:tc>
          <w:tcPr>
            <w:tcW w:w="600" w:type="dxa"/>
            <w:shd w:val="clear" w:color="auto" w:fill="FFFFFF"/>
            <w:vAlign w:val="center"/>
          </w:tcPr>
          <w:p w:rsidR="00805F0B" w:rsidRPr="003428A1"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BE4263" w:rsidRDefault="00805F0B" w:rsidP="003C3013">
            <w:pPr>
              <w:shd w:val="clear" w:color="auto" w:fill="FFFFFF"/>
              <w:spacing w:line="283" w:lineRule="exact"/>
              <w:ind w:right="120" w:firstLine="160"/>
              <w:jc w:val="both"/>
              <w:rPr>
                <w:sz w:val="24"/>
                <w:szCs w:val="24"/>
              </w:rPr>
            </w:pPr>
            <w:r w:rsidRPr="00BE4263">
              <w:rPr>
                <w:sz w:val="24"/>
                <w:szCs w:val="24"/>
              </w:rPr>
              <w:t>Представление в ТИК сведений, документов (копий документов</w:t>
            </w:r>
            <w:r w:rsidR="003C3013">
              <w:rPr>
                <w:sz w:val="24"/>
                <w:szCs w:val="24"/>
              </w:rPr>
              <w:t>, подтверждающих сведения в заявлении кандидата</w:t>
            </w:r>
            <w:r w:rsidRPr="00BE4263">
              <w:rPr>
                <w:sz w:val="24"/>
                <w:szCs w:val="24"/>
              </w:rPr>
              <w:t>)</w:t>
            </w:r>
          </w:p>
        </w:tc>
        <w:tc>
          <w:tcPr>
            <w:tcW w:w="3448" w:type="dxa"/>
            <w:shd w:val="clear" w:color="auto" w:fill="FFFFFF"/>
            <w:vAlign w:val="center"/>
          </w:tcPr>
          <w:p w:rsidR="00805F0B" w:rsidRPr="00BE4263" w:rsidRDefault="00805F0B" w:rsidP="003C3013">
            <w:pPr>
              <w:shd w:val="clear" w:color="auto" w:fill="FFFFFF"/>
              <w:spacing w:line="274" w:lineRule="exact"/>
              <w:ind w:firstLine="10"/>
              <w:jc w:val="center"/>
              <w:rPr>
                <w:b/>
                <w:i/>
                <w:sz w:val="24"/>
                <w:szCs w:val="24"/>
              </w:rPr>
            </w:pPr>
            <w:r w:rsidRPr="00BE4263">
              <w:rPr>
                <w:b/>
                <w:i/>
                <w:sz w:val="24"/>
                <w:szCs w:val="24"/>
              </w:rPr>
              <w:t>С момента заверения списка кандидатов</w:t>
            </w:r>
            <w:r w:rsidRPr="00BE4263">
              <w:rPr>
                <w:sz w:val="24"/>
                <w:szCs w:val="24"/>
              </w:rPr>
              <w:t xml:space="preserve"> по одномандатным (многомандатным) избирательным округам, но не позднее</w:t>
            </w:r>
          </w:p>
          <w:p w:rsidR="00805F0B" w:rsidRPr="00BE4263" w:rsidRDefault="009E60E9" w:rsidP="009E60E9">
            <w:pPr>
              <w:shd w:val="clear" w:color="auto" w:fill="FFFFFF"/>
              <w:spacing w:line="274" w:lineRule="exact"/>
              <w:ind w:firstLine="10"/>
              <w:jc w:val="center"/>
              <w:rPr>
                <w:sz w:val="24"/>
                <w:szCs w:val="24"/>
              </w:rPr>
            </w:pPr>
            <w:r>
              <w:rPr>
                <w:b/>
                <w:i/>
                <w:sz w:val="24"/>
                <w:szCs w:val="24"/>
              </w:rPr>
              <w:t>09</w:t>
            </w:r>
            <w:r w:rsidR="00805F0B" w:rsidRPr="00BE4263">
              <w:rPr>
                <w:b/>
                <w:i/>
                <w:sz w:val="24"/>
                <w:szCs w:val="24"/>
              </w:rPr>
              <w:t> </w:t>
            </w:r>
            <w:r>
              <w:rPr>
                <w:b/>
                <w:i/>
                <w:sz w:val="24"/>
                <w:szCs w:val="24"/>
              </w:rPr>
              <w:t>февраля</w:t>
            </w:r>
            <w:r w:rsidR="00805F0B" w:rsidRPr="00BE4263">
              <w:rPr>
                <w:b/>
                <w:i/>
                <w:sz w:val="24"/>
                <w:szCs w:val="24"/>
              </w:rPr>
              <w:t xml:space="preserve"> 201</w:t>
            </w:r>
            <w:r>
              <w:rPr>
                <w:b/>
                <w:i/>
                <w:sz w:val="24"/>
                <w:szCs w:val="24"/>
              </w:rPr>
              <w:t>6</w:t>
            </w:r>
            <w:r w:rsidR="00805F0B" w:rsidRPr="00BE4263">
              <w:rPr>
                <w:b/>
                <w:i/>
                <w:sz w:val="24"/>
                <w:szCs w:val="24"/>
              </w:rPr>
              <w:t>г.</w:t>
            </w:r>
          </w:p>
        </w:tc>
        <w:tc>
          <w:tcPr>
            <w:tcW w:w="2347" w:type="dxa"/>
            <w:shd w:val="clear" w:color="auto" w:fill="FFFFFF"/>
            <w:vAlign w:val="center"/>
          </w:tcPr>
          <w:p w:rsidR="00805F0B" w:rsidRPr="00BE4263" w:rsidRDefault="00805F0B" w:rsidP="003C3013">
            <w:pPr>
              <w:shd w:val="clear" w:color="auto" w:fill="FFFFFF"/>
              <w:jc w:val="center"/>
              <w:rPr>
                <w:sz w:val="24"/>
                <w:szCs w:val="24"/>
              </w:rPr>
            </w:pPr>
            <w:r w:rsidRPr="00BE4263">
              <w:rPr>
                <w:sz w:val="24"/>
                <w:szCs w:val="24"/>
              </w:rPr>
              <w:t>п.8 ст.32 Кодекса</w:t>
            </w:r>
          </w:p>
        </w:tc>
        <w:tc>
          <w:tcPr>
            <w:tcW w:w="2400" w:type="dxa"/>
            <w:shd w:val="clear" w:color="auto" w:fill="FFFFFF"/>
            <w:vAlign w:val="center"/>
          </w:tcPr>
          <w:p w:rsidR="00805F0B" w:rsidRPr="0005459A" w:rsidRDefault="00805F0B" w:rsidP="003C3013">
            <w:pPr>
              <w:shd w:val="clear" w:color="auto" w:fill="FFFFFF"/>
              <w:jc w:val="center"/>
              <w:rPr>
                <w:sz w:val="24"/>
                <w:szCs w:val="24"/>
                <w:highlight w:val="lightGray"/>
              </w:rPr>
            </w:pPr>
            <w:r w:rsidRPr="00581BBB">
              <w:rPr>
                <w:sz w:val="24"/>
                <w:szCs w:val="24"/>
              </w:rPr>
              <w:t xml:space="preserve">Кандидат, выдвинутый избирательным объединением по </w:t>
            </w:r>
            <w:r>
              <w:rPr>
                <w:sz w:val="24"/>
                <w:szCs w:val="24"/>
              </w:rPr>
              <w:t>многомандатному</w:t>
            </w:r>
            <w:r w:rsidRPr="00581BBB">
              <w:rPr>
                <w:sz w:val="24"/>
                <w:szCs w:val="24"/>
              </w:rPr>
              <w:t xml:space="preserve"> избирательному округу, включенный в заверенный список кандидатов по </w:t>
            </w:r>
            <w:r>
              <w:rPr>
                <w:sz w:val="24"/>
                <w:szCs w:val="24"/>
              </w:rPr>
              <w:t>многомандатным</w:t>
            </w:r>
            <w:r w:rsidRPr="00581BBB">
              <w:rPr>
                <w:sz w:val="24"/>
                <w:szCs w:val="24"/>
              </w:rPr>
              <w:t xml:space="preserve"> избирательным округам</w:t>
            </w:r>
          </w:p>
        </w:tc>
      </w:tr>
      <w:tr w:rsidR="00805F0B" w:rsidRPr="00BA0E37" w:rsidTr="003C3013">
        <w:trPr>
          <w:trHeight w:hRule="exact" w:val="1263"/>
          <w:jc w:val="center"/>
        </w:trPr>
        <w:tc>
          <w:tcPr>
            <w:tcW w:w="600" w:type="dxa"/>
            <w:shd w:val="clear" w:color="auto" w:fill="FFFFFF"/>
            <w:vAlign w:val="center"/>
          </w:tcPr>
          <w:p w:rsidR="00805F0B" w:rsidRPr="003428A1"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BE4263" w:rsidRDefault="00805F0B" w:rsidP="003C3013">
            <w:pPr>
              <w:shd w:val="clear" w:color="auto" w:fill="FFFFFF"/>
              <w:spacing w:line="283" w:lineRule="exact"/>
              <w:ind w:right="120" w:firstLine="160"/>
              <w:jc w:val="both"/>
              <w:rPr>
                <w:sz w:val="24"/>
                <w:szCs w:val="24"/>
              </w:rPr>
            </w:pPr>
            <w:r w:rsidRPr="00BE4263">
              <w:rPr>
                <w:sz w:val="24"/>
                <w:szCs w:val="24"/>
              </w:rPr>
              <w:t xml:space="preserve">Выдача кандидату, выдвинутому избирательным </w:t>
            </w:r>
            <w:r>
              <w:rPr>
                <w:sz w:val="24"/>
                <w:szCs w:val="24"/>
              </w:rPr>
              <w:t xml:space="preserve">объединением по </w:t>
            </w:r>
            <w:r w:rsidRPr="00BE4263">
              <w:rPr>
                <w:sz w:val="24"/>
                <w:szCs w:val="24"/>
              </w:rPr>
              <w:t>многомандатному избирательному округу, письменного подтверждения в получении документов</w:t>
            </w:r>
          </w:p>
        </w:tc>
        <w:tc>
          <w:tcPr>
            <w:tcW w:w="3448" w:type="dxa"/>
            <w:shd w:val="clear" w:color="auto" w:fill="FFFFFF"/>
            <w:vAlign w:val="center"/>
          </w:tcPr>
          <w:p w:rsidR="00805F0B" w:rsidRPr="00BE4263" w:rsidRDefault="00805F0B" w:rsidP="003C3013">
            <w:pPr>
              <w:shd w:val="clear" w:color="auto" w:fill="FFFFFF"/>
              <w:spacing w:line="274" w:lineRule="exact"/>
              <w:ind w:firstLine="10"/>
              <w:jc w:val="center"/>
              <w:rPr>
                <w:sz w:val="24"/>
                <w:szCs w:val="24"/>
              </w:rPr>
            </w:pPr>
            <w:r w:rsidRPr="00BE4263">
              <w:rPr>
                <w:sz w:val="24"/>
                <w:szCs w:val="24"/>
              </w:rPr>
              <w:t>Незамедлительно после представления документов</w:t>
            </w:r>
          </w:p>
        </w:tc>
        <w:tc>
          <w:tcPr>
            <w:tcW w:w="2347" w:type="dxa"/>
            <w:shd w:val="clear" w:color="auto" w:fill="FFFFFF"/>
            <w:vAlign w:val="center"/>
          </w:tcPr>
          <w:p w:rsidR="00805F0B" w:rsidRPr="00BE4263" w:rsidRDefault="00805F0B" w:rsidP="003C3013">
            <w:pPr>
              <w:shd w:val="clear" w:color="auto" w:fill="FFFFFF"/>
              <w:jc w:val="center"/>
              <w:rPr>
                <w:sz w:val="24"/>
                <w:szCs w:val="24"/>
              </w:rPr>
            </w:pPr>
            <w:r w:rsidRPr="00BE4263">
              <w:rPr>
                <w:sz w:val="24"/>
                <w:szCs w:val="24"/>
              </w:rPr>
              <w:t>п.10 ст.32 Кодекса</w:t>
            </w:r>
          </w:p>
        </w:tc>
        <w:tc>
          <w:tcPr>
            <w:tcW w:w="2400" w:type="dxa"/>
            <w:shd w:val="clear" w:color="auto" w:fill="FFFFFF"/>
            <w:vAlign w:val="center"/>
          </w:tcPr>
          <w:p w:rsidR="00805F0B" w:rsidRPr="003428A1" w:rsidRDefault="00805F0B" w:rsidP="003C3013">
            <w:pPr>
              <w:shd w:val="clear" w:color="auto" w:fill="FFFFFF"/>
              <w:jc w:val="center"/>
              <w:rPr>
                <w:sz w:val="24"/>
                <w:szCs w:val="24"/>
              </w:rPr>
            </w:pPr>
            <w:r>
              <w:rPr>
                <w:sz w:val="24"/>
                <w:szCs w:val="24"/>
              </w:rPr>
              <w:t>ТИК</w:t>
            </w:r>
          </w:p>
        </w:tc>
      </w:tr>
      <w:tr w:rsidR="00805F0B" w:rsidRPr="00715823" w:rsidTr="003C3013">
        <w:trPr>
          <w:trHeight w:hRule="exact" w:val="1070"/>
          <w:jc w:val="center"/>
        </w:trPr>
        <w:tc>
          <w:tcPr>
            <w:tcW w:w="600" w:type="dxa"/>
            <w:shd w:val="clear" w:color="auto" w:fill="FFFFFF"/>
            <w:vAlign w:val="center"/>
          </w:tcPr>
          <w:p w:rsidR="00805F0B" w:rsidRPr="00715823"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7D69CC" w:rsidRDefault="00805F0B" w:rsidP="003C3013">
            <w:pPr>
              <w:widowControl w:val="0"/>
              <w:autoSpaceDE w:val="0"/>
              <w:autoSpaceDN w:val="0"/>
              <w:adjustRightInd w:val="0"/>
              <w:ind w:right="200" w:firstLine="540"/>
              <w:jc w:val="both"/>
              <w:rPr>
                <w:sz w:val="24"/>
                <w:szCs w:val="24"/>
              </w:rPr>
            </w:pPr>
            <w:r w:rsidRPr="007D69CC">
              <w:rPr>
                <w:sz w:val="24"/>
                <w:szCs w:val="24"/>
              </w:rPr>
              <w:t xml:space="preserve">Направление в соответствующие органы обращения с представлением о проверке достоверности сведений о кандидатах, представленных в </w:t>
            </w:r>
            <w:r>
              <w:rPr>
                <w:sz w:val="24"/>
                <w:szCs w:val="24"/>
              </w:rPr>
              <w:t>ТИК</w:t>
            </w:r>
          </w:p>
        </w:tc>
        <w:tc>
          <w:tcPr>
            <w:tcW w:w="3448" w:type="dxa"/>
            <w:shd w:val="clear" w:color="auto" w:fill="FFFFFF"/>
            <w:vAlign w:val="center"/>
          </w:tcPr>
          <w:p w:rsidR="00805F0B" w:rsidRPr="00715823" w:rsidRDefault="00805F0B" w:rsidP="003C3013">
            <w:pPr>
              <w:shd w:val="clear" w:color="auto" w:fill="FFFFFF"/>
              <w:spacing w:line="274" w:lineRule="exact"/>
              <w:ind w:firstLine="10"/>
              <w:jc w:val="center"/>
              <w:rPr>
                <w:sz w:val="24"/>
                <w:szCs w:val="24"/>
              </w:rPr>
            </w:pPr>
            <w:r w:rsidRPr="00715823">
              <w:rPr>
                <w:sz w:val="24"/>
                <w:szCs w:val="24"/>
              </w:rPr>
              <w:t>После представления сведений</w:t>
            </w:r>
          </w:p>
        </w:tc>
        <w:tc>
          <w:tcPr>
            <w:tcW w:w="2347" w:type="dxa"/>
            <w:shd w:val="clear" w:color="auto" w:fill="FFFFFF"/>
            <w:vAlign w:val="center"/>
          </w:tcPr>
          <w:p w:rsidR="00805F0B" w:rsidRPr="00715823" w:rsidRDefault="00805F0B" w:rsidP="003C3013">
            <w:pPr>
              <w:shd w:val="clear" w:color="auto" w:fill="FFFFFF"/>
              <w:jc w:val="center"/>
              <w:rPr>
                <w:sz w:val="24"/>
                <w:szCs w:val="24"/>
              </w:rPr>
            </w:pPr>
            <w:r w:rsidRPr="00715823">
              <w:rPr>
                <w:sz w:val="24"/>
                <w:szCs w:val="24"/>
              </w:rPr>
              <w:t>п.10</w:t>
            </w:r>
            <w:r w:rsidRPr="00715823">
              <w:rPr>
                <w:sz w:val="24"/>
                <w:szCs w:val="24"/>
                <w:vertAlign w:val="superscript"/>
              </w:rPr>
              <w:t xml:space="preserve">1 </w:t>
            </w:r>
            <w:r w:rsidRPr="00715823">
              <w:rPr>
                <w:sz w:val="24"/>
                <w:szCs w:val="24"/>
              </w:rPr>
              <w:t>ст. 32 ,</w:t>
            </w:r>
          </w:p>
          <w:p w:rsidR="00805F0B" w:rsidRPr="00715823" w:rsidRDefault="00805F0B" w:rsidP="003C3013">
            <w:pPr>
              <w:shd w:val="clear" w:color="auto" w:fill="FFFFFF"/>
              <w:jc w:val="center"/>
              <w:rPr>
                <w:sz w:val="24"/>
                <w:szCs w:val="24"/>
              </w:rPr>
            </w:pPr>
            <w:r w:rsidRPr="00715823">
              <w:rPr>
                <w:sz w:val="24"/>
                <w:szCs w:val="24"/>
              </w:rPr>
              <w:t>п.2. ст.35</w:t>
            </w:r>
          </w:p>
          <w:p w:rsidR="00805F0B" w:rsidRPr="00715823" w:rsidRDefault="00805F0B" w:rsidP="003C3013">
            <w:pPr>
              <w:shd w:val="clear" w:color="auto" w:fill="FFFFFF"/>
              <w:jc w:val="center"/>
              <w:rPr>
                <w:sz w:val="24"/>
                <w:szCs w:val="24"/>
              </w:rPr>
            </w:pPr>
            <w:r w:rsidRPr="00715823">
              <w:rPr>
                <w:sz w:val="24"/>
                <w:szCs w:val="24"/>
              </w:rPr>
              <w:t>Кодекса</w:t>
            </w:r>
          </w:p>
        </w:tc>
        <w:tc>
          <w:tcPr>
            <w:tcW w:w="2400" w:type="dxa"/>
            <w:shd w:val="clear" w:color="auto" w:fill="FFFFFF"/>
            <w:vAlign w:val="center"/>
          </w:tcPr>
          <w:p w:rsidR="00805F0B" w:rsidRPr="00715823" w:rsidRDefault="00805F0B" w:rsidP="003C3013">
            <w:pPr>
              <w:shd w:val="clear" w:color="auto" w:fill="FFFFFF"/>
              <w:jc w:val="center"/>
              <w:rPr>
                <w:sz w:val="24"/>
                <w:szCs w:val="24"/>
              </w:rPr>
            </w:pPr>
            <w:r w:rsidRPr="00715823">
              <w:rPr>
                <w:sz w:val="24"/>
                <w:szCs w:val="24"/>
              </w:rPr>
              <w:t xml:space="preserve">ТИК </w:t>
            </w:r>
          </w:p>
        </w:tc>
      </w:tr>
      <w:tr w:rsidR="00805F0B" w:rsidRPr="00BA0E37" w:rsidTr="003C3013">
        <w:trPr>
          <w:trHeight w:hRule="exact" w:val="1977"/>
          <w:jc w:val="center"/>
        </w:trPr>
        <w:tc>
          <w:tcPr>
            <w:tcW w:w="600" w:type="dxa"/>
            <w:shd w:val="clear" w:color="auto" w:fill="FFFFFF"/>
            <w:vAlign w:val="center"/>
          </w:tcPr>
          <w:p w:rsidR="00805F0B" w:rsidRPr="00715823"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715823" w:rsidRDefault="00805F0B" w:rsidP="003C3013">
            <w:pPr>
              <w:shd w:val="clear" w:color="auto" w:fill="FFFFFF"/>
              <w:spacing w:line="283" w:lineRule="exact"/>
              <w:ind w:right="120" w:firstLine="160"/>
              <w:jc w:val="both"/>
              <w:rPr>
                <w:sz w:val="24"/>
                <w:szCs w:val="24"/>
              </w:rPr>
            </w:pPr>
            <w:r w:rsidRPr="00715823">
              <w:rPr>
                <w:sz w:val="24"/>
                <w:szCs w:val="24"/>
              </w:rPr>
              <w:t>Сообщение ТИК (по ее представлению) результатов проверки достоверности сведений о кандидатах</w:t>
            </w:r>
          </w:p>
        </w:tc>
        <w:tc>
          <w:tcPr>
            <w:tcW w:w="3448" w:type="dxa"/>
            <w:shd w:val="clear" w:color="auto" w:fill="FFFFFF"/>
            <w:vAlign w:val="center"/>
          </w:tcPr>
          <w:p w:rsidR="00805F0B" w:rsidRPr="00715823" w:rsidRDefault="00805F0B" w:rsidP="003C3013">
            <w:pPr>
              <w:shd w:val="clear" w:color="auto" w:fill="FFFFFF"/>
              <w:spacing w:line="274" w:lineRule="exact"/>
              <w:ind w:firstLine="10"/>
              <w:jc w:val="center"/>
              <w:rPr>
                <w:sz w:val="24"/>
                <w:szCs w:val="24"/>
              </w:rPr>
            </w:pPr>
            <w:r w:rsidRPr="00715823">
              <w:rPr>
                <w:sz w:val="24"/>
                <w:szCs w:val="24"/>
              </w:rPr>
              <w:t xml:space="preserve">В течение </w:t>
            </w:r>
            <w:r w:rsidRPr="00805F0B">
              <w:rPr>
                <w:sz w:val="24"/>
                <w:szCs w:val="24"/>
              </w:rPr>
              <w:t>десяти</w:t>
            </w:r>
            <w:r w:rsidRPr="00715823">
              <w:rPr>
                <w:sz w:val="24"/>
                <w:szCs w:val="24"/>
              </w:rPr>
              <w:t xml:space="preserve"> дней со дня получения представления избирательной комиссии, а за 10 и менее дней до дня голосования - в срок, установленный ТИК </w:t>
            </w:r>
          </w:p>
        </w:tc>
        <w:tc>
          <w:tcPr>
            <w:tcW w:w="2347" w:type="dxa"/>
            <w:shd w:val="clear" w:color="auto" w:fill="FFFFFF"/>
            <w:vAlign w:val="center"/>
          </w:tcPr>
          <w:p w:rsidR="00805F0B" w:rsidRDefault="00805F0B" w:rsidP="003C3013">
            <w:pPr>
              <w:shd w:val="clear" w:color="auto" w:fill="FFFFFF"/>
              <w:jc w:val="center"/>
              <w:rPr>
                <w:sz w:val="24"/>
                <w:szCs w:val="24"/>
              </w:rPr>
            </w:pPr>
            <w:r>
              <w:rPr>
                <w:sz w:val="24"/>
                <w:szCs w:val="24"/>
              </w:rPr>
              <w:t>п.6 ст.33 ФЗ</w:t>
            </w:r>
          </w:p>
          <w:p w:rsidR="00805F0B" w:rsidRPr="00715823" w:rsidRDefault="00805F0B" w:rsidP="003C3013">
            <w:pPr>
              <w:shd w:val="clear" w:color="auto" w:fill="FFFFFF"/>
              <w:jc w:val="center"/>
              <w:rPr>
                <w:sz w:val="24"/>
                <w:szCs w:val="24"/>
              </w:rPr>
            </w:pPr>
            <w:r w:rsidRPr="00715823">
              <w:rPr>
                <w:sz w:val="24"/>
                <w:szCs w:val="24"/>
              </w:rPr>
              <w:t>п.2. ст.35 Кодекса</w:t>
            </w:r>
          </w:p>
        </w:tc>
        <w:tc>
          <w:tcPr>
            <w:tcW w:w="2400" w:type="dxa"/>
            <w:shd w:val="clear" w:color="auto" w:fill="FFFFFF"/>
            <w:vAlign w:val="center"/>
          </w:tcPr>
          <w:p w:rsidR="00805F0B" w:rsidRPr="00715823" w:rsidRDefault="00805F0B" w:rsidP="003C3013">
            <w:pPr>
              <w:shd w:val="clear" w:color="auto" w:fill="FFFFFF"/>
              <w:jc w:val="center"/>
              <w:rPr>
                <w:sz w:val="24"/>
                <w:szCs w:val="24"/>
              </w:rPr>
            </w:pPr>
            <w:r w:rsidRPr="00715823">
              <w:rPr>
                <w:sz w:val="24"/>
                <w:szCs w:val="24"/>
              </w:rPr>
              <w:t>Соответствующие органы</w:t>
            </w:r>
          </w:p>
        </w:tc>
      </w:tr>
      <w:tr w:rsidR="00805F0B" w:rsidRPr="00BA0E37" w:rsidTr="003C3013">
        <w:trPr>
          <w:trHeight w:hRule="exact" w:val="2137"/>
          <w:jc w:val="center"/>
        </w:trPr>
        <w:tc>
          <w:tcPr>
            <w:tcW w:w="600" w:type="dxa"/>
            <w:shd w:val="clear" w:color="auto" w:fill="FFFFFF"/>
            <w:vAlign w:val="center"/>
          </w:tcPr>
          <w:p w:rsidR="00805F0B" w:rsidRPr="00715823"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715823" w:rsidRDefault="00805F0B" w:rsidP="003C3013">
            <w:pPr>
              <w:widowControl w:val="0"/>
              <w:autoSpaceDE w:val="0"/>
              <w:autoSpaceDN w:val="0"/>
              <w:adjustRightInd w:val="0"/>
              <w:ind w:firstLine="540"/>
              <w:jc w:val="both"/>
              <w:rPr>
                <w:sz w:val="24"/>
                <w:szCs w:val="24"/>
              </w:rPr>
            </w:pPr>
            <w:r w:rsidRPr="00715823">
              <w:rPr>
                <w:sz w:val="24"/>
                <w:szCs w:val="24"/>
              </w:rPr>
              <w:t>Сбор подписей избирателей в поддержку кандидата, выдвинутого в порядке самовыдвижения или избирательным объединением</w:t>
            </w:r>
          </w:p>
        </w:tc>
        <w:tc>
          <w:tcPr>
            <w:tcW w:w="3448" w:type="dxa"/>
            <w:shd w:val="clear" w:color="auto" w:fill="FFFFFF"/>
            <w:vAlign w:val="center"/>
          </w:tcPr>
          <w:p w:rsidR="00805F0B" w:rsidRPr="00715823" w:rsidRDefault="00805F0B" w:rsidP="003C3013">
            <w:pPr>
              <w:shd w:val="clear" w:color="auto" w:fill="FFFFFF"/>
              <w:spacing w:line="274" w:lineRule="exact"/>
              <w:ind w:firstLine="10"/>
              <w:jc w:val="center"/>
              <w:rPr>
                <w:sz w:val="24"/>
                <w:szCs w:val="24"/>
              </w:rPr>
            </w:pPr>
            <w:r w:rsidRPr="00715823">
              <w:rPr>
                <w:sz w:val="24"/>
                <w:szCs w:val="24"/>
              </w:rPr>
              <w:t>Со дня, следующего за днем уведомления избирательной комиссии о выдвижении кандидата, заверения списка кандидатов</w:t>
            </w:r>
          </w:p>
        </w:tc>
        <w:tc>
          <w:tcPr>
            <w:tcW w:w="2347" w:type="dxa"/>
            <w:shd w:val="clear" w:color="auto" w:fill="FFFFFF"/>
            <w:vAlign w:val="center"/>
          </w:tcPr>
          <w:p w:rsidR="00805F0B" w:rsidRPr="00715823" w:rsidRDefault="00805F0B" w:rsidP="003C3013">
            <w:pPr>
              <w:shd w:val="clear" w:color="auto" w:fill="FFFFFF"/>
              <w:spacing w:line="370" w:lineRule="exact"/>
              <w:jc w:val="center"/>
              <w:rPr>
                <w:sz w:val="24"/>
                <w:szCs w:val="24"/>
              </w:rPr>
            </w:pPr>
            <w:r w:rsidRPr="00715823">
              <w:rPr>
                <w:sz w:val="24"/>
                <w:szCs w:val="24"/>
              </w:rPr>
              <w:t>п.3</w:t>
            </w:r>
            <w:r>
              <w:rPr>
                <w:sz w:val="24"/>
                <w:szCs w:val="24"/>
              </w:rPr>
              <w:t>, 13</w:t>
            </w:r>
            <w:r w:rsidRPr="00715823">
              <w:rPr>
                <w:sz w:val="24"/>
                <w:szCs w:val="24"/>
              </w:rPr>
              <w:t xml:space="preserve"> ст.33 Кодекса</w:t>
            </w:r>
          </w:p>
        </w:tc>
        <w:tc>
          <w:tcPr>
            <w:tcW w:w="2400" w:type="dxa"/>
            <w:shd w:val="clear" w:color="auto" w:fill="FFFFFF"/>
            <w:vAlign w:val="center"/>
          </w:tcPr>
          <w:p w:rsidR="00805F0B" w:rsidRPr="00715823" w:rsidRDefault="00805F0B" w:rsidP="003C3013">
            <w:pPr>
              <w:shd w:val="clear" w:color="auto" w:fill="FFFFFF"/>
              <w:jc w:val="center"/>
              <w:rPr>
                <w:sz w:val="24"/>
                <w:szCs w:val="24"/>
              </w:rPr>
            </w:pPr>
            <w:r w:rsidRPr="00715823">
              <w:rPr>
                <w:sz w:val="24"/>
                <w:szCs w:val="24"/>
              </w:rPr>
              <w:t>Кандидаты, дееспособные граждане Российской Федерации, достигшие к моменту сбора подписей возраста 18 лет</w:t>
            </w:r>
          </w:p>
        </w:tc>
      </w:tr>
      <w:tr w:rsidR="00805F0B" w:rsidRPr="00BA0E37" w:rsidTr="003C3013">
        <w:trPr>
          <w:trHeight w:hRule="exact" w:val="1795"/>
          <w:jc w:val="center"/>
        </w:trPr>
        <w:tc>
          <w:tcPr>
            <w:tcW w:w="600" w:type="dxa"/>
            <w:shd w:val="clear" w:color="auto" w:fill="FFFFFF"/>
            <w:vAlign w:val="center"/>
          </w:tcPr>
          <w:p w:rsidR="00805F0B" w:rsidRPr="00116EAB"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116EAB" w:rsidRDefault="00805F0B" w:rsidP="003C3013">
            <w:pPr>
              <w:shd w:val="clear" w:color="auto" w:fill="FFFFFF"/>
              <w:spacing w:line="274" w:lineRule="exact"/>
              <w:ind w:right="120" w:firstLine="160"/>
              <w:jc w:val="both"/>
              <w:rPr>
                <w:sz w:val="24"/>
                <w:szCs w:val="24"/>
              </w:rPr>
            </w:pPr>
            <w:r w:rsidRPr="00FE2F69">
              <w:rPr>
                <w:sz w:val="24"/>
                <w:szCs w:val="24"/>
              </w:rPr>
              <w:t xml:space="preserve">Представление документов в ТИК для регистрации </w:t>
            </w:r>
            <w:r w:rsidRPr="0006275E">
              <w:rPr>
                <w:color w:val="000000"/>
                <w:sz w:val="24"/>
                <w:szCs w:val="24"/>
              </w:rPr>
              <w:t xml:space="preserve">кандидата, выдвинутого в порядке самовыдвижения </w:t>
            </w:r>
            <w:r>
              <w:rPr>
                <w:color w:val="000000"/>
                <w:sz w:val="24"/>
                <w:szCs w:val="24"/>
              </w:rPr>
              <w:t>или</w:t>
            </w:r>
            <w:r w:rsidRPr="0006275E">
              <w:rPr>
                <w:color w:val="000000"/>
                <w:sz w:val="24"/>
                <w:szCs w:val="24"/>
              </w:rPr>
              <w:t xml:space="preserve"> избирательным объединением по многомандатному избирательному округу</w:t>
            </w:r>
          </w:p>
        </w:tc>
        <w:tc>
          <w:tcPr>
            <w:tcW w:w="3448" w:type="dxa"/>
            <w:shd w:val="clear" w:color="auto" w:fill="FFFFFF"/>
            <w:vAlign w:val="center"/>
          </w:tcPr>
          <w:p w:rsidR="00805F0B" w:rsidRPr="00116EAB" w:rsidRDefault="00805F0B" w:rsidP="003C3013">
            <w:pPr>
              <w:shd w:val="clear" w:color="auto" w:fill="FFFFFF"/>
              <w:spacing w:line="274" w:lineRule="exact"/>
              <w:ind w:left="6"/>
              <w:jc w:val="center"/>
              <w:rPr>
                <w:bCs/>
                <w:sz w:val="24"/>
                <w:szCs w:val="24"/>
              </w:rPr>
            </w:pPr>
            <w:r>
              <w:rPr>
                <w:sz w:val="24"/>
                <w:szCs w:val="24"/>
              </w:rPr>
              <w:t>Не позднее чем за 27</w:t>
            </w:r>
            <w:r w:rsidRPr="00116EAB">
              <w:rPr>
                <w:sz w:val="24"/>
                <w:szCs w:val="24"/>
              </w:rPr>
              <w:t xml:space="preserve"> дней до дня голосования до </w:t>
            </w:r>
            <w:r w:rsidRPr="00116EAB">
              <w:rPr>
                <w:bCs/>
                <w:sz w:val="24"/>
                <w:szCs w:val="24"/>
              </w:rPr>
              <w:t>18 часов по московскому времени.</w:t>
            </w:r>
          </w:p>
          <w:p w:rsidR="00805F0B" w:rsidRPr="00116EAB" w:rsidRDefault="006D6D30" w:rsidP="006D6D30">
            <w:pPr>
              <w:shd w:val="clear" w:color="auto" w:fill="FFFFFF"/>
              <w:spacing w:before="40" w:line="274" w:lineRule="exact"/>
              <w:ind w:left="6"/>
              <w:jc w:val="center"/>
              <w:rPr>
                <w:sz w:val="24"/>
                <w:szCs w:val="24"/>
              </w:rPr>
            </w:pPr>
            <w:r>
              <w:rPr>
                <w:b/>
                <w:bCs/>
                <w:i/>
                <w:sz w:val="24"/>
                <w:szCs w:val="24"/>
              </w:rPr>
              <w:t>Не позднее 14</w:t>
            </w:r>
            <w:r w:rsidR="00805F0B" w:rsidRPr="00116EAB">
              <w:rPr>
                <w:b/>
                <w:bCs/>
                <w:i/>
                <w:sz w:val="24"/>
                <w:szCs w:val="24"/>
              </w:rPr>
              <w:t xml:space="preserve"> </w:t>
            </w:r>
            <w:r>
              <w:rPr>
                <w:b/>
                <w:bCs/>
                <w:i/>
                <w:sz w:val="24"/>
                <w:szCs w:val="24"/>
              </w:rPr>
              <w:t>февраля 2016</w:t>
            </w:r>
            <w:r w:rsidR="00805F0B" w:rsidRPr="00116EAB">
              <w:rPr>
                <w:b/>
                <w:bCs/>
                <w:i/>
                <w:sz w:val="24"/>
                <w:szCs w:val="24"/>
              </w:rPr>
              <w:t xml:space="preserve"> года</w:t>
            </w:r>
            <w:r w:rsidR="00805F0B" w:rsidRPr="00116EAB">
              <w:rPr>
                <w:bCs/>
                <w:sz w:val="24"/>
                <w:szCs w:val="24"/>
              </w:rPr>
              <w:t xml:space="preserve"> </w:t>
            </w:r>
            <w:r w:rsidR="00805F0B" w:rsidRPr="00116EAB">
              <w:rPr>
                <w:b/>
                <w:bCs/>
                <w:i/>
                <w:sz w:val="24"/>
                <w:szCs w:val="24"/>
              </w:rPr>
              <w:t>до 18 часов</w:t>
            </w:r>
            <w:r w:rsidR="00805F0B" w:rsidRPr="00116EAB">
              <w:rPr>
                <w:bCs/>
                <w:sz w:val="24"/>
                <w:szCs w:val="24"/>
              </w:rPr>
              <w:t xml:space="preserve"> по московскому времени</w:t>
            </w:r>
          </w:p>
        </w:tc>
        <w:tc>
          <w:tcPr>
            <w:tcW w:w="2347" w:type="dxa"/>
            <w:shd w:val="clear" w:color="auto" w:fill="FFFFFF"/>
            <w:vAlign w:val="center"/>
          </w:tcPr>
          <w:p w:rsidR="00805F0B" w:rsidRPr="00116EAB" w:rsidRDefault="00805F0B" w:rsidP="003C3013">
            <w:pPr>
              <w:shd w:val="clear" w:color="auto" w:fill="FFFFFF"/>
              <w:spacing w:line="269" w:lineRule="exact"/>
              <w:ind w:right="-33" w:hanging="72"/>
              <w:jc w:val="center"/>
              <w:rPr>
                <w:sz w:val="24"/>
                <w:szCs w:val="24"/>
              </w:rPr>
            </w:pPr>
            <w:r w:rsidRPr="00116EAB">
              <w:rPr>
                <w:sz w:val="24"/>
                <w:szCs w:val="24"/>
              </w:rPr>
              <w:t>п.1 ст.34 Кодекса</w:t>
            </w:r>
          </w:p>
        </w:tc>
        <w:tc>
          <w:tcPr>
            <w:tcW w:w="2400" w:type="dxa"/>
            <w:shd w:val="clear" w:color="auto" w:fill="FFFFFF"/>
            <w:vAlign w:val="center"/>
          </w:tcPr>
          <w:p w:rsidR="00805F0B" w:rsidRPr="00116EAB" w:rsidRDefault="00805F0B" w:rsidP="003C3013">
            <w:pPr>
              <w:shd w:val="clear" w:color="auto" w:fill="FFFFFF"/>
              <w:spacing w:line="269" w:lineRule="exact"/>
              <w:ind w:right="42" w:firstLine="78"/>
              <w:jc w:val="center"/>
              <w:rPr>
                <w:sz w:val="24"/>
                <w:szCs w:val="24"/>
              </w:rPr>
            </w:pPr>
            <w:r w:rsidRPr="00116EAB">
              <w:rPr>
                <w:sz w:val="24"/>
                <w:szCs w:val="24"/>
              </w:rPr>
              <w:t>Кандидат</w:t>
            </w:r>
          </w:p>
        </w:tc>
      </w:tr>
      <w:tr w:rsidR="00805F0B" w:rsidRPr="00BA0E37" w:rsidTr="003C3013">
        <w:trPr>
          <w:trHeight w:hRule="exact" w:val="816"/>
          <w:jc w:val="center"/>
        </w:trPr>
        <w:tc>
          <w:tcPr>
            <w:tcW w:w="600" w:type="dxa"/>
            <w:shd w:val="clear" w:color="auto" w:fill="FFFFFF"/>
            <w:vAlign w:val="center"/>
          </w:tcPr>
          <w:p w:rsidR="00805F0B" w:rsidRPr="00116EAB"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116EAB" w:rsidRDefault="00805F0B" w:rsidP="003C3013">
            <w:pPr>
              <w:shd w:val="clear" w:color="auto" w:fill="FFFFFF"/>
              <w:tabs>
                <w:tab w:val="left" w:pos="6030"/>
              </w:tabs>
              <w:spacing w:line="274" w:lineRule="exact"/>
              <w:ind w:right="259" w:firstLine="160"/>
              <w:jc w:val="both"/>
              <w:rPr>
                <w:sz w:val="24"/>
                <w:szCs w:val="24"/>
              </w:rPr>
            </w:pPr>
            <w:r w:rsidRPr="00116EAB">
              <w:rPr>
                <w:sz w:val="24"/>
                <w:szCs w:val="24"/>
              </w:rPr>
              <w:t xml:space="preserve">Выдача кандидату в письменной форме подтверждения приема документов для регистрации </w:t>
            </w:r>
          </w:p>
        </w:tc>
        <w:tc>
          <w:tcPr>
            <w:tcW w:w="3448" w:type="dxa"/>
            <w:shd w:val="clear" w:color="auto" w:fill="FFFFFF"/>
            <w:vAlign w:val="center"/>
          </w:tcPr>
          <w:p w:rsidR="00805F0B" w:rsidRPr="00116EAB" w:rsidRDefault="00805F0B" w:rsidP="003C3013">
            <w:pPr>
              <w:shd w:val="clear" w:color="auto" w:fill="FFFFFF"/>
              <w:spacing w:line="274" w:lineRule="exact"/>
              <w:ind w:left="6"/>
              <w:jc w:val="center"/>
              <w:rPr>
                <w:sz w:val="24"/>
                <w:szCs w:val="24"/>
              </w:rPr>
            </w:pPr>
            <w:r w:rsidRPr="00116EAB">
              <w:rPr>
                <w:sz w:val="24"/>
                <w:szCs w:val="24"/>
              </w:rPr>
              <w:t>При приеме избирательных документов</w:t>
            </w:r>
          </w:p>
        </w:tc>
        <w:tc>
          <w:tcPr>
            <w:tcW w:w="2347" w:type="dxa"/>
            <w:shd w:val="clear" w:color="auto" w:fill="FFFFFF"/>
            <w:vAlign w:val="center"/>
          </w:tcPr>
          <w:p w:rsidR="00805F0B" w:rsidRPr="00116EAB" w:rsidRDefault="00805F0B" w:rsidP="003C3013">
            <w:pPr>
              <w:shd w:val="clear" w:color="auto" w:fill="FFFFFF"/>
              <w:spacing w:line="269" w:lineRule="exact"/>
              <w:ind w:right="-33" w:hanging="72"/>
              <w:jc w:val="center"/>
              <w:rPr>
                <w:sz w:val="24"/>
                <w:szCs w:val="24"/>
              </w:rPr>
            </w:pPr>
            <w:r w:rsidRPr="00116EAB">
              <w:rPr>
                <w:sz w:val="24"/>
                <w:szCs w:val="24"/>
              </w:rPr>
              <w:t>п.3 ст.34 Кодекса</w:t>
            </w:r>
          </w:p>
        </w:tc>
        <w:tc>
          <w:tcPr>
            <w:tcW w:w="2400" w:type="dxa"/>
            <w:shd w:val="clear" w:color="auto" w:fill="FFFFFF"/>
            <w:vAlign w:val="center"/>
          </w:tcPr>
          <w:p w:rsidR="00805F0B" w:rsidRPr="00116EAB" w:rsidRDefault="00805F0B" w:rsidP="003C3013">
            <w:pPr>
              <w:shd w:val="clear" w:color="auto" w:fill="FFFFFF"/>
              <w:spacing w:line="269" w:lineRule="exact"/>
              <w:ind w:right="-33" w:hanging="72"/>
              <w:jc w:val="center"/>
              <w:rPr>
                <w:sz w:val="24"/>
                <w:szCs w:val="24"/>
              </w:rPr>
            </w:pPr>
            <w:r w:rsidRPr="00116EAB">
              <w:rPr>
                <w:sz w:val="24"/>
                <w:szCs w:val="24"/>
              </w:rPr>
              <w:t xml:space="preserve">ТИК </w:t>
            </w:r>
          </w:p>
        </w:tc>
      </w:tr>
      <w:tr w:rsidR="00805F0B" w:rsidRPr="00BA0E37" w:rsidTr="003C3013">
        <w:trPr>
          <w:trHeight w:hRule="exact" w:val="1777"/>
          <w:jc w:val="center"/>
        </w:trPr>
        <w:tc>
          <w:tcPr>
            <w:tcW w:w="600" w:type="dxa"/>
            <w:shd w:val="clear" w:color="auto" w:fill="FFFFFF"/>
            <w:vAlign w:val="center"/>
          </w:tcPr>
          <w:p w:rsidR="00805F0B" w:rsidRPr="00116EAB"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8F25AC" w:rsidRDefault="00805F0B" w:rsidP="003C3013">
            <w:pPr>
              <w:shd w:val="clear" w:color="auto" w:fill="FFFFFF"/>
              <w:tabs>
                <w:tab w:val="left" w:pos="6030"/>
              </w:tabs>
              <w:spacing w:line="274" w:lineRule="exact"/>
              <w:ind w:right="259" w:firstLine="160"/>
              <w:jc w:val="both"/>
              <w:rPr>
                <w:sz w:val="24"/>
                <w:szCs w:val="24"/>
              </w:rPr>
            </w:pPr>
            <w:r w:rsidRPr="0051553D">
              <w:rPr>
                <w:sz w:val="24"/>
                <w:szCs w:val="24"/>
              </w:rPr>
              <w:t>Извещение кандидата о выявлении неполноты сведений о кандидате, отсутствия каких-либо документов, представление которых в избирательную комиссию для уведомления о выдвижении кандидата и его регистрации предусмотрено Кодексом или несоблюдении требований закона к оформлению документов</w:t>
            </w:r>
            <w:r w:rsidRPr="008F25AC">
              <w:rPr>
                <w:sz w:val="24"/>
                <w:szCs w:val="24"/>
              </w:rPr>
              <w:t xml:space="preserve"> </w:t>
            </w:r>
          </w:p>
        </w:tc>
        <w:tc>
          <w:tcPr>
            <w:tcW w:w="3448" w:type="dxa"/>
            <w:shd w:val="clear" w:color="auto" w:fill="FFFFFF"/>
            <w:vAlign w:val="center"/>
          </w:tcPr>
          <w:p w:rsidR="00805F0B" w:rsidRPr="008F25AC" w:rsidRDefault="00805F0B" w:rsidP="003C3013">
            <w:pPr>
              <w:shd w:val="clear" w:color="auto" w:fill="FFFFFF"/>
              <w:spacing w:line="274" w:lineRule="exact"/>
              <w:ind w:left="6"/>
              <w:jc w:val="center"/>
              <w:rPr>
                <w:sz w:val="24"/>
                <w:szCs w:val="24"/>
              </w:rPr>
            </w:pPr>
            <w:r w:rsidRPr="008F25AC">
              <w:rPr>
                <w:sz w:val="24"/>
                <w:szCs w:val="24"/>
              </w:rPr>
              <w:t xml:space="preserve">Не позднее чем </w:t>
            </w:r>
            <w:r w:rsidRPr="008F25AC">
              <w:rPr>
                <w:b/>
                <w:sz w:val="24"/>
                <w:szCs w:val="24"/>
              </w:rPr>
              <w:t xml:space="preserve">за </w:t>
            </w:r>
            <w:r w:rsidRPr="00805F0B">
              <w:rPr>
                <w:sz w:val="24"/>
                <w:szCs w:val="24"/>
              </w:rPr>
              <w:t>три</w:t>
            </w:r>
            <w:r w:rsidRPr="0051553D">
              <w:rPr>
                <w:sz w:val="24"/>
                <w:szCs w:val="24"/>
              </w:rPr>
              <w:t xml:space="preserve"> дня</w:t>
            </w:r>
            <w:r w:rsidRPr="008F25AC">
              <w:rPr>
                <w:sz w:val="24"/>
                <w:szCs w:val="24"/>
              </w:rPr>
              <w:t xml:space="preserve"> до дня заседания ТИК, на котором должен рассматриваться вопрос о регистрации кандидата</w:t>
            </w:r>
          </w:p>
        </w:tc>
        <w:tc>
          <w:tcPr>
            <w:tcW w:w="2347" w:type="dxa"/>
            <w:shd w:val="clear" w:color="auto" w:fill="FFFFFF"/>
            <w:vAlign w:val="center"/>
          </w:tcPr>
          <w:p w:rsidR="00805F0B" w:rsidRPr="008F25AC" w:rsidRDefault="00805F0B" w:rsidP="003C3013">
            <w:pPr>
              <w:shd w:val="clear" w:color="auto" w:fill="FFFFFF"/>
              <w:spacing w:line="269" w:lineRule="exact"/>
              <w:ind w:right="-33" w:hanging="72"/>
              <w:jc w:val="center"/>
              <w:rPr>
                <w:sz w:val="24"/>
                <w:szCs w:val="24"/>
              </w:rPr>
            </w:pPr>
            <w:r w:rsidRPr="008F25AC">
              <w:rPr>
                <w:sz w:val="24"/>
                <w:szCs w:val="24"/>
              </w:rPr>
              <w:t>п.1</w:t>
            </w:r>
            <w:r w:rsidRPr="008F25AC">
              <w:rPr>
                <w:sz w:val="24"/>
                <w:szCs w:val="24"/>
                <w:vertAlign w:val="superscript"/>
              </w:rPr>
              <w:t>1</w:t>
            </w:r>
            <w:r w:rsidRPr="008F25AC">
              <w:rPr>
                <w:sz w:val="24"/>
                <w:szCs w:val="24"/>
              </w:rPr>
              <w:t xml:space="preserve"> ст.35 Кодекса</w:t>
            </w:r>
          </w:p>
        </w:tc>
        <w:tc>
          <w:tcPr>
            <w:tcW w:w="2400" w:type="dxa"/>
            <w:shd w:val="clear" w:color="auto" w:fill="FFFFFF"/>
            <w:vAlign w:val="center"/>
          </w:tcPr>
          <w:p w:rsidR="00805F0B" w:rsidRPr="008F25AC" w:rsidRDefault="00805F0B" w:rsidP="003C3013">
            <w:pPr>
              <w:shd w:val="clear" w:color="auto" w:fill="FFFFFF"/>
              <w:spacing w:line="269" w:lineRule="exact"/>
              <w:ind w:right="-33" w:hanging="72"/>
              <w:jc w:val="center"/>
              <w:rPr>
                <w:sz w:val="24"/>
                <w:szCs w:val="24"/>
              </w:rPr>
            </w:pPr>
            <w:r w:rsidRPr="008F25AC">
              <w:rPr>
                <w:sz w:val="24"/>
                <w:szCs w:val="24"/>
              </w:rPr>
              <w:t xml:space="preserve">ТИК </w:t>
            </w:r>
          </w:p>
        </w:tc>
      </w:tr>
      <w:tr w:rsidR="00805F0B" w:rsidRPr="00BA0E37" w:rsidTr="003C3013">
        <w:trPr>
          <w:trHeight w:hRule="exact" w:val="1260"/>
          <w:jc w:val="center"/>
        </w:trPr>
        <w:tc>
          <w:tcPr>
            <w:tcW w:w="600" w:type="dxa"/>
            <w:shd w:val="clear" w:color="auto" w:fill="FFFFFF"/>
            <w:vAlign w:val="center"/>
          </w:tcPr>
          <w:p w:rsidR="00805F0B" w:rsidRPr="008F25AC"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8F25AC" w:rsidRDefault="00805F0B" w:rsidP="003C3013">
            <w:pPr>
              <w:shd w:val="clear" w:color="auto" w:fill="FFFFFF"/>
              <w:tabs>
                <w:tab w:val="left" w:pos="6030"/>
              </w:tabs>
              <w:spacing w:line="283" w:lineRule="exact"/>
              <w:ind w:right="220" w:firstLine="160"/>
              <w:jc w:val="both"/>
              <w:rPr>
                <w:sz w:val="24"/>
                <w:szCs w:val="24"/>
              </w:rPr>
            </w:pPr>
            <w:r w:rsidRPr="008F25AC">
              <w:rPr>
                <w:sz w:val="24"/>
                <w:szCs w:val="24"/>
              </w:rPr>
              <w:t xml:space="preserve">Передача кандидату копии протокола проверки подписных листов </w:t>
            </w:r>
          </w:p>
        </w:tc>
        <w:tc>
          <w:tcPr>
            <w:tcW w:w="3448" w:type="dxa"/>
            <w:shd w:val="clear" w:color="auto" w:fill="FFFFFF"/>
            <w:vAlign w:val="center"/>
          </w:tcPr>
          <w:p w:rsidR="00805F0B" w:rsidRPr="008F25AC" w:rsidRDefault="00805F0B" w:rsidP="003C3013">
            <w:pPr>
              <w:shd w:val="clear" w:color="auto" w:fill="FFFFFF"/>
              <w:spacing w:line="274" w:lineRule="exact"/>
              <w:ind w:firstLine="10"/>
              <w:jc w:val="center"/>
              <w:rPr>
                <w:sz w:val="24"/>
                <w:szCs w:val="24"/>
              </w:rPr>
            </w:pPr>
            <w:r w:rsidRPr="008F25AC">
              <w:rPr>
                <w:sz w:val="24"/>
                <w:szCs w:val="24"/>
              </w:rPr>
              <w:t xml:space="preserve">Не позднее чем за двое суток до заседания ТИК, на котором должен рассматриваться вопрос о регистрации кандидата </w:t>
            </w:r>
          </w:p>
        </w:tc>
        <w:tc>
          <w:tcPr>
            <w:tcW w:w="2347" w:type="dxa"/>
            <w:shd w:val="clear" w:color="auto" w:fill="FFFFFF"/>
            <w:vAlign w:val="center"/>
          </w:tcPr>
          <w:p w:rsidR="00805F0B" w:rsidRPr="008F25AC" w:rsidRDefault="00805F0B" w:rsidP="003C3013">
            <w:pPr>
              <w:shd w:val="clear" w:color="auto" w:fill="FFFFFF"/>
              <w:jc w:val="center"/>
              <w:rPr>
                <w:sz w:val="24"/>
                <w:szCs w:val="24"/>
              </w:rPr>
            </w:pPr>
            <w:r w:rsidRPr="008F25AC">
              <w:rPr>
                <w:sz w:val="24"/>
                <w:szCs w:val="24"/>
              </w:rPr>
              <w:t>п.15 ст.35 Кодекса</w:t>
            </w:r>
          </w:p>
        </w:tc>
        <w:tc>
          <w:tcPr>
            <w:tcW w:w="2400" w:type="dxa"/>
            <w:shd w:val="clear" w:color="auto" w:fill="FFFFFF"/>
            <w:vAlign w:val="center"/>
          </w:tcPr>
          <w:p w:rsidR="00805F0B" w:rsidRPr="008F25AC" w:rsidRDefault="00805F0B" w:rsidP="003C3013">
            <w:pPr>
              <w:shd w:val="clear" w:color="auto" w:fill="FFFFFF"/>
              <w:jc w:val="center"/>
              <w:rPr>
                <w:sz w:val="24"/>
                <w:szCs w:val="24"/>
              </w:rPr>
            </w:pPr>
            <w:r w:rsidRPr="008F25AC">
              <w:rPr>
                <w:sz w:val="24"/>
                <w:szCs w:val="24"/>
              </w:rPr>
              <w:t xml:space="preserve">ТИК </w:t>
            </w:r>
          </w:p>
        </w:tc>
      </w:tr>
      <w:tr w:rsidR="00805F0B" w:rsidRPr="00BA0E37" w:rsidTr="003C3013">
        <w:trPr>
          <w:trHeight w:hRule="exact" w:val="1734"/>
          <w:jc w:val="center"/>
        </w:trPr>
        <w:tc>
          <w:tcPr>
            <w:tcW w:w="600" w:type="dxa"/>
            <w:shd w:val="clear" w:color="auto" w:fill="FFFFFF"/>
            <w:vAlign w:val="center"/>
          </w:tcPr>
          <w:p w:rsidR="00805F0B" w:rsidRPr="008F25AC"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8F25AC" w:rsidRDefault="00805F0B" w:rsidP="003C3013">
            <w:pPr>
              <w:shd w:val="clear" w:color="auto" w:fill="FFFFFF"/>
              <w:tabs>
                <w:tab w:val="left" w:pos="6030"/>
              </w:tabs>
              <w:spacing w:line="274" w:lineRule="exact"/>
              <w:ind w:right="259" w:firstLine="160"/>
              <w:jc w:val="both"/>
              <w:rPr>
                <w:sz w:val="24"/>
                <w:szCs w:val="24"/>
              </w:rPr>
            </w:pPr>
            <w:r w:rsidRPr="008F25AC">
              <w:rPr>
                <w:sz w:val="24"/>
                <w:szCs w:val="24"/>
              </w:rPr>
              <w:t>Внесение уточнений и дополнений в документы, содержащие сведения о кандидате (кандидатах), устранение неполноты сведений о кандидатах, замена представленного документа (в случае, если он оформлен с нарушением требований закона), предоставление копии какого-либо документа, в случае ее отсутствия</w:t>
            </w:r>
          </w:p>
        </w:tc>
        <w:tc>
          <w:tcPr>
            <w:tcW w:w="3448" w:type="dxa"/>
            <w:shd w:val="clear" w:color="auto" w:fill="FFFFFF"/>
            <w:vAlign w:val="center"/>
          </w:tcPr>
          <w:p w:rsidR="00805F0B" w:rsidRPr="008F25AC" w:rsidRDefault="00805F0B" w:rsidP="003C3013">
            <w:pPr>
              <w:shd w:val="clear" w:color="auto" w:fill="FFFFFF"/>
              <w:spacing w:line="274" w:lineRule="exact"/>
              <w:ind w:left="6"/>
              <w:jc w:val="center"/>
              <w:rPr>
                <w:sz w:val="24"/>
                <w:szCs w:val="24"/>
              </w:rPr>
            </w:pPr>
            <w:r w:rsidRPr="008F25AC">
              <w:rPr>
                <w:sz w:val="24"/>
                <w:szCs w:val="24"/>
              </w:rPr>
              <w:t>Не позднее чем за один день до дня заседания ТИК, на котором должен рассматриваться вопрос о регистрации кандидата</w:t>
            </w:r>
          </w:p>
        </w:tc>
        <w:tc>
          <w:tcPr>
            <w:tcW w:w="2347" w:type="dxa"/>
            <w:shd w:val="clear" w:color="auto" w:fill="FFFFFF"/>
            <w:vAlign w:val="center"/>
          </w:tcPr>
          <w:p w:rsidR="00805F0B" w:rsidRPr="008F25AC" w:rsidRDefault="00805F0B" w:rsidP="003C3013">
            <w:pPr>
              <w:shd w:val="clear" w:color="auto" w:fill="FFFFFF"/>
              <w:spacing w:line="269" w:lineRule="exact"/>
              <w:ind w:right="-33" w:hanging="72"/>
              <w:jc w:val="center"/>
              <w:rPr>
                <w:sz w:val="24"/>
                <w:szCs w:val="24"/>
              </w:rPr>
            </w:pPr>
            <w:r w:rsidRPr="008F25AC">
              <w:rPr>
                <w:sz w:val="24"/>
                <w:szCs w:val="24"/>
              </w:rPr>
              <w:t>п.1</w:t>
            </w:r>
            <w:r w:rsidRPr="008F25AC">
              <w:rPr>
                <w:sz w:val="24"/>
                <w:szCs w:val="24"/>
                <w:vertAlign w:val="superscript"/>
              </w:rPr>
              <w:t>1</w:t>
            </w:r>
            <w:r w:rsidRPr="008F25AC">
              <w:rPr>
                <w:sz w:val="24"/>
                <w:szCs w:val="24"/>
              </w:rPr>
              <w:t xml:space="preserve"> ст.35 Кодекса</w:t>
            </w:r>
          </w:p>
        </w:tc>
        <w:tc>
          <w:tcPr>
            <w:tcW w:w="2400" w:type="dxa"/>
            <w:shd w:val="clear" w:color="auto" w:fill="FFFFFF"/>
            <w:vAlign w:val="center"/>
          </w:tcPr>
          <w:p w:rsidR="00805F0B" w:rsidRPr="008F25AC" w:rsidRDefault="00805F0B" w:rsidP="003C3013">
            <w:pPr>
              <w:shd w:val="clear" w:color="auto" w:fill="FFFFFF"/>
              <w:spacing w:line="269" w:lineRule="exact"/>
              <w:ind w:right="-33" w:hanging="72"/>
              <w:jc w:val="center"/>
              <w:rPr>
                <w:spacing w:val="-1"/>
                <w:sz w:val="24"/>
                <w:szCs w:val="24"/>
              </w:rPr>
            </w:pPr>
            <w:r w:rsidRPr="008F25AC">
              <w:rPr>
                <w:sz w:val="24"/>
                <w:szCs w:val="24"/>
              </w:rPr>
              <w:t>Кандидат, избирательное объединение</w:t>
            </w:r>
          </w:p>
        </w:tc>
      </w:tr>
      <w:tr w:rsidR="00805F0B" w:rsidRPr="008F25AC" w:rsidTr="003C3013">
        <w:trPr>
          <w:trHeight w:hRule="exact" w:val="978"/>
          <w:jc w:val="center"/>
        </w:trPr>
        <w:tc>
          <w:tcPr>
            <w:tcW w:w="600" w:type="dxa"/>
            <w:shd w:val="clear" w:color="auto" w:fill="FFFFFF"/>
            <w:vAlign w:val="center"/>
          </w:tcPr>
          <w:p w:rsidR="00805F0B" w:rsidRPr="008F25AC" w:rsidRDefault="00805F0B" w:rsidP="00805F0B">
            <w:pPr>
              <w:widowControl w:val="0"/>
              <w:numPr>
                <w:ilvl w:val="0"/>
                <w:numId w:val="38"/>
              </w:numPr>
              <w:shd w:val="clear" w:color="auto" w:fill="FFFFFF"/>
              <w:autoSpaceDE w:val="0"/>
              <w:autoSpaceDN w:val="0"/>
              <w:adjustRightInd w:val="0"/>
              <w:rPr>
                <w:b/>
                <w:i/>
                <w:sz w:val="24"/>
                <w:szCs w:val="24"/>
              </w:rPr>
            </w:pPr>
          </w:p>
        </w:tc>
        <w:tc>
          <w:tcPr>
            <w:tcW w:w="6400" w:type="dxa"/>
            <w:shd w:val="clear" w:color="auto" w:fill="FFFFFF"/>
            <w:vAlign w:val="center"/>
          </w:tcPr>
          <w:p w:rsidR="00805F0B" w:rsidRPr="008F25AC" w:rsidRDefault="00805F0B" w:rsidP="003C3013">
            <w:pPr>
              <w:shd w:val="clear" w:color="auto" w:fill="FFFFFF"/>
              <w:tabs>
                <w:tab w:val="left" w:pos="6030"/>
              </w:tabs>
              <w:spacing w:line="274" w:lineRule="exact"/>
              <w:ind w:right="259" w:firstLine="160"/>
              <w:jc w:val="both"/>
              <w:rPr>
                <w:sz w:val="24"/>
                <w:szCs w:val="24"/>
              </w:rPr>
            </w:pPr>
            <w:r w:rsidRPr="008F25AC">
              <w:rPr>
                <w:sz w:val="24"/>
                <w:szCs w:val="24"/>
              </w:rPr>
              <w:t>Принятие решения о регистрации кандидата либо мотивированного решения об отказе в регистрации кандидата</w:t>
            </w:r>
          </w:p>
        </w:tc>
        <w:tc>
          <w:tcPr>
            <w:tcW w:w="3448" w:type="dxa"/>
            <w:shd w:val="clear" w:color="auto" w:fill="FFFFFF"/>
            <w:vAlign w:val="center"/>
          </w:tcPr>
          <w:p w:rsidR="00805F0B" w:rsidRPr="008F25AC" w:rsidRDefault="00805F0B" w:rsidP="00805F0B">
            <w:pPr>
              <w:shd w:val="clear" w:color="auto" w:fill="FFFFFF"/>
              <w:spacing w:line="274" w:lineRule="exact"/>
              <w:ind w:left="11" w:right="259" w:firstLine="160"/>
              <w:jc w:val="center"/>
              <w:rPr>
                <w:sz w:val="24"/>
                <w:szCs w:val="24"/>
              </w:rPr>
            </w:pPr>
            <w:r w:rsidRPr="008F25AC">
              <w:rPr>
                <w:sz w:val="24"/>
                <w:szCs w:val="24"/>
              </w:rPr>
              <w:t xml:space="preserve">В </w:t>
            </w:r>
            <w:r>
              <w:rPr>
                <w:b/>
                <w:sz w:val="24"/>
                <w:szCs w:val="24"/>
              </w:rPr>
              <w:t>течение семи дней</w:t>
            </w:r>
            <w:r w:rsidRPr="008F25AC">
              <w:rPr>
                <w:sz w:val="24"/>
                <w:szCs w:val="24"/>
              </w:rPr>
              <w:t xml:space="preserve"> со дня приема необходимых для регистрации кандидата </w:t>
            </w:r>
          </w:p>
        </w:tc>
        <w:tc>
          <w:tcPr>
            <w:tcW w:w="2347" w:type="dxa"/>
            <w:shd w:val="clear" w:color="auto" w:fill="FFFFFF"/>
            <w:vAlign w:val="center"/>
          </w:tcPr>
          <w:p w:rsidR="00805F0B" w:rsidRPr="008F25AC" w:rsidRDefault="00805F0B" w:rsidP="003C3013">
            <w:pPr>
              <w:shd w:val="clear" w:color="auto" w:fill="FFFFFF"/>
              <w:spacing w:line="274" w:lineRule="exact"/>
              <w:ind w:left="10"/>
              <w:jc w:val="center"/>
              <w:rPr>
                <w:sz w:val="24"/>
                <w:szCs w:val="24"/>
              </w:rPr>
            </w:pPr>
            <w:r w:rsidRPr="008F25AC">
              <w:rPr>
                <w:spacing w:val="-1"/>
                <w:sz w:val="24"/>
                <w:szCs w:val="24"/>
              </w:rPr>
              <w:t>п.1 ст.36 Кодекса</w:t>
            </w:r>
          </w:p>
        </w:tc>
        <w:tc>
          <w:tcPr>
            <w:tcW w:w="2400" w:type="dxa"/>
            <w:shd w:val="clear" w:color="auto" w:fill="FFFFFF"/>
            <w:vAlign w:val="center"/>
          </w:tcPr>
          <w:p w:rsidR="00805F0B" w:rsidRPr="008F25AC" w:rsidRDefault="00805F0B" w:rsidP="003C3013">
            <w:pPr>
              <w:shd w:val="clear" w:color="auto" w:fill="FFFFFF"/>
              <w:spacing w:line="274" w:lineRule="exact"/>
              <w:ind w:left="10"/>
              <w:jc w:val="center"/>
              <w:rPr>
                <w:sz w:val="24"/>
                <w:szCs w:val="24"/>
              </w:rPr>
            </w:pPr>
            <w:r w:rsidRPr="008F25AC">
              <w:rPr>
                <w:sz w:val="24"/>
                <w:szCs w:val="24"/>
              </w:rPr>
              <w:t xml:space="preserve">ТИК </w:t>
            </w:r>
          </w:p>
        </w:tc>
      </w:tr>
      <w:tr w:rsidR="00805F0B" w:rsidRPr="00BA0E37" w:rsidTr="003C3013">
        <w:trPr>
          <w:trHeight w:hRule="exact" w:val="1518"/>
          <w:jc w:val="center"/>
        </w:trPr>
        <w:tc>
          <w:tcPr>
            <w:tcW w:w="600" w:type="dxa"/>
            <w:shd w:val="clear" w:color="auto" w:fill="FFFFFF"/>
            <w:vAlign w:val="center"/>
          </w:tcPr>
          <w:p w:rsidR="00805F0B" w:rsidRPr="008F25AC" w:rsidRDefault="00805F0B" w:rsidP="00805F0B">
            <w:pPr>
              <w:widowControl w:val="0"/>
              <w:numPr>
                <w:ilvl w:val="0"/>
                <w:numId w:val="38"/>
              </w:numPr>
              <w:shd w:val="clear" w:color="auto" w:fill="FFFFFF"/>
              <w:autoSpaceDE w:val="0"/>
              <w:autoSpaceDN w:val="0"/>
              <w:adjustRightInd w:val="0"/>
              <w:rPr>
                <w:b/>
                <w:i/>
                <w:sz w:val="24"/>
                <w:szCs w:val="24"/>
              </w:rPr>
            </w:pPr>
          </w:p>
        </w:tc>
        <w:tc>
          <w:tcPr>
            <w:tcW w:w="6400" w:type="dxa"/>
            <w:shd w:val="clear" w:color="auto" w:fill="FFFFFF"/>
            <w:vAlign w:val="center"/>
          </w:tcPr>
          <w:p w:rsidR="00805F0B" w:rsidRPr="008F25AC" w:rsidRDefault="00805F0B" w:rsidP="003C3013">
            <w:pPr>
              <w:shd w:val="clear" w:color="auto" w:fill="FFFFFF"/>
              <w:tabs>
                <w:tab w:val="left" w:pos="6030"/>
              </w:tabs>
              <w:spacing w:line="278" w:lineRule="exact"/>
              <w:ind w:right="220" w:firstLine="260"/>
              <w:jc w:val="both"/>
              <w:rPr>
                <w:sz w:val="24"/>
                <w:szCs w:val="24"/>
              </w:rPr>
            </w:pPr>
            <w:r w:rsidRPr="008F25AC">
              <w:rPr>
                <w:sz w:val="24"/>
                <w:szCs w:val="24"/>
              </w:rPr>
              <w:t>Выдача кандидату либо уполномоченному представителю избирательного объединения, выдвинувшему кандидата копии решения об отказе в регистрации кандидата с изложением оснований отказа (в случае принятия такого решения)</w:t>
            </w:r>
          </w:p>
        </w:tc>
        <w:tc>
          <w:tcPr>
            <w:tcW w:w="3448" w:type="dxa"/>
            <w:shd w:val="clear" w:color="auto" w:fill="FFFFFF"/>
            <w:vAlign w:val="center"/>
          </w:tcPr>
          <w:p w:rsidR="00805F0B" w:rsidRPr="008F25AC" w:rsidRDefault="00805F0B" w:rsidP="003C3013">
            <w:pPr>
              <w:shd w:val="clear" w:color="auto" w:fill="FFFFFF"/>
              <w:spacing w:line="274" w:lineRule="exact"/>
              <w:ind w:left="10"/>
              <w:jc w:val="center"/>
              <w:rPr>
                <w:sz w:val="24"/>
                <w:szCs w:val="24"/>
              </w:rPr>
            </w:pPr>
            <w:r w:rsidRPr="008F25AC">
              <w:rPr>
                <w:b/>
                <w:sz w:val="24"/>
                <w:szCs w:val="24"/>
              </w:rPr>
              <w:t>В течение суток</w:t>
            </w:r>
            <w:r w:rsidRPr="008F25AC">
              <w:rPr>
                <w:sz w:val="24"/>
                <w:szCs w:val="24"/>
              </w:rPr>
              <w:t xml:space="preserve"> с момента принятия решения</w:t>
            </w:r>
          </w:p>
        </w:tc>
        <w:tc>
          <w:tcPr>
            <w:tcW w:w="2347" w:type="dxa"/>
            <w:shd w:val="clear" w:color="auto" w:fill="FFFFFF"/>
            <w:vAlign w:val="center"/>
          </w:tcPr>
          <w:p w:rsidR="00805F0B" w:rsidRPr="008F25AC" w:rsidRDefault="00805F0B" w:rsidP="003C3013">
            <w:pPr>
              <w:shd w:val="clear" w:color="auto" w:fill="FFFFFF"/>
              <w:spacing w:line="274" w:lineRule="exact"/>
              <w:ind w:left="10"/>
              <w:jc w:val="center"/>
              <w:rPr>
                <w:spacing w:val="-1"/>
                <w:sz w:val="24"/>
                <w:szCs w:val="24"/>
              </w:rPr>
            </w:pPr>
            <w:r w:rsidRPr="008F25AC">
              <w:rPr>
                <w:sz w:val="24"/>
                <w:szCs w:val="24"/>
              </w:rPr>
              <w:t>п.8 ст.36 Кодекса</w:t>
            </w:r>
          </w:p>
        </w:tc>
        <w:tc>
          <w:tcPr>
            <w:tcW w:w="2400" w:type="dxa"/>
            <w:shd w:val="clear" w:color="auto" w:fill="FFFFFF"/>
            <w:vAlign w:val="center"/>
          </w:tcPr>
          <w:p w:rsidR="00805F0B" w:rsidRPr="008F25AC" w:rsidRDefault="00805F0B" w:rsidP="003C3013">
            <w:pPr>
              <w:shd w:val="clear" w:color="auto" w:fill="FFFFFF"/>
              <w:spacing w:line="274" w:lineRule="exact"/>
              <w:ind w:left="10"/>
              <w:jc w:val="center"/>
              <w:rPr>
                <w:spacing w:val="-1"/>
                <w:sz w:val="24"/>
                <w:szCs w:val="24"/>
              </w:rPr>
            </w:pPr>
            <w:r w:rsidRPr="008F25AC">
              <w:rPr>
                <w:sz w:val="24"/>
                <w:szCs w:val="24"/>
              </w:rPr>
              <w:t xml:space="preserve">ТИК </w:t>
            </w:r>
          </w:p>
        </w:tc>
      </w:tr>
      <w:tr w:rsidR="00805F0B" w:rsidRPr="00F73E61" w:rsidTr="003C3013">
        <w:trPr>
          <w:trHeight w:hRule="exact" w:val="748"/>
          <w:jc w:val="center"/>
        </w:trPr>
        <w:tc>
          <w:tcPr>
            <w:tcW w:w="600" w:type="dxa"/>
            <w:shd w:val="clear" w:color="auto" w:fill="FFFFFF"/>
            <w:vAlign w:val="center"/>
          </w:tcPr>
          <w:p w:rsidR="00805F0B" w:rsidRPr="00F73E61" w:rsidRDefault="00805F0B" w:rsidP="00805F0B">
            <w:pPr>
              <w:widowControl w:val="0"/>
              <w:numPr>
                <w:ilvl w:val="0"/>
                <w:numId w:val="38"/>
              </w:numPr>
              <w:shd w:val="clear" w:color="auto" w:fill="FFFFFF"/>
              <w:autoSpaceDE w:val="0"/>
              <w:autoSpaceDN w:val="0"/>
              <w:adjustRightInd w:val="0"/>
              <w:rPr>
                <w:b/>
                <w:i/>
                <w:sz w:val="24"/>
                <w:szCs w:val="24"/>
              </w:rPr>
            </w:pPr>
          </w:p>
        </w:tc>
        <w:tc>
          <w:tcPr>
            <w:tcW w:w="6400" w:type="dxa"/>
            <w:shd w:val="clear" w:color="auto" w:fill="FFFFFF"/>
            <w:vAlign w:val="center"/>
          </w:tcPr>
          <w:p w:rsidR="00805F0B" w:rsidRPr="00F73E61" w:rsidRDefault="00805F0B" w:rsidP="003C3013">
            <w:pPr>
              <w:shd w:val="clear" w:color="auto" w:fill="FFFFFF"/>
              <w:tabs>
                <w:tab w:val="left" w:pos="6030"/>
              </w:tabs>
              <w:spacing w:line="278" w:lineRule="exact"/>
              <w:ind w:right="220" w:firstLine="260"/>
              <w:jc w:val="both"/>
              <w:rPr>
                <w:sz w:val="24"/>
                <w:szCs w:val="24"/>
              </w:rPr>
            </w:pPr>
            <w:r w:rsidRPr="00F73E61">
              <w:rPr>
                <w:sz w:val="24"/>
                <w:szCs w:val="24"/>
              </w:rPr>
              <w:t>Выдача зарегистрированному кандидату удостоверения о регистрации (по форме, утвержденной ТИК)</w:t>
            </w:r>
          </w:p>
        </w:tc>
        <w:tc>
          <w:tcPr>
            <w:tcW w:w="3448" w:type="dxa"/>
            <w:shd w:val="clear" w:color="auto" w:fill="FFFFFF"/>
            <w:vAlign w:val="center"/>
          </w:tcPr>
          <w:p w:rsidR="00805F0B" w:rsidRPr="00F73E61" w:rsidRDefault="00805F0B" w:rsidP="003C3013">
            <w:pPr>
              <w:shd w:val="clear" w:color="auto" w:fill="FFFFFF"/>
              <w:tabs>
                <w:tab w:val="left" w:pos="6030"/>
              </w:tabs>
              <w:spacing w:line="278" w:lineRule="exact"/>
              <w:ind w:right="220" w:firstLine="260"/>
              <w:jc w:val="center"/>
              <w:rPr>
                <w:sz w:val="24"/>
                <w:szCs w:val="24"/>
              </w:rPr>
            </w:pPr>
            <w:r w:rsidRPr="00F73E61">
              <w:rPr>
                <w:sz w:val="24"/>
                <w:szCs w:val="24"/>
              </w:rPr>
              <w:t>После регистрации кандидата</w:t>
            </w:r>
          </w:p>
        </w:tc>
        <w:tc>
          <w:tcPr>
            <w:tcW w:w="2347" w:type="dxa"/>
            <w:shd w:val="clear" w:color="auto" w:fill="FFFFFF"/>
            <w:vAlign w:val="center"/>
          </w:tcPr>
          <w:p w:rsidR="00805F0B" w:rsidRPr="00F73E61" w:rsidRDefault="00805F0B" w:rsidP="003C3013">
            <w:pPr>
              <w:shd w:val="clear" w:color="auto" w:fill="FFFFFF"/>
              <w:spacing w:line="274" w:lineRule="exact"/>
              <w:ind w:left="10"/>
              <w:jc w:val="center"/>
              <w:rPr>
                <w:spacing w:val="-1"/>
                <w:sz w:val="24"/>
                <w:szCs w:val="24"/>
              </w:rPr>
            </w:pPr>
            <w:r w:rsidRPr="00F73E61">
              <w:rPr>
                <w:sz w:val="24"/>
                <w:szCs w:val="24"/>
              </w:rPr>
              <w:t>п.11 ст.36 Кодекса</w:t>
            </w:r>
          </w:p>
        </w:tc>
        <w:tc>
          <w:tcPr>
            <w:tcW w:w="2400" w:type="dxa"/>
            <w:shd w:val="clear" w:color="auto" w:fill="FFFFFF"/>
            <w:vAlign w:val="center"/>
          </w:tcPr>
          <w:p w:rsidR="00805F0B" w:rsidRPr="00F73E61" w:rsidRDefault="00805F0B" w:rsidP="003C3013">
            <w:pPr>
              <w:shd w:val="clear" w:color="auto" w:fill="FFFFFF"/>
              <w:spacing w:line="274" w:lineRule="exact"/>
              <w:ind w:left="10"/>
              <w:jc w:val="center"/>
              <w:rPr>
                <w:spacing w:val="-1"/>
                <w:sz w:val="24"/>
                <w:szCs w:val="24"/>
              </w:rPr>
            </w:pPr>
            <w:r w:rsidRPr="00F73E61">
              <w:rPr>
                <w:sz w:val="24"/>
                <w:szCs w:val="24"/>
              </w:rPr>
              <w:t xml:space="preserve">ТИК </w:t>
            </w:r>
          </w:p>
        </w:tc>
      </w:tr>
      <w:tr w:rsidR="00805F0B" w:rsidRPr="00BA0E37" w:rsidTr="003C3013">
        <w:trPr>
          <w:trHeight w:hRule="exact" w:val="715"/>
          <w:jc w:val="center"/>
        </w:trPr>
        <w:tc>
          <w:tcPr>
            <w:tcW w:w="600" w:type="dxa"/>
            <w:shd w:val="clear" w:color="auto" w:fill="FFFFFF"/>
            <w:vAlign w:val="center"/>
          </w:tcPr>
          <w:p w:rsidR="00805F0B" w:rsidRPr="00F73E61" w:rsidRDefault="00805F0B" w:rsidP="00805F0B">
            <w:pPr>
              <w:widowControl w:val="0"/>
              <w:numPr>
                <w:ilvl w:val="0"/>
                <w:numId w:val="38"/>
              </w:numPr>
              <w:shd w:val="clear" w:color="auto" w:fill="FFFFFF"/>
              <w:autoSpaceDE w:val="0"/>
              <w:autoSpaceDN w:val="0"/>
              <w:adjustRightInd w:val="0"/>
              <w:rPr>
                <w:b/>
                <w:i/>
                <w:sz w:val="24"/>
                <w:szCs w:val="24"/>
              </w:rPr>
            </w:pPr>
          </w:p>
        </w:tc>
        <w:tc>
          <w:tcPr>
            <w:tcW w:w="6400" w:type="dxa"/>
            <w:shd w:val="clear" w:color="auto" w:fill="FFFFFF"/>
            <w:vAlign w:val="center"/>
          </w:tcPr>
          <w:p w:rsidR="00805F0B" w:rsidRPr="00F73E61" w:rsidRDefault="00805F0B" w:rsidP="003C3013">
            <w:pPr>
              <w:widowControl w:val="0"/>
              <w:autoSpaceDE w:val="0"/>
              <w:autoSpaceDN w:val="0"/>
              <w:adjustRightInd w:val="0"/>
              <w:ind w:right="60" w:firstLine="311"/>
              <w:jc w:val="both"/>
              <w:rPr>
                <w:sz w:val="24"/>
                <w:szCs w:val="24"/>
              </w:rPr>
            </w:pPr>
            <w:r w:rsidRPr="00F73E61">
              <w:rPr>
                <w:sz w:val="24"/>
                <w:szCs w:val="24"/>
              </w:rPr>
              <w:t>Направление для опубликования в средства массовой информации сведений о зарегистрированных кандидатах</w:t>
            </w:r>
          </w:p>
        </w:tc>
        <w:tc>
          <w:tcPr>
            <w:tcW w:w="3448" w:type="dxa"/>
            <w:shd w:val="clear" w:color="auto" w:fill="FFFFFF"/>
            <w:vAlign w:val="center"/>
          </w:tcPr>
          <w:p w:rsidR="00805F0B" w:rsidRPr="00F73E61" w:rsidRDefault="00805F0B" w:rsidP="003C3013">
            <w:pPr>
              <w:shd w:val="clear" w:color="auto" w:fill="FFFFFF"/>
              <w:spacing w:line="274" w:lineRule="exact"/>
              <w:ind w:left="10"/>
              <w:jc w:val="center"/>
              <w:rPr>
                <w:b/>
                <w:i/>
                <w:sz w:val="24"/>
                <w:szCs w:val="24"/>
              </w:rPr>
            </w:pPr>
            <w:r w:rsidRPr="00F73E61">
              <w:rPr>
                <w:sz w:val="24"/>
                <w:szCs w:val="24"/>
              </w:rPr>
              <w:t>После регистрации кандидата</w:t>
            </w:r>
          </w:p>
        </w:tc>
        <w:tc>
          <w:tcPr>
            <w:tcW w:w="2347" w:type="dxa"/>
            <w:shd w:val="clear" w:color="auto" w:fill="FFFFFF"/>
            <w:vAlign w:val="center"/>
          </w:tcPr>
          <w:p w:rsidR="00805F0B" w:rsidRPr="00F73E61" w:rsidRDefault="00805F0B" w:rsidP="003C3013">
            <w:pPr>
              <w:shd w:val="clear" w:color="auto" w:fill="FFFFFF"/>
              <w:spacing w:line="274" w:lineRule="exact"/>
              <w:ind w:left="10"/>
              <w:jc w:val="center"/>
              <w:rPr>
                <w:sz w:val="24"/>
                <w:szCs w:val="24"/>
              </w:rPr>
            </w:pPr>
            <w:r>
              <w:rPr>
                <w:sz w:val="24"/>
                <w:szCs w:val="24"/>
              </w:rPr>
              <w:t>п.5</w:t>
            </w:r>
            <w:r w:rsidRPr="00F73E61">
              <w:rPr>
                <w:sz w:val="24"/>
                <w:szCs w:val="24"/>
              </w:rPr>
              <w:t xml:space="preserve"> </w:t>
            </w:r>
            <w:r w:rsidRPr="00F73E61">
              <w:rPr>
                <w:sz w:val="24"/>
                <w:szCs w:val="24"/>
                <w:vertAlign w:val="superscript"/>
              </w:rPr>
              <w:t xml:space="preserve"> </w:t>
            </w:r>
            <w:r w:rsidRPr="00F73E61">
              <w:rPr>
                <w:sz w:val="24"/>
                <w:szCs w:val="24"/>
              </w:rPr>
              <w:t>ст.17, п.3 ст.42 Кодекса</w:t>
            </w:r>
          </w:p>
        </w:tc>
        <w:tc>
          <w:tcPr>
            <w:tcW w:w="2400" w:type="dxa"/>
            <w:shd w:val="clear" w:color="auto" w:fill="FFFFFF"/>
            <w:vAlign w:val="center"/>
          </w:tcPr>
          <w:p w:rsidR="00805F0B" w:rsidRPr="00F73E61" w:rsidRDefault="00805F0B" w:rsidP="003C3013">
            <w:pPr>
              <w:shd w:val="clear" w:color="auto" w:fill="FFFFFF"/>
              <w:spacing w:line="274" w:lineRule="exact"/>
              <w:ind w:left="10"/>
              <w:jc w:val="center"/>
              <w:rPr>
                <w:spacing w:val="-1"/>
                <w:sz w:val="24"/>
                <w:szCs w:val="24"/>
              </w:rPr>
            </w:pPr>
            <w:r w:rsidRPr="00F73E61">
              <w:rPr>
                <w:sz w:val="24"/>
                <w:szCs w:val="24"/>
              </w:rPr>
              <w:t xml:space="preserve">ТИК </w:t>
            </w:r>
          </w:p>
        </w:tc>
      </w:tr>
      <w:tr w:rsidR="00805F0B" w:rsidRPr="00BA0E37" w:rsidTr="003C3013">
        <w:trPr>
          <w:trHeight w:hRule="exact" w:val="388"/>
          <w:jc w:val="center"/>
        </w:trPr>
        <w:tc>
          <w:tcPr>
            <w:tcW w:w="15195" w:type="dxa"/>
            <w:gridSpan w:val="5"/>
            <w:shd w:val="clear" w:color="auto" w:fill="FFFFFF"/>
            <w:vAlign w:val="center"/>
          </w:tcPr>
          <w:p w:rsidR="00805F0B" w:rsidRPr="00F73E61" w:rsidRDefault="00805F0B" w:rsidP="003C3013">
            <w:pPr>
              <w:shd w:val="clear" w:color="auto" w:fill="FFFFFF"/>
              <w:spacing w:line="274" w:lineRule="exact"/>
              <w:ind w:left="57"/>
              <w:jc w:val="center"/>
              <w:rPr>
                <w:spacing w:val="-1"/>
                <w:sz w:val="24"/>
                <w:szCs w:val="24"/>
              </w:rPr>
            </w:pPr>
            <w:r w:rsidRPr="00F73E61">
              <w:rPr>
                <w:b/>
                <w:bCs/>
                <w:sz w:val="24"/>
                <w:szCs w:val="24"/>
              </w:rPr>
              <w:t>СТАТУС КАНДИДАТА</w:t>
            </w:r>
          </w:p>
        </w:tc>
      </w:tr>
      <w:tr w:rsidR="00805F0B" w:rsidRPr="00BA0E37" w:rsidTr="003C3013">
        <w:trPr>
          <w:trHeight w:hRule="exact" w:val="1791"/>
          <w:jc w:val="center"/>
        </w:trPr>
        <w:tc>
          <w:tcPr>
            <w:tcW w:w="600" w:type="dxa"/>
            <w:shd w:val="clear" w:color="auto" w:fill="FFFFFF"/>
            <w:vAlign w:val="center"/>
          </w:tcPr>
          <w:p w:rsidR="00805F0B" w:rsidRPr="00F73E61"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F73E61" w:rsidRDefault="00805F0B" w:rsidP="003C3013">
            <w:pPr>
              <w:shd w:val="clear" w:color="auto" w:fill="FFFFFF"/>
              <w:spacing w:line="274" w:lineRule="exact"/>
              <w:ind w:right="220" w:firstLine="60"/>
              <w:jc w:val="both"/>
            </w:pPr>
            <w:r w:rsidRPr="00F73E61">
              <w:rPr>
                <w:sz w:val="24"/>
                <w:szCs w:val="24"/>
              </w:rPr>
              <w:t xml:space="preserve">Представление в ТИК </w:t>
            </w:r>
            <w:r w:rsidRPr="00F73E61">
              <w:rPr>
                <w:spacing w:val="-2"/>
                <w:sz w:val="24"/>
                <w:szCs w:val="24"/>
              </w:rPr>
              <w:t xml:space="preserve">заверенной копии </w:t>
            </w:r>
            <w:r w:rsidRPr="00F73E61">
              <w:rPr>
                <w:sz w:val="24"/>
                <w:szCs w:val="24"/>
              </w:rPr>
              <w:t>приказа (распоряжения) об освобождении от выполнения служебных обязанностей зарегистрированного кандидата, находящегося на государственной или муниципальной службе либо работающего в организации, осуществляющей выпуск СМИ</w:t>
            </w:r>
          </w:p>
        </w:tc>
        <w:tc>
          <w:tcPr>
            <w:tcW w:w="3448" w:type="dxa"/>
            <w:shd w:val="clear" w:color="auto" w:fill="FFFFFF"/>
            <w:vAlign w:val="center"/>
          </w:tcPr>
          <w:p w:rsidR="00805F0B" w:rsidRPr="00F73E61" w:rsidRDefault="00805F0B" w:rsidP="003C3013">
            <w:pPr>
              <w:shd w:val="clear" w:color="auto" w:fill="FFFFFF"/>
              <w:spacing w:line="274" w:lineRule="exact"/>
              <w:ind w:firstLine="43"/>
              <w:jc w:val="center"/>
              <w:rPr>
                <w:b/>
                <w:i/>
              </w:rPr>
            </w:pPr>
            <w:r w:rsidRPr="00F73E61">
              <w:rPr>
                <w:b/>
                <w:sz w:val="24"/>
                <w:szCs w:val="24"/>
              </w:rPr>
              <w:t xml:space="preserve">Не позднее чем через </w:t>
            </w:r>
            <w:r>
              <w:rPr>
                <w:b/>
                <w:sz w:val="24"/>
                <w:szCs w:val="24"/>
              </w:rPr>
              <w:t xml:space="preserve">четырех </w:t>
            </w:r>
            <w:r w:rsidRPr="00F73E61">
              <w:rPr>
                <w:b/>
                <w:sz w:val="24"/>
                <w:szCs w:val="24"/>
              </w:rPr>
              <w:t>дней</w:t>
            </w:r>
            <w:r w:rsidRPr="00F73E61">
              <w:rPr>
                <w:sz w:val="24"/>
                <w:szCs w:val="24"/>
              </w:rPr>
              <w:t xml:space="preserve"> со дня регистрации кандидата</w:t>
            </w:r>
            <w:r w:rsidRPr="00F73E61">
              <w:rPr>
                <w:b/>
                <w:color w:val="0000FF"/>
                <w:sz w:val="24"/>
                <w:szCs w:val="24"/>
              </w:rPr>
              <w:t xml:space="preserve"> </w:t>
            </w:r>
          </w:p>
        </w:tc>
        <w:tc>
          <w:tcPr>
            <w:tcW w:w="2347" w:type="dxa"/>
            <w:shd w:val="clear" w:color="auto" w:fill="FFFFFF"/>
            <w:vAlign w:val="center"/>
          </w:tcPr>
          <w:p w:rsidR="00805F0B" w:rsidRPr="00F73E61" w:rsidRDefault="00805F0B" w:rsidP="003C3013">
            <w:pPr>
              <w:shd w:val="clear" w:color="auto" w:fill="FFFFFF"/>
              <w:spacing w:line="278" w:lineRule="exact"/>
              <w:ind w:left="10"/>
              <w:jc w:val="center"/>
              <w:rPr>
                <w:sz w:val="24"/>
                <w:szCs w:val="24"/>
              </w:rPr>
            </w:pPr>
            <w:r w:rsidRPr="00F73E61">
              <w:rPr>
                <w:sz w:val="24"/>
                <w:szCs w:val="24"/>
              </w:rPr>
              <w:t>п.2 ст.38 Кодекса</w:t>
            </w:r>
          </w:p>
        </w:tc>
        <w:tc>
          <w:tcPr>
            <w:tcW w:w="2400" w:type="dxa"/>
            <w:shd w:val="clear" w:color="auto" w:fill="FFFFFF"/>
            <w:vAlign w:val="center"/>
          </w:tcPr>
          <w:p w:rsidR="00805F0B" w:rsidRPr="00F73E61" w:rsidRDefault="00805F0B" w:rsidP="003C3013">
            <w:pPr>
              <w:shd w:val="clear" w:color="auto" w:fill="FFFFFF"/>
              <w:spacing w:line="274" w:lineRule="exact"/>
              <w:jc w:val="center"/>
              <w:rPr>
                <w:sz w:val="24"/>
                <w:szCs w:val="24"/>
              </w:rPr>
            </w:pPr>
            <w:r w:rsidRPr="00F73E61">
              <w:rPr>
                <w:sz w:val="24"/>
                <w:szCs w:val="24"/>
              </w:rPr>
              <w:t>Зарегистрированный кандидат</w:t>
            </w:r>
          </w:p>
        </w:tc>
      </w:tr>
      <w:tr w:rsidR="00805F0B" w:rsidRPr="00F73E61" w:rsidTr="003C3013">
        <w:trPr>
          <w:trHeight w:hRule="exact" w:val="695"/>
          <w:jc w:val="center"/>
        </w:trPr>
        <w:tc>
          <w:tcPr>
            <w:tcW w:w="600" w:type="dxa"/>
            <w:shd w:val="clear" w:color="auto" w:fill="FFFFFF"/>
            <w:vAlign w:val="center"/>
          </w:tcPr>
          <w:p w:rsidR="00805F0B" w:rsidRPr="00F73E61"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F73E61" w:rsidRDefault="00805F0B" w:rsidP="003C3013">
            <w:pPr>
              <w:shd w:val="clear" w:color="auto" w:fill="FFFFFF"/>
              <w:spacing w:line="269" w:lineRule="exact"/>
              <w:ind w:right="220" w:firstLine="60"/>
              <w:jc w:val="both"/>
            </w:pPr>
            <w:r w:rsidRPr="00F73E61">
              <w:rPr>
                <w:sz w:val="24"/>
                <w:szCs w:val="24"/>
              </w:rPr>
              <w:t xml:space="preserve">Назначение доверенных лиц </w:t>
            </w:r>
          </w:p>
        </w:tc>
        <w:tc>
          <w:tcPr>
            <w:tcW w:w="3448" w:type="dxa"/>
            <w:shd w:val="clear" w:color="auto" w:fill="FFFFFF"/>
            <w:vAlign w:val="center"/>
          </w:tcPr>
          <w:p w:rsidR="00805F0B" w:rsidRPr="00F73E61" w:rsidRDefault="00805F0B" w:rsidP="003C3013">
            <w:pPr>
              <w:shd w:val="clear" w:color="auto" w:fill="FFFFFF"/>
              <w:spacing w:line="274" w:lineRule="exact"/>
              <w:jc w:val="center"/>
              <w:rPr>
                <w:sz w:val="24"/>
                <w:szCs w:val="24"/>
              </w:rPr>
            </w:pPr>
            <w:r w:rsidRPr="00F73E61">
              <w:rPr>
                <w:sz w:val="24"/>
                <w:szCs w:val="24"/>
              </w:rPr>
              <w:t>После выдвижения кандидата</w:t>
            </w:r>
          </w:p>
        </w:tc>
        <w:tc>
          <w:tcPr>
            <w:tcW w:w="2347" w:type="dxa"/>
            <w:shd w:val="clear" w:color="auto" w:fill="FFFFFF"/>
            <w:vAlign w:val="center"/>
          </w:tcPr>
          <w:p w:rsidR="00805F0B" w:rsidRPr="00F73E61" w:rsidRDefault="00805F0B" w:rsidP="003C3013">
            <w:pPr>
              <w:shd w:val="clear" w:color="auto" w:fill="FFFFFF"/>
              <w:spacing w:line="274" w:lineRule="exact"/>
              <w:jc w:val="center"/>
              <w:rPr>
                <w:sz w:val="24"/>
                <w:szCs w:val="24"/>
              </w:rPr>
            </w:pPr>
            <w:r w:rsidRPr="00F73E61">
              <w:rPr>
                <w:sz w:val="24"/>
                <w:szCs w:val="24"/>
              </w:rPr>
              <w:t>ст.40 Кодекса</w:t>
            </w:r>
          </w:p>
        </w:tc>
        <w:tc>
          <w:tcPr>
            <w:tcW w:w="2400" w:type="dxa"/>
            <w:shd w:val="clear" w:color="auto" w:fill="FFFFFF"/>
            <w:vAlign w:val="center"/>
          </w:tcPr>
          <w:p w:rsidR="00805F0B" w:rsidRPr="00F73E61" w:rsidRDefault="00805F0B" w:rsidP="003C3013">
            <w:pPr>
              <w:shd w:val="clear" w:color="auto" w:fill="FFFFFF"/>
              <w:spacing w:line="274" w:lineRule="exact"/>
              <w:ind w:left="5" w:right="230" w:firstLine="62"/>
              <w:jc w:val="center"/>
              <w:rPr>
                <w:sz w:val="24"/>
                <w:szCs w:val="24"/>
              </w:rPr>
            </w:pPr>
            <w:r w:rsidRPr="00F73E61">
              <w:rPr>
                <w:sz w:val="24"/>
                <w:szCs w:val="24"/>
              </w:rPr>
              <w:t xml:space="preserve">Кандидат </w:t>
            </w:r>
          </w:p>
        </w:tc>
      </w:tr>
      <w:tr w:rsidR="00805F0B" w:rsidRPr="00BA0E37" w:rsidTr="003C3013">
        <w:trPr>
          <w:trHeight w:hRule="exact" w:val="1957"/>
          <w:jc w:val="center"/>
        </w:trPr>
        <w:tc>
          <w:tcPr>
            <w:tcW w:w="600" w:type="dxa"/>
            <w:shd w:val="clear" w:color="auto" w:fill="FFFFFF"/>
            <w:vAlign w:val="center"/>
          </w:tcPr>
          <w:p w:rsidR="00805F0B" w:rsidRPr="00F73E61"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F73E61" w:rsidRDefault="00805F0B" w:rsidP="003C3013">
            <w:pPr>
              <w:shd w:val="clear" w:color="auto" w:fill="FFFFFF"/>
              <w:spacing w:line="274" w:lineRule="exact"/>
              <w:rPr>
                <w:sz w:val="24"/>
                <w:szCs w:val="24"/>
              </w:rPr>
            </w:pPr>
            <w:r w:rsidRPr="00F73E61">
              <w:rPr>
                <w:sz w:val="24"/>
                <w:szCs w:val="24"/>
              </w:rPr>
              <w:t>Регистрация доверенных лиц кандидата</w:t>
            </w:r>
          </w:p>
        </w:tc>
        <w:tc>
          <w:tcPr>
            <w:tcW w:w="3448" w:type="dxa"/>
            <w:shd w:val="clear" w:color="auto" w:fill="FFFFFF"/>
            <w:vAlign w:val="center"/>
          </w:tcPr>
          <w:p w:rsidR="00805F0B" w:rsidRPr="00F73E61" w:rsidRDefault="00805F0B" w:rsidP="003C3013">
            <w:pPr>
              <w:shd w:val="clear" w:color="auto" w:fill="FFFFFF"/>
              <w:spacing w:line="274" w:lineRule="exact"/>
              <w:ind w:right="5"/>
              <w:jc w:val="center"/>
              <w:rPr>
                <w:sz w:val="24"/>
                <w:szCs w:val="24"/>
              </w:rPr>
            </w:pPr>
            <w:r w:rsidRPr="00F73E61">
              <w:rPr>
                <w:sz w:val="24"/>
                <w:szCs w:val="24"/>
              </w:rPr>
              <w:t xml:space="preserve">В </w:t>
            </w:r>
            <w:r w:rsidRPr="00E5237D">
              <w:rPr>
                <w:sz w:val="24"/>
                <w:szCs w:val="24"/>
              </w:rPr>
              <w:t>течение</w:t>
            </w:r>
            <w:r>
              <w:rPr>
                <w:sz w:val="24"/>
                <w:szCs w:val="24"/>
              </w:rPr>
              <w:t xml:space="preserve"> двух</w:t>
            </w:r>
            <w:r w:rsidRPr="00E5237D">
              <w:rPr>
                <w:sz w:val="24"/>
                <w:szCs w:val="24"/>
              </w:rPr>
              <w:t xml:space="preserve"> дней</w:t>
            </w:r>
            <w:r w:rsidRPr="00F73E61">
              <w:rPr>
                <w:sz w:val="24"/>
                <w:szCs w:val="24"/>
              </w:rPr>
              <w:t xml:space="preserve"> со дня поступления в ТИК письменного заявления кандидата о назначении доверенных лиц вместе с заявлениями граждан о согласии быть доверенными лицами</w:t>
            </w:r>
          </w:p>
        </w:tc>
        <w:tc>
          <w:tcPr>
            <w:tcW w:w="2347" w:type="dxa"/>
            <w:shd w:val="clear" w:color="auto" w:fill="FFFFFF"/>
            <w:vAlign w:val="center"/>
          </w:tcPr>
          <w:p w:rsidR="00805F0B" w:rsidRPr="00F73E61" w:rsidRDefault="00805F0B" w:rsidP="003C3013">
            <w:pPr>
              <w:shd w:val="clear" w:color="auto" w:fill="FFFFFF"/>
              <w:spacing w:line="274" w:lineRule="exact"/>
              <w:jc w:val="center"/>
              <w:rPr>
                <w:sz w:val="24"/>
                <w:szCs w:val="24"/>
              </w:rPr>
            </w:pPr>
            <w:r w:rsidRPr="00F73E61">
              <w:rPr>
                <w:sz w:val="24"/>
                <w:szCs w:val="24"/>
              </w:rPr>
              <w:t>п.1 ст.40 Кодекса</w:t>
            </w:r>
          </w:p>
        </w:tc>
        <w:tc>
          <w:tcPr>
            <w:tcW w:w="2400" w:type="dxa"/>
            <w:shd w:val="clear" w:color="auto" w:fill="FFFFFF"/>
            <w:vAlign w:val="center"/>
          </w:tcPr>
          <w:p w:rsidR="00805F0B" w:rsidRPr="00F73E61" w:rsidRDefault="00805F0B" w:rsidP="003C3013">
            <w:pPr>
              <w:shd w:val="clear" w:color="auto" w:fill="FFFFFF"/>
              <w:spacing w:line="274" w:lineRule="exact"/>
              <w:ind w:left="5" w:right="230" w:firstLine="62"/>
              <w:jc w:val="center"/>
              <w:rPr>
                <w:sz w:val="24"/>
                <w:szCs w:val="24"/>
              </w:rPr>
            </w:pPr>
            <w:r w:rsidRPr="00F73E61">
              <w:rPr>
                <w:sz w:val="24"/>
                <w:szCs w:val="24"/>
              </w:rPr>
              <w:t xml:space="preserve">ТИК </w:t>
            </w:r>
          </w:p>
        </w:tc>
      </w:tr>
      <w:tr w:rsidR="00805F0B" w:rsidRPr="00BA0E37" w:rsidTr="003C3013">
        <w:trPr>
          <w:trHeight w:hRule="exact" w:val="719"/>
          <w:jc w:val="center"/>
        </w:trPr>
        <w:tc>
          <w:tcPr>
            <w:tcW w:w="600" w:type="dxa"/>
            <w:shd w:val="clear" w:color="auto" w:fill="FFFFFF"/>
            <w:vAlign w:val="center"/>
          </w:tcPr>
          <w:p w:rsidR="00805F0B" w:rsidRPr="00F73E61"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F73E61" w:rsidRDefault="00805F0B" w:rsidP="003C3013">
            <w:pPr>
              <w:shd w:val="clear" w:color="auto" w:fill="FFFFFF"/>
              <w:spacing w:line="274" w:lineRule="exact"/>
              <w:rPr>
                <w:sz w:val="24"/>
                <w:szCs w:val="24"/>
              </w:rPr>
            </w:pPr>
            <w:r w:rsidRPr="00F73E61">
              <w:rPr>
                <w:sz w:val="24"/>
                <w:szCs w:val="24"/>
              </w:rPr>
              <w:t xml:space="preserve">Выдача удостоверений доверенным лицам </w:t>
            </w:r>
          </w:p>
        </w:tc>
        <w:tc>
          <w:tcPr>
            <w:tcW w:w="3448" w:type="dxa"/>
            <w:shd w:val="clear" w:color="auto" w:fill="FFFFFF"/>
            <w:vAlign w:val="center"/>
          </w:tcPr>
          <w:p w:rsidR="00805F0B" w:rsidRPr="00F73E61" w:rsidRDefault="00805F0B" w:rsidP="003C3013">
            <w:pPr>
              <w:shd w:val="clear" w:color="auto" w:fill="FFFFFF"/>
              <w:spacing w:line="274" w:lineRule="exact"/>
              <w:ind w:right="5"/>
              <w:jc w:val="center"/>
              <w:rPr>
                <w:sz w:val="24"/>
                <w:szCs w:val="24"/>
              </w:rPr>
            </w:pPr>
            <w:r w:rsidRPr="00F73E61">
              <w:rPr>
                <w:sz w:val="24"/>
                <w:szCs w:val="24"/>
              </w:rPr>
              <w:t>После регистрации доверенных лиц</w:t>
            </w:r>
          </w:p>
        </w:tc>
        <w:tc>
          <w:tcPr>
            <w:tcW w:w="2347" w:type="dxa"/>
            <w:shd w:val="clear" w:color="auto" w:fill="FFFFFF"/>
            <w:vAlign w:val="center"/>
          </w:tcPr>
          <w:p w:rsidR="00805F0B" w:rsidRPr="00F73E61" w:rsidRDefault="00805F0B" w:rsidP="003C3013">
            <w:pPr>
              <w:shd w:val="clear" w:color="auto" w:fill="FFFFFF"/>
              <w:spacing w:line="274" w:lineRule="exact"/>
              <w:jc w:val="center"/>
              <w:rPr>
                <w:sz w:val="24"/>
                <w:szCs w:val="24"/>
              </w:rPr>
            </w:pPr>
            <w:r w:rsidRPr="00F73E61">
              <w:rPr>
                <w:sz w:val="24"/>
                <w:szCs w:val="24"/>
              </w:rPr>
              <w:t>п.3 ст.40 Кодекса</w:t>
            </w:r>
          </w:p>
        </w:tc>
        <w:tc>
          <w:tcPr>
            <w:tcW w:w="2400" w:type="dxa"/>
            <w:shd w:val="clear" w:color="auto" w:fill="FFFFFF"/>
            <w:vAlign w:val="center"/>
          </w:tcPr>
          <w:p w:rsidR="00805F0B" w:rsidRPr="00F73E61" w:rsidRDefault="00805F0B" w:rsidP="003C3013">
            <w:pPr>
              <w:shd w:val="clear" w:color="auto" w:fill="FFFFFF"/>
              <w:spacing w:line="274" w:lineRule="exact"/>
              <w:ind w:left="5" w:right="230" w:firstLine="62"/>
              <w:jc w:val="center"/>
              <w:rPr>
                <w:sz w:val="24"/>
                <w:szCs w:val="24"/>
              </w:rPr>
            </w:pPr>
            <w:r w:rsidRPr="00F73E61">
              <w:rPr>
                <w:sz w:val="24"/>
                <w:szCs w:val="24"/>
              </w:rPr>
              <w:t xml:space="preserve">ТИК </w:t>
            </w:r>
          </w:p>
        </w:tc>
      </w:tr>
      <w:tr w:rsidR="00805F0B" w:rsidRPr="00BA0E37" w:rsidTr="003C3013">
        <w:trPr>
          <w:trHeight w:hRule="exact" w:val="893"/>
          <w:jc w:val="center"/>
        </w:trPr>
        <w:tc>
          <w:tcPr>
            <w:tcW w:w="600" w:type="dxa"/>
            <w:shd w:val="clear" w:color="auto" w:fill="FFFFFF"/>
            <w:vAlign w:val="center"/>
          </w:tcPr>
          <w:p w:rsidR="00805F0B" w:rsidRPr="00F73E61"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F73E61" w:rsidRDefault="00805F0B" w:rsidP="003C3013">
            <w:pPr>
              <w:shd w:val="clear" w:color="auto" w:fill="FFFFFF"/>
              <w:spacing w:line="274" w:lineRule="exact"/>
              <w:rPr>
                <w:sz w:val="24"/>
                <w:szCs w:val="24"/>
              </w:rPr>
            </w:pPr>
            <w:r w:rsidRPr="00F73E61">
              <w:rPr>
                <w:sz w:val="24"/>
                <w:szCs w:val="24"/>
              </w:rPr>
              <w:t>Реализация кандидатом права на отзыв доверенных лиц</w:t>
            </w:r>
          </w:p>
        </w:tc>
        <w:tc>
          <w:tcPr>
            <w:tcW w:w="3448" w:type="dxa"/>
            <w:shd w:val="clear" w:color="auto" w:fill="FFFFFF"/>
            <w:vAlign w:val="center"/>
          </w:tcPr>
          <w:p w:rsidR="00805F0B" w:rsidRPr="00F73E61" w:rsidRDefault="00805F0B" w:rsidP="003C3013">
            <w:pPr>
              <w:shd w:val="clear" w:color="auto" w:fill="FFFFFF"/>
              <w:spacing w:line="274" w:lineRule="exact"/>
              <w:ind w:left="10" w:right="10"/>
              <w:jc w:val="center"/>
              <w:rPr>
                <w:sz w:val="24"/>
                <w:szCs w:val="24"/>
              </w:rPr>
            </w:pPr>
            <w:r w:rsidRPr="00F73E61">
              <w:rPr>
                <w:sz w:val="24"/>
                <w:szCs w:val="24"/>
              </w:rPr>
              <w:t>После представления (в любое время) в ТИК уведомления об отзыве доверенных лиц</w:t>
            </w:r>
          </w:p>
        </w:tc>
        <w:tc>
          <w:tcPr>
            <w:tcW w:w="2347" w:type="dxa"/>
            <w:shd w:val="clear" w:color="auto" w:fill="FFFFFF"/>
            <w:vAlign w:val="center"/>
          </w:tcPr>
          <w:p w:rsidR="00805F0B" w:rsidRPr="00F73E61" w:rsidRDefault="00805F0B" w:rsidP="003C3013">
            <w:pPr>
              <w:shd w:val="clear" w:color="auto" w:fill="FFFFFF"/>
              <w:spacing w:line="278" w:lineRule="exact"/>
              <w:ind w:left="10"/>
              <w:jc w:val="center"/>
              <w:rPr>
                <w:sz w:val="24"/>
                <w:szCs w:val="24"/>
              </w:rPr>
            </w:pPr>
            <w:r w:rsidRPr="00F73E61">
              <w:rPr>
                <w:sz w:val="24"/>
                <w:szCs w:val="24"/>
              </w:rPr>
              <w:t>п.3 ст.40 Кодекса</w:t>
            </w:r>
          </w:p>
        </w:tc>
        <w:tc>
          <w:tcPr>
            <w:tcW w:w="2400" w:type="dxa"/>
            <w:shd w:val="clear" w:color="auto" w:fill="FFFFFF"/>
            <w:vAlign w:val="center"/>
          </w:tcPr>
          <w:p w:rsidR="00805F0B" w:rsidRPr="00F73E61" w:rsidRDefault="00805F0B" w:rsidP="003C3013">
            <w:pPr>
              <w:shd w:val="clear" w:color="auto" w:fill="FFFFFF"/>
              <w:spacing w:line="274" w:lineRule="exact"/>
              <w:ind w:left="5" w:right="160" w:firstLine="62"/>
              <w:jc w:val="center"/>
              <w:rPr>
                <w:sz w:val="24"/>
                <w:szCs w:val="24"/>
              </w:rPr>
            </w:pPr>
            <w:r w:rsidRPr="00F73E61">
              <w:rPr>
                <w:sz w:val="24"/>
                <w:szCs w:val="24"/>
              </w:rPr>
              <w:t>Кандидат</w:t>
            </w:r>
          </w:p>
        </w:tc>
      </w:tr>
      <w:tr w:rsidR="00805F0B" w:rsidRPr="00BA0E37" w:rsidTr="003C3013">
        <w:trPr>
          <w:trHeight w:hRule="exact" w:val="903"/>
          <w:jc w:val="center"/>
        </w:trPr>
        <w:tc>
          <w:tcPr>
            <w:tcW w:w="600" w:type="dxa"/>
            <w:shd w:val="clear" w:color="auto" w:fill="FFFFFF"/>
            <w:vAlign w:val="center"/>
          </w:tcPr>
          <w:p w:rsidR="00805F0B" w:rsidRPr="00F73E61"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F73E61" w:rsidRDefault="00805F0B" w:rsidP="003C3013">
            <w:pPr>
              <w:shd w:val="clear" w:color="auto" w:fill="FFFFFF"/>
              <w:spacing w:line="278" w:lineRule="exact"/>
              <w:ind w:left="5" w:right="220" w:firstLine="60"/>
              <w:jc w:val="both"/>
              <w:rPr>
                <w:sz w:val="24"/>
                <w:szCs w:val="24"/>
              </w:rPr>
            </w:pPr>
            <w:r w:rsidRPr="00F73E61">
              <w:rPr>
                <w:sz w:val="24"/>
                <w:szCs w:val="24"/>
              </w:rPr>
              <w:t xml:space="preserve">Назначение члена ТИК с правом совещательного голоса </w:t>
            </w:r>
          </w:p>
        </w:tc>
        <w:tc>
          <w:tcPr>
            <w:tcW w:w="3448" w:type="dxa"/>
            <w:shd w:val="clear" w:color="auto" w:fill="FFFFFF"/>
            <w:vAlign w:val="center"/>
          </w:tcPr>
          <w:p w:rsidR="00805F0B" w:rsidRPr="00F73E61" w:rsidRDefault="00805F0B" w:rsidP="003C3013">
            <w:pPr>
              <w:shd w:val="clear" w:color="auto" w:fill="FFFFFF"/>
              <w:spacing w:line="274" w:lineRule="exact"/>
              <w:ind w:left="10" w:right="10"/>
              <w:jc w:val="center"/>
              <w:rPr>
                <w:sz w:val="24"/>
                <w:szCs w:val="24"/>
              </w:rPr>
            </w:pPr>
            <w:r w:rsidRPr="00F73E61">
              <w:rPr>
                <w:sz w:val="24"/>
                <w:szCs w:val="24"/>
              </w:rPr>
              <w:t>Со дня представления в ТИК документов для регистрации кандидата</w:t>
            </w:r>
          </w:p>
        </w:tc>
        <w:tc>
          <w:tcPr>
            <w:tcW w:w="2347" w:type="dxa"/>
            <w:shd w:val="clear" w:color="auto" w:fill="FFFFFF"/>
            <w:vAlign w:val="center"/>
          </w:tcPr>
          <w:p w:rsidR="00805F0B" w:rsidRPr="00F73E61" w:rsidRDefault="00805F0B" w:rsidP="003C3013">
            <w:pPr>
              <w:shd w:val="clear" w:color="auto" w:fill="FFFFFF"/>
              <w:spacing w:line="278" w:lineRule="exact"/>
              <w:ind w:left="10"/>
              <w:jc w:val="center"/>
              <w:rPr>
                <w:sz w:val="24"/>
                <w:szCs w:val="24"/>
              </w:rPr>
            </w:pPr>
            <w:r w:rsidRPr="00F73E61">
              <w:rPr>
                <w:sz w:val="24"/>
                <w:szCs w:val="24"/>
              </w:rPr>
              <w:t>п.19 ст.25 Кодекса</w:t>
            </w:r>
          </w:p>
        </w:tc>
        <w:tc>
          <w:tcPr>
            <w:tcW w:w="2400" w:type="dxa"/>
            <w:shd w:val="clear" w:color="auto" w:fill="FFFFFF"/>
            <w:vAlign w:val="center"/>
          </w:tcPr>
          <w:p w:rsidR="00805F0B" w:rsidRPr="00F73E61" w:rsidRDefault="00805F0B" w:rsidP="003C3013">
            <w:pPr>
              <w:shd w:val="clear" w:color="auto" w:fill="FFFFFF"/>
              <w:tabs>
                <w:tab w:val="left" w:pos="2660"/>
              </w:tabs>
              <w:spacing w:line="274" w:lineRule="exact"/>
              <w:ind w:left="5" w:right="230" w:firstLine="62"/>
              <w:jc w:val="center"/>
              <w:rPr>
                <w:sz w:val="24"/>
                <w:szCs w:val="24"/>
              </w:rPr>
            </w:pPr>
            <w:r w:rsidRPr="00F73E61">
              <w:rPr>
                <w:sz w:val="24"/>
                <w:szCs w:val="24"/>
              </w:rPr>
              <w:t>Кандидат</w:t>
            </w:r>
          </w:p>
        </w:tc>
      </w:tr>
      <w:tr w:rsidR="00805F0B" w:rsidRPr="00BA0E37" w:rsidTr="003C3013">
        <w:trPr>
          <w:trHeight w:hRule="exact" w:val="733"/>
          <w:jc w:val="center"/>
        </w:trPr>
        <w:tc>
          <w:tcPr>
            <w:tcW w:w="600" w:type="dxa"/>
            <w:shd w:val="clear" w:color="auto" w:fill="FFFFFF"/>
            <w:vAlign w:val="center"/>
          </w:tcPr>
          <w:p w:rsidR="00805F0B" w:rsidRPr="00F73E61"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F73E61" w:rsidRDefault="00805F0B" w:rsidP="003C3013">
            <w:pPr>
              <w:shd w:val="clear" w:color="auto" w:fill="FFFFFF"/>
              <w:spacing w:line="278" w:lineRule="exact"/>
              <w:ind w:left="5" w:right="220" w:firstLine="60"/>
              <w:jc w:val="both"/>
              <w:rPr>
                <w:sz w:val="24"/>
                <w:szCs w:val="24"/>
              </w:rPr>
            </w:pPr>
            <w:r w:rsidRPr="00F73E61">
              <w:rPr>
                <w:sz w:val="24"/>
                <w:szCs w:val="24"/>
              </w:rPr>
              <w:t xml:space="preserve">Назначение члена УИК с правом совещательного голоса </w:t>
            </w:r>
          </w:p>
        </w:tc>
        <w:tc>
          <w:tcPr>
            <w:tcW w:w="3448" w:type="dxa"/>
            <w:shd w:val="clear" w:color="auto" w:fill="FFFFFF"/>
            <w:vAlign w:val="center"/>
          </w:tcPr>
          <w:p w:rsidR="00805F0B" w:rsidRPr="00F73E61" w:rsidRDefault="00805F0B" w:rsidP="003C3013">
            <w:pPr>
              <w:shd w:val="clear" w:color="auto" w:fill="FFFFFF"/>
              <w:spacing w:line="274" w:lineRule="exact"/>
              <w:ind w:left="10" w:right="10"/>
              <w:jc w:val="center"/>
              <w:rPr>
                <w:sz w:val="24"/>
                <w:szCs w:val="24"/>
              </w:rPr>
            </w:pPr>
            <w:r w:rsidRPr="00F73E61">
              <w:rPr>
                <w:sz w:val="24"/>
                <w:szCs w:val="24"/>
              </w:rPr>
              <w:t xml:space="preserve">Со дня принятия ТИК решения о регистрации кандидата </w:t>
            </w:r>
          </w:p>
        </w:tc>
        <w:tc>
          <w:tcPr>
            <w:tcW w:w="2347" w:type="dxa"/>
            <w:shd w:val="clear" w:color="auto" w:fill="FFFFFF"/>
            <w:vAlign w:val="center"/>
          </w:tcPr>
          <w:p w:rsidR="00805F0B" w:rsidRPr="00F73E61" w:rsidRDefault="00805F0B" w:rsidP="003C3013">
            <w:pPr>
              <w:shd w:val="clear" w:color="auto" w:fill="FFFFFF"/>
              <w:spacing w:line="278" w:lineRule="exact"/>
              <w:ind w:left="10"/>
              <w:jc w:val="center"/>
              <w:rPr>
                <w:sz w:val="24"/>
                <w:szCs w:val="24"/>
              </w:rPr>
            </w:pPr>
            <w:r w:rsidRPr="00F73E61">
              <w:rPr>
                <w:sz w:val="24"/>
                <w:szCs w:val="24"/>
              </w:rPr>
              <w:t>п.19 ст.25 Кодекса</w:t>
            </w:r>
          </w:p>
        </w:tc>
        <w:tc>
          <w:tcPr>
            <w:tcW w:w="2400" w:type="dxa"/>
            <w:shd w:val="clear" w:color="auto" w:fill="FFFFFF"/>
            <w:vAlign w:val="center"/>
          </w:tcPr>
          <w:p w:rsidR="00805F0B" w:rsidRPr="00F73E61" w:rsidRDefault="00805F0B" w:rsidP="003C3013">
            <w:pPr>
              <w:shd w:val="clear" w:color="auto" w:fill="FFFFFF"/>
              <w:spacing w:line="274" w:lineRule="exact"/>
              <w:ind w:left="5" w:firstLine="62"/>
              <w:jc w:val="center"/>
              <w:rPr>
                <w:sz w:val="24"/>
                <w:szCs w:val="24"/>
              </w:rPr>
            </w:pPr>
            <w:r w:rsidRPr="00F73E61">
              <w:rPr>
                <w:sz w:val="24"/>
                <w:szCs w:val="24"/>
              </w:rPr>
              <w:t>Зарегистрированный кандидат</w:t>
            </w:r>
          </w:p>
        </w:tc>
      </w:tr>
      <w:tr w:rsidR="00805F0B" w:rsidRPr="00BA0E37" w:rsidTr="003C3013">
        <w:trPr>
          <w:trHeight w:hRule="exact" w:val="2856"/>
          <w:jc w:val="center"/>
        </w:trPr>
        <w:tc>
          <w:tcPr>
            <w:tcW w:w="600" w:type="dxa"/>
            <w:shd w:val="clear" w:color="auto" w:fill="FFFFFF"/>
            <w:vAlign w:val="center"/>
          </w:tcPr>
          <w:p w:rsidR="00805F0B" w:rsidRPr="00AB19D0"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AB19D0" w:rsidRDefault="00805F0B" w:rsidP="003C3013">
            <w:pPr>
              <w:shd w:val="clear" w:color="auto" w:fill="FFFFFF"/>
              <w:ind w:right="120" w:firstLine="260"/>
              <w:jc w:val="both"/>
            </w:pPr>
            <w:r w:rsidRPr="00AB19D0">
              <w:rPr>
                <w:sz w:val="24"/>
                <w:szCs w:val="24"/>
              </w:rPr>
              <w:t>Реализация права кандидата, выдвинутого непосредственно, снять свою кандидатуру</w:t>
            </w:r>
          </w:p>
        </w:tc>
        <w:tc>
          <w:tcPr>
            <w:tcW w:w="3448" w:type="dxa"/>
            <w:shd w:val="clear" w:color="auto" w:fill="FFFFFF"/>
            <w:vAlign w:val="center"/>
          </w:tcPr>
          <w:p w:rsidR="00805F0B" w:rsidRPr="00AB19D0" w:rsidRDefault="00805F0B" w:rsidP="003C3013">
            <w:pPr>
              <w:shd w:val="clear" w:color="auto" w:fill="FFFFFF"/>
              <w:ind w:firstLine="5"/>
              <w:jc w:val="center"/>
              <w:rPr>
                <w:sz w:val="24"/>
                <w:szCs w:val="24"/>
              </w:rPr>
            </w:pPr>
            <w:r w:rsidRPr="00AB19D0">
              <w:rPr>
                <w:sz w:val="24"/>
                <w:szCs w:val="24"/>
              </w:rPr>
              <w:t xml:space="preserve">Не позднее, чем за </w:t>
            </w:r>
            <w:r>
              <w:rPr>
                <w:sz w:val="24"/>
                <w:szCs w:val="24"/>
              </w:rPr>
              <w:t xml:space="preserve">четыре дня </w:t>
            </w:r>
            <w:r w:rsidRPr="00AB19D0">
              <w:rPr>
                <w:sz w:val="24"/>
                <w:szCs w:val="24"/>
              </w:rPr>
              <w:t>до дня голосования</w:t>
            </w:r>
          </w:p>
          <w:p w:rsidR="00805F0B" w:rsidRPr="00AB19D0" w:rsidRDefault="006D6D30" w:rsidP="003C3013">
            <w:pPr>
              <w:shd w:val="clear" w:color="auto" w:fill="FFFFFF"/>
              <w:spacing w:before="40"/>
              <w:ind w:firstLine="6"/>
              <w:jc w:val="center"/>
              <w:rPr>
                <w:i/>
                <w:sz w:val="24"/>
                <w:szCs w:val="24"/>
              </w:rPr>
            </w:pPr>
            <w:r>
              <w:rPr>
                <w:b/>
                <w:i/>
                <w:sz w:val="24"/>
                <w:szCs w:val="24"/>
              </w:rPr>
              <w:t>Не позднее 8</w:t>
            </w:r>
            <w:r w:rsidR="00805F0B" w:rsidRPr="00AB19D0">
              <w:rPr>
                <w:b/>
                <w:i/>
                <w:sz w:val="24"/>
                <w:szCs w:val="24"/>
              </w:rPr>
              <w:t xml:space="preserve"> </w:t>
            </w:r>
            <w:r>
              <w:rPr>
                <w:b/>
                <w:i/>
                <w:sz w:val="24"/>
                <w:szCs w:val="24"/>
              </w:rPr>
              <w:t>марта 2016</w:t>
            </w:r>
            <w:r w:rsidR="00805F0B" w:rsidRPr="00AB19D0">
              <w:rPr>
                <w:b/>
                <w:i/>
                <w:sz w:val="24"/>
                <w:szCs w:val="24"/>
              </w:rPr>
              <w:t xml:space="preserve"> г</w:t>
            </w:r>
            <w:r w:rsidR="00805F0B" w:rsidRPr="00AB19D0">
              <w:rPr>
                <w:i/>
                <w:sz w:val="24"/>
                <w:szCs w:val="24"/>
              </w:rPr>
              <w:t xml:space="preserve">. </w:t>
            </w:r>
          </w:p>
          <w:p w:rsidR="00805F0B" w:rsidRPr="00AB19D0" w:rsidRDefault="00805F0B" w:rsidP="003C3013">
            <w:pPr>
              <w:shd w:val="clear" w:color="auto" w:fill="FFFFFF"/>
              <w:spacing w:before="40"/>
              <w:ind w:firstLine="6"/>
              <w:jc w:val="center"/>
              <w:rPr>
                <w:sz w:val="24"/>
                <w:szCs w:val="24"/>
              </w:rPr>
            </w:pPr>
            <w:r w:rsidRPr="00AB19D0">
              <w:rPr>
                <w:sz w:val="24"/>
                <w:szCs w:val="24"/>
              </w:rPr>
              <w:t>В случае наличия вынуждающих к тому обстоятельствах – не позднее чем за один день до дня голосования</w:t>
            </w:r>
          </w:p>
          <w:p w:rsidR="00805F0B" w:rsidRPr="00AB19D0" w:rsidRDefault="006D6D30" w:rsidP="006D6D30">
            <w:pPr>
              <w:shd w:val="clear" w:color="auto" w:fill="FFFFFF"/>
              <w:ind w:firstLine="6"/>
              <w:jc w:val="center"/>
              <w:rPr>
                <w:i/>
              </w:rPr>
            </w:pPr>
            <w:r>
              <w:rPr>
                <w:b/>
                <w:i/>
                <w:sz w:val="24"/>
                <w:szCs w:val="24"/>
              </w:rPr>
              <w:t>Не позднее 11</w:t>
            </w:r>
            <w:r w:rsidR="00805F0B" w:rsidRPr="00AB19D0">
              <w:rPr>
                <w:b/>
                <w:i/>
                <w:sz w:val="24"/>
                <w:szCs w:val="24"/>
              </w:rPr>
              <w:t xml:space="preserve"> </w:t>
            </w:r>
            <w:r>
              <w:rPr>
                <w:b/>
                <w:i/>
                <w:sz w:val="24"/>
                <w:szCs w:val="24"/>
              </w:rPr>
              <w:t>марта  2016</w:t>
            </w:r>
            <w:r w:rsidR="00805F0B" w:rsidRPr="00AB19D0">
              <w:rPr>
                <w:b/>
                <w:i/>
                <w:sz w:val="24"/>
                <w:szCs w:val="24"/>
              </w:rPr>
              <w:t xml:space="preserve"> г</w:t>
            </w:r>
            <w:r w:rsidR="00805F0B" w:rsidRPr="00AB19D0">
              <w:rPr>
                <w:i/>
                <w:sz w:val="24"/>
                <w:szCs w:val="24"/>
              </w:rPr>
              <w:t>.</w:t>
            </w:r>
          </w:p>
        </w:tc>
        <w:tc>
          <w:tcPr>
            <w:tcW w:w="2347" w:type="dxa"/>
            <w:shd w:val="clear" w:color="auto" w:fill="FFFFFF"/>
            <w:vAlign w:val="center"/>
          </w:tcPr>
          <w:p w:rsidR="00805F0B" w:rsidRPr="00AB19D0" w:rsidRDefault="00805F0B" w:rsidP="003C3013">
            <w:pPr>
              <w:shd w:val="clear" w:color="auto" w:fill="FFFFFF"/>
              <w:jc w:val="center"/>
            </w:pPr>
            <w:r w:rsidRPr="00AB19D0">
              <w:rPr>
                <w:sz w:val="24"/>
                <w:szCs w:val="24"/>
              </w:rPr>
              <w:t>п.13 ст.36 Кодекса</w:t>
            </w:r>
          </w:p>
        </w:tc>
        <w:tc>
          <w:tcPr>
            <w:tcW w:w="2400" w:type="dxa"/>
            <w:shd w:val="clear" w:color="auto" w:fill="FFFFFF"/>
            <w:vAlign w:val="center"/>
          </w:tcPr>
          <w:p w:rsidR="00805F0B" w:rsidRPr="00AB19D0" w:rsidRDefault="00805F0B" w:rsidP="003C3013">
            <w:pPr>
              <w:shd w:val="clear" w:color="auto" w:fill="FFFFFF"/>
              <w:ind w:left="5" w:right="230" w:firstLine="62"/>
              <w:jc w:val="center"/>
              <w:rPr>
                <w:sz w:val="24"/>
                <w:szCs w:val="24"/>
              </w:rPr>
            </w:pPr>
            <w:r w:rsidRPr="00AB19D0">
              <w:rPr>
                <w:sz w:val="24"/>
                <w:szCs w:val="24"/>
              </w:rPr>
              <w:t>Кандидат</w:t>
            </w:r>
          </w:p>
        </w:tc>
      </w:tr>
      <w:tr w:rsidR="00805F0B" w:rsidRPr="00BA0E37" w:rsidTr="003C3013">
        <w:trPr>
          <w:trHeight w:hRule="exact" w:val="3045"/>
          <w:jc w:val="center"/>
        </w:trPr>
        <w:tc>
          <w:tcPr>
            <w:tcW w:w="600" w:type="dxa"/>
            <w:shd w:val="clear" w:color="auto" w:fill="FFFFFF"/>
            <w:vAlign w:val="center"/>
          </w:tcPr>
          <w:p w:rsidR="00805F0B" w:rsidRPr="00D454E7"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D454E7" w:rsidRDefault="00805F0B" w:rsidP="003C3013">
            <w:pPr>
              <w:shd w:val="clear" w:color="auto" w:fill="FFFFFF"/>
              <w:ind w:right="120" w:firstLine="260"/>
              <w:jc w:val="both"/>
              <w:rPr>
                <w:sz w:val="24"/>
                <w:szCs w:val="24"/>
              </w:rPr>
            </w:pPr>
            <w:r w:rsidRPr="00D454E7">
              <w:rPr>
                <w:sz w:val="24"/>
                <w:szCs w:val="24"/>
              </w:rPr>
              <w:t xml:space="preserve">Реализация права избирательного объединения </w:t>
            </w:r>
            <w:r w:rsidRPr="00D454E7">
              <w:rPr>
                <w:b/>
                <w:sz w:val="24"/>
                <w:szCs w:val="24"/>
              </w:rPr>
              <w:t>на отзыв</w:t>
            </w:r>
            <w:r w:rsidRPr="00D454E7">
              <w:rPr>
                <w:sz w:val="24"/>
                <w:szCs w:val="24"/>
              </w:rPr>
              <w:t xml:space="preserve"> кандидата, выдвинутого им по </w:t>
            </w:r>
            <w:r>
              <w:rPr>
                <w:sz w:val="24"/>
                <w:szCs w:val="24"/>
              </w:rPr>
              <w:t>многомандатному</w:t>
            </w:r>
            <w:r w:rsidRPr="00D454E7">
              <w:rPr>
                <w:sz w:val="24"/>
                <w:szCs w:val="24"/>
              </w:rPr>
              <w:t xml:space="preserve"> избирательн</w:t>
            </w:r>
            <w:r>
              <w:rPr>
                <w:sz w:val="24"/>
                <w:szCs w:val="24"/>
              </w:rPr>
              <w:t>ому</w:t>
            </w:r>
            <w:r w:rsidRPr="00D454E7">
              <w:rPr>
                <w:sz w:val="24"/>
                <w:szCs w:val="24"/>
              </w:rPr>
              <w:t xml:space="preserve"> округ</w:t>
            </w:r>
            <w:r>
              <w:rPr>
                <w:sz w:val="24"/>
                <w:szCs w:val="24"/>
              </w:rPr>
              <w:t>у</w:t>
            </w:r>
          </w:p>
        </w:tc>
        <w:tc>
          <w:tcPr>
            <w:tcW w:w="3448" w:type="dxa"/>
            <w:shd w:val="clear" w:color="auto" w:fill="FFFFFF"/>
            <w:vAlign w:val="center"/>
          </w:tcPr>
          <w:p w:rsidR="00805F0B" w:rsidRPr="00D454E7" w:rsidRDefault="00805F0B" w:rsidP="003C3013">
            <w:pPr>
              <w:shd w:val="clear" w:color="auto" w:fill="FFFFFF"/>
              <w:ind w:firstLine="5"/>
              <w:jc w:val="center"/>
              <w:rPr>
                <w:sz w:val="24"/>
                <w:szCs w:val="24"/>
              </w:rPr>
            </w:pPr>
            <w:r w:rsidRPr="00D454E7">
              <w:rPr>
                <w:sz w:val="24"/>
                <w:szCs w:val="24"/>
              </w:rPr>
              <w:t xml:space="preserve">Не позднее, чем за </w:t>
            </w:r>
            <w:r>
              <w:rPr>
                <w:sz w:val="24"/>
                <w:szCs w:val="24"/>
              </w:rPr>
              <w:t xml:space="preserve">четыре дня </w:t>
            </w:r>
            <w:r w:rsidRPr="00D454E7">
              <w:rPr>
                <w:sz w:val="24"/>
                <w:szCs w:val="24"/>
              </w:rPr>
              <w:t>до дня голосования</w:t>
            </w:r>
          </w:p>
          <w:p w:rsidR="00805F0B" w:rsidRPr="00D454E7" w:rsidRDefault="006D6D30" w:rsidP="006D6D30">
            <w:pPr>
              <w:shd w:val="clear" w:color="auto" w:fill="FFFFFF"/>
              <w:ind w:firstLine="5"/>
              <w:jc w:val="center"/>
              <w:rPr>
                <w:sz w:val="24"/>
                <w:szCs w:val="24"/>
              </w:rPr>
            </w:pPr>
            <w:r>
              <w:rPr>
                <w:b/>
                <w:i/>
                <w:sz w:val="24"/>
                <w:szCs w:val="24"/>
              </w:rPr>
              <w:t>Не позднее 8</w:t>
            </w:r>
            <w:r w:rsidR="00805F0B" w:rsidRPr="00D454E7">
              <w:rPr>
                <w:b/>
                <w:i/>
                <w:sz w:val="24"/>
                <w:szCs w:val="24"/>
              </w:rPr>
              <w:t xml:space="preserve"> </w:t>
            </w:r>
            <w:r>
              <w:rPr>
                <w:b/>
                <w:i/>
                <w:sz w:val="24"/>
                <w:szCs w:val="24"/>
              </w:rPr>
              <w:t>марта 2016</w:t>
            </w:r>
            <w:r w:rsidR="00805F0B" w:rsidRPr="00D454E7">
              <w:rPr>
                <w:b/>
                <w:i/>
                <w:sz w:val="24"/>
                <w:szCs w:val="24"/>
              </w:rPr>
              <w:t xml:space="preserve"> г</w:t>
            </w:r>
            <w:r w:rsidR="00805F0B" w:rsidRPr="00D454E7">
              <w:rPr>
                <w:i/>
                <w:sz w:val="24"/>
                <w:szCs w:val="24"/>
              </w:rPr>
              <w:t>.</w:t>
            </w:r>
          </w:p>
        </w:tc>
        <w:tc>
          <w:tcPr>
            <w:tcW w:w="2347" w:type="dxa"/>
            <w:shd w:val="clear" w:color="auto" w:fill="FFFFFF"/>
            <w:vAlign w:val="center"/>
          </w:tcPr>
          <w:p w:rsidR="00805F0B" w:rsidRPr="00D454E7" w:rsidRDefault="00805F0B" w:rsidP="003C3013">
            <w:pPr>
              <w:shd w:val="clear" w:color="auto" w:fill="FFFFFF"/>
              <w:jc w:val="center"/>
              <w:rPr>
                <w:sz w:val="24"/>
                <w:szCs w:val="24"/>
              </w:rPr>
            </w:pPr>
            <w:r w:rsidRPr="00D454E7">
              <w:rPr>
                <w:sz w:val="24"/>
                <w:szCs w:val="24"/>
              </w:rPr>
              <w:t>п.15 ст.36 Кодекса</w:t>
            </w:r>
          </w:p>
        </w:tc>
        <w:tc>
          <w:tcPr>
            <w:tcW w:w="2400" w:type="dxa"/>
            <w:shd w:val="clear" w:color="auto" w:fill="FFFFFF"/>
            <w:vAlign w:val="center"/>
          </w:tcPr>
          <w:p w:rsidR="00805F0B" w:rsidRPr="00D454E7" w:rsidRDefault="00805F0B" w:rsidP="003C3013">
            <w:pPr>
              <w:shd w:val="clear" w:color="auto" w:fill="FFFFFF"/>
              <w:ind w:left="5" w:right="42" w:firstLine="62"/>
              <w:jc w:val="center"/>
              <w:rPr>
                <w:sz w:val="24"/>
                <w:szCs w:val="24"/>
              </w:rPr>
            </w:pPr>
            <w:r w:rsidRPr="00D454E7">
              <w:rPr>
                <w:sz w:val="24"/>
                <w:szCs w:val="24"/>
              </w:rPr>
              <w:t xml:space="preserve">Избирательное объединение </w:t>
            </w:r>
          </w:p>
          <w:p w:rsidR="00805F0B" w:rsidRPr="00D454E7" w:rsidRDefault="00805F0B" w:rsidP="003C3013">
            <w:pPr>
              <w:shd w:val="clear" w:color="auto" w:fill="FFFFFF"/>
              <w:ind w:left="5" w:right="42" w:firstLine="62"/>
              <w:jc w:val="center"/>
              <w:rPr>
                <w:sz w:val="24"/>
                <w:szCs w:val="24"/>
              </w:rPr>
            </w:pPr>
            <w:r w:rsidRPr="00D454E7">
              <w:rPr>
                <w:sz w:val="24"/>
                <w:szCs w:val="24"/>
              </w:rPr>
              <w:t>(в порядке и по основаниям, предусмотренным действующим законодательством и (или) уставом избирательного объединения)</w:t>
            </w:r>
          </w:p>
        </w:tc>
      </w:tr>
      <w:tr w:rsidR="00805F0B" w:rsidRPr="00BA0E37" w:rsidTr="003C3013">
        <w:trPr>
          <w:trHeight w:hRule="exact" w:val="529"/>
          <w:jc w:val="center"/>
        </w:trPr>
        <w:tc>
          <w:tcPr>
            <w:tcW w:w="15195" w:type="dxa"/>
            <w:gridSpan w:val="5"/>
            <w:shd w:val="clear" w:color="auto" w:fill="FFFFFF"/>
            <w:vAlign w:val="center"/>
          </w:tcPr>
          <w:p w:rsidR="00805F0B" w:rsidRPr="006B07C3" w:rsidRDefault="00805F0B" w:rsidP="003C3013">
            <w:pPr>
              <w:shd w:val="clear" w:color="auto" w:fill="FFFFFF"/>
              <w:ind w:left="57" w:right="230"/>
              <w:jc w:val="center"/>
              <w:rPr>
                <w:sz w:val="24"/>
                <w:szCs w:val="24"/>
              </w:rPr>
            </w:pPr>
            <w:r w:rsidRPr="006B07C3">
              <w:rPr>
                <w:b/>
                <w:bCs/>
                <w:sz w:val="24"/>
                <w:szCs w:val="24"/>
              </w:rPr>
              <w:t>ИНФОРМИРОВАНИЕ ИЗБИРАТЕЛЕЙ И ПРЕДВЫБОРНАЯ АГИТАЦИЯ</w:t>
            </w:r>
          </w:p>
        </w:tc>
      </w:tr>
      <w:tr w:rsidR="00805F0B" w:rsidRPr="00BA0E37" w:rsidTr="003C3013">
        <w:trPr>
          <w:trHeight w:hRule="exact" w:val="1207"/>
          <w:jc w:val="center"/>
        </w:trPr>
        <w:tc>
          <w:tcPr>
            <w:tcW w:w="600" w:type="dxa"/>
            <w:shd w:val="clear" w:color="auto" w:fill="FFFFFF"/>
            <w:vAlign w:val="center"/>
          </w:tcPr>
          <w:p w:rsidR="00805F0B" w:rsidRPr="00DB6FCE"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6C5BBA" w:rsidRDefault="00805F0B" w:rsidP="003C3013">
            <w:pPr>
              <w:shd w:val="clear" w:color="auto" w:fill="FFFFFF"/>
              <w:ind w:right="120" w:firstLine="160"/>
              <w:jc w:val="both"/>
              <w:rPr>
                <w:sz w:val="24"/>
                <w:szCs w:val="24"/>
              </w:rPr>
            </w:pPr>
            <w:r w:rsidRPr="006C5BBA">
              <w:rPr>
                <w:sz w:val="24"/>
                <w:szCs w:val="24"/>
              </w:rPr>
              <w:t>Установление объема сведений о кандидатах, представленных при</w:t>
            </w:r>
            <w:r>
              <w:rPr>
                <w:sz w:val="24"/>
                <w:szCs w:val="24"/>
              </w:rPr>
              <w:t xml:space="preserve"> их</w:t>
            </w:r>
            <w:r w:rsidRPr="006C5BBA">
              <w:rPr>
                <w:sz w:val="24"/>
                <w:szCs w:val="24"/>
              </w:rPr>
              <w:t xml:space="preserve"> выдвижении, подлежащих доведению до сведения избирателей</w:t>
            </w:r>
          </w:p>
        </w:tc>
        <w:tc>
          <w:tcPr>
            <w:tcW w:w="3448" w:type="dxa"/>
            <w:vAlign w:val="center"/>
          </w:tcPr>
          <w:p w:rsidR="00805F0B" w:rsidRPr="006C5BBA" w:rsidRDefault="00805F0B" w:rsidP="003C3013">
            <w:pPr>
              <w:shd w:val="clear" w:color="auto" w:fill="FFFFFF"/>
              <w:ind w:right="6" w:firstLine="6"/>
              <w:jc w:val="center"/>
              <w:rPr>
                <w:sz w:val="24"/>
                <w:szCs w:val="24"/>
              </w:rPr>
            </w:pPr>
            <w:r w:rsidRPr="006C5BBA">
              <w:rPr>
                <w:sz w:val="24"/>
                <w:szCs w:val="24"/>
              </w:rPr>
              <w:t>Не позднее дня начала выдвижения кандидатов</w:t>
            </w:r>
          </w:p>
          <w:p w:rsidR="00805F0B" w:rsidRPr="006C5BBA" w:rsidRDefault="006D6D30" w:rsidP="006D6D30">
            <w:pPr>
              <w:shd w:val="clear" w:color="auto" w:fill="FFFFFF"/>
              <w:spacing w:before="60"/>
              <w:ind w:right="6" w:firstLine="6"/>
              <w:jc w:val="center"/>
              <w:rPr>
                <w:b/>
                <w:i/>
                <w:sz w:val="24"/>
                <w:szCs w:val="24"/>
              </w:rPr>
            </w:pPr>
            <w:r>
              <w:rPr>
                <w:b/>
                <w:i/>
                <w:sz w:val="24"/>
                <w:szCs w:val="24"/>
              </w:rPr>
              <w:t>Не позднее 25</w:t>
            </w:r>
            <w:r w:rsidR="00805F0B" w:rsidRPr="006C5BBA">
              <w:rPr>
                <w:b/>
                <w:i/>
                <w:sz w:val="24"/>
                <w:szCs w:val="24"/>
              </w:rPr>
              <w:t xml:space="preserve"> </w:t>
            </w:r>
            <w:r>
              <w:rPr>
                <w:b/>
                <w:i/>
                <w:sz w:val="24"/>
                <w:szCs w:val="24"/>
              </w:rPr>
              <w:t>января 2016</w:t>
            </w:r>
            <w:r w:rsidR="00805F0B" w:rsidRPr="006C5BBA">
              <w:rPr>
                <w:b/>
                <w:i/>
                <w:sz w:val="24"/>
                <w:szCs w:val="24"/>
              </w:rPr>
              <w:t xml:space="preserve"> г</w:t>
            </w:r>
            <w:r w:rsidR="00805F0B" w:rsidRPr="006C5BBA">
              <w:rPr>
                <w:b/>
                <w:sz w:val="24"/>
                <w:szCs w:val="24"/>
              </w:rPr>
              <w:t>.</w:t>
            </w:r>
          </w:p>
        </w:tc>
        <w:tc>
          <w:tcPr>
            <w:tcW w:w="2347" w:type="dxa"/>
            <w:shd w:val="clear" w:color="auto" w:fill="FFFFFF"/>
            <w:vAlign w:val="center"/>
          </w:tcPr>
          <w:p w:rsidR="00805F0B" w:rsidRPr="006C5BBA" w:rsidRDefault="00805F0B" w:rsidP="003C3013">
            <w:pPr>
              <w:shd w:val="clear" w:color="auto" w:fill="FFFFFF"/>
              <w:ind w:right="96" w:hanging="10"/>
              <w:jc w:val="center"/>
              <w:rPr>
                <w:sz w:val="24"/>
                <w:szCs w:val="24"/>
              </w:rPr>
            </w:pPr>
            <w:r w:rsidRPr="006C5BBA">
              <w:rPr>
                <w:sz w:val="24"/>
                <w:szCs w:val="24"/>
              </w:rPr>
              <w:t>п.11 ст.32 Кодекса</w:t>
            </w:r>
          </w:p>
        </w:tc>
        <w:tc>
          <w:tcPr>
            <w:tcW w:w="2400" w:type="dxa"/>
            <w:shd w:val="clear" w:color="auto" w:fill="FFFFFF"/>
            <w:vAlign w:val="center"/>
          </w:tcPr>
          <w:p w:rsidR="00805F0B" w:rsidRPr="00DB6FCE" w:rsidRDefault="00805F0B" w:rsidP="003C3013">
            <w:pPr>
              <w:shd w:val="clear" w:color="auto" w:fill="FFFFFF"/>
              <w:ind w:left="5" w:right="230" w:firstLine="62"/>
              <w:jc w:val="center"/>
              <w:rPr>
                <w:sz w:val="24"/>
                <w:szCs w:val="24"/>
              </w:rPr>
            </w:pPr>
            <w:r w:rsidRPr="006C5BBA">
              <w:rPr>
                <w:sz w:val="24"/>
                <w:szCs w:val="24"/>
              </w:rPr>
              <w:t>ТИК</w:t>
            </w:r>
          </w:p>
        </w:tc>
      </w:tr>
      <w:tr w:rsidR="00805F0B" w:rsidRPr="00BA0E37" w:rsidTr="003C3013">
        <w:trPr>
          <w:trHeight w:hRule="exact" w:val="1492"/>
          <w:jc w:val="center"/>
        </w:trPr>
        <w:tc>
          <w:tcPr>
            <w:tcW w:w="600" w:type="dxa"/>
            <w:vAlign w:val="center"/>
          </w:tcPr>
          <w:p w:rsidR="00805F0B" w:rsidRPr="00DB6FCE" w:rsidRDefault="00805F0B" w:rsidP="00805F0B">
            <w:pPr>
              <w:widowControl w:val="0"/>
              <w:numPr>
                <w:ilvl w:val="0"/>
                <w:numId w:val="38"/>
              </w:numPr>
              <w:shd w:val="clear" w:color="auto" w:fill="FFFFFF"/>
              <w:autoSpaceDE w:val="0"/>
              <w:autoSpaceDN w:val="0"/>
              <w:adjustRightInd w:val="0"/>
              <w:rPr>
                <w:sz w:val="24"/>
                <w:szCs w:val="24"/>
              </w:rPr>
            </w:pPr>
          </w:p>
        </w:tc>
        <w:tc>
          <w:tcPr>
            <w:tcW w:w="6400" w:type="dxa"/>
            <w:vAlign w:val="center"/>
          </w:tcPr>
          <w:p w:rsidR="00805F0B" w:rsidRPr="006C5BBA" w:rsidRDefault="00805F0B" w:rsidP="003C3013">
            <w:pPr>
              <w:shd w:val="clear" w:color="auto" w:fill="FFFFFF"/>
              <w:ind w:right="120" w:firstLine="160"/>
              <w:jc w:val="both"/>
              <w:rPr>
                <w:sz w:val="24"/>
                <w:szCs w:val="24"/>
              </w:rPr>
            </w:pPr>
            <w:r w:rsidRPr="006C5BBA">
              <w:rPr>
                <w:sz w:val="24"/>
                <w:szCs w:val="24"/>
              </w:rPr>
              <w:t>Доведение до сведения избирателей сведения о кандидатах, представленные при их выдвижении, в объеме, установленном организующей выборы избирательной комиссией ТИК</w:t>
            </w:r>
          </w:p>
        </w:tc>
        <w:tc>
          <w:tcPr>
            <w:tcW w:w="3448" w:type="dxa"/>
            <w:vMerge w:val="restart"/>
            <w:vAlign w:val="center"/>
          </w:tcPr>
          <w:p w:rsidR="00805F0B" w:rsidRPr="006C5BBA" w:rsidRDefault="00805F0B" w:rsidP="003C3013">
            <w:pPr>
              <w:shd w:val="clear" w:color="auto" w:fill="FFFFFF"/>
              <w:ind w:right="6" w:firstLine="6"/>
              <w:jc w:val="center"/>
              <w:rPr>
                <w:b/>
                <w:sz w:val="24"/>
                <w:szCs w:val="24"/>
                <w:u w:val="single"/>
              </w:rPr>
            </w:pPr>
            <w:r w:rsidRPr="006C5BBA">
              <w:rPr>
                <w:sz w:val="24"/>
                <w:szCs w:val="24"/>
              </w:rPr>
              <w:t>По мере поступлений сведений</w:t>
            </w:r>
          </w:p>
        </w:tc>
        <w:tc>
          <w:tcPr>
            <w:tcW w:w="2347" w:type="dxa"/>
            <w:vMerge w:val="restart"/>
            <w:vAlign w:val="center"/>
          </w:tcPr>
          <w:p w:rsidR="00805F0B" w:rsidRPr="00DB6FCE" w:rsidRDefault="00805F0B" w:rsidP="003C3013">
            <w:pPr>
              <w:shd w:val="clear" w:color="auto" w:fill="FFFFFF"/>
              <w:ind w:right="96" w:hanging="10"/>
              <w:jc w:val="center"/>
              <w:rPr>
                <w:sz w:val="24"/>
                <w:szCs w:val="24"/>
              </w:rPr>
            </w:pPr>
            <w:r w:rsidRPr="006B07C3">
              <w:rPr>
                <w:sz w:val="24"/>
                <w:szCs w:val="24"/>
              </w:rPr>
              <w:t>п.</w:t>
            </w:r>
            <w:r>
              <w:rPr>
                <w:sz w:val="24"/>
                <w:szCs w:val="24"/>
              </w:rPr>
              <w:t>11</w:t>
            </w:r>
            <w:r w:rsidRPr="006B07C3">
              <w:rPr>
                <w:sz w:val="24"/>
                <w:szCs w:val="24"/>
              </w:rPr>
              <w:t xml:space="preserve"> ст.</w:t>
            </w:r>
            <w:r>
              <w:rPr>
                <w:sz w:val="24"/>
                <w:szCs w:val="24"/>
              </w:rPr>
              <w:t>32</w:t>
            </w:r>
            <w:r w:rsidRPr="006B07C3">
              <w:rPr>
                <w:sz w:val="24"/>
                <w:szCs w:val="24"/>
              </w:rPr>
              <w:t xml:space="preserve"> Кодекса</w:t>
            </w:r>
          </w:p>
        </w:tc>
        <w:tc>
          <w:tcPr>
            <w:tcW w:w="2400" w:type="dxa"/>
            <w:vMerge w:val="restart"/>
            <w:vAlign w:val="center"/>
          </w:tcPr>
          <w:p w:rsidR="00805F0B" w:rsidRPr="00DB6FCE" w:rsidRDefault="00805F0B" w:rsidP="003C3013">
            <w:pPr>
              <w:shd w:val="clear" w:color="auto" w:fill="FFFFFF"/>
              <w:ind w:left="5" w:right="230" w:firstLine="62"/>
              <w:jc w:val="center"/>
              <w:rPr>
                <w:sz w:val="24"/>
                <w:szCs w:val="24"/>
              </w:rPr>
            </w:pPr>
            <w:r>
              <w:rPr>
                <w:sz w:val="24"/>
                <w:szCs w:val="24"/>
              </w:rPr>
              <w:t>ТИК</w:t>
            </w:r>
          </w:p>
        </w:tc>
      </w:tr>
      <w:tr w:rsidR="00805F0B" w:rsidRPr="00BA0E37" w:rsidTr="003C3013">
        <w:trPr>
          <w:trHeight w:hRule="exact" w:val="1254"/>
          <w:jc w:val="center"/>
        </w:trPr>
        <w:tc>
          <w:tcPr>
            <w:tcW w:w="600" w:type="dxa"/>
            <w:vAlign w:val="center"/>
          </w:tcPr>
          <w:p w:rsidR="00805F0B" w:rsidRPr="00DB6FCE" w:rsidRDefault="00805F0B" w:rsidP="00805F0B">
            <w:pPr>
              <w:widowControl w:val="0"/>
              <w:numPr>
                <w:ilvl w:val="0"/>
                <w:numId w:val="38"/>
              </w:numPr>
              <w:shd w:val="clear" w:color="auto" w:fill="FFFFFF"/>
              <w:autoSpaceDE w:val="0"/>
              <w:autoSpaceDN w:val="0"/>
              <w:adjustRightInd w:val="0"/>
              <w:rPr>
                <w:sz w:val="24"/>
                <w:szCs w:val="24"/>
              </w:rPr>
            </w:pPr>
          </w:p>
        </w:tc>
        <w:tc>
          <w:tcPr>
            <w:tcW w:w="6400" w:type="dxa"/>
            <w:vAlign w:val="center"/>
          </w:tcPr>
          <w:p w:rsidR="00805F0B" w:rsidRPr="006C5BBA" w:rsidRDefault="00805F0B" w:rsidP="003C3013">
            <w:pPr>
              <w:shd w:val="clear" w:color="auto" w:fill="FFFFFF"/>
              <w:ind w:right="120" w:firstLine="160"/>
              <w:jc w:val="both"/>
              <w:rPr>
                <w:sz w:val="24"/>
                <w:szCs w:val="24"/>
              </w:rPr>
            </w:pPr>
            <w:r w:rsidRPr="006C5BBA">
              <w:rPr>
                <w:sz w:val="24"/>
                <w:szCs w:val="24"/>
              </w:rPr>
              <w:t>Направление в средства массовой информации сведения о выявленных недостоверных сведениях, представленных кандидатами</w:t>
            </w:r>
          </w:p>
        </w:tc>
        <w:tc>
          <w:tcPr>
            <w:tcW w:w="3448" w:type="dxa"/>
            <w:vMerge/>
            <w:vAlign w:val="center"/>
          </w:tcPr>
          <w:p w:rsidR="00805F0B" w:rsidRPr="006C5BBA" w:rsidRDefault="00805F0B" w:rsidP="003C3013">
            <w:pPr>
              <w:shd w:val="clear" w:color="auto" w:fill="FFFFFF"/>
              <w:ind w:right="6" w:firstLine="6"/>
              <w:jc w:val="center"/>
              <w:rPr>
                <w:sz w:val="24"/>
                <w:szCs w:val="24"/>
              </w:rPr>
            </w:pPr>
          </w:p>
        </w:tc>
        <w:tc>
          <w:tcPr>
            <w:tcW w:w="2347" w:type="dxa"/>
            <w:vMerge/>
            <w:vAlign w:val="center"/>
          </w:tcPr>
          <w:p w:rsidR="00805F0B" w:rsidRPr="006B07C3" w:rsidRDefault="00805F0B" w:rsidP="003C3013">
            <w:pPr>
              <w:shd w:val="clear" w:color="auto" w:fill="FFFFFF"/>
              <w:ind w:right="96" w:hanging="10"/>
              <w:jc w:val="center"/>
              <w:rPr>
                <w:sz w:val="24"/>
                <w:szCs w:val="24"/>
              </w:rPr>
            </w:pPr>
          </w:p>
        </w:tc>
        <w:tc>
          <w:tcPr>
            <w:tcW w:w="2400" w:type="dxa"/>
            <w:vMerge/>
            <w:vAlign w:val="center"/>
          </w:tcPr>
          <w:p w:rsidR="00805F0B" w:rsidRDefault="00805F0B" w:rsidP="003C3013">
            <w:pPr>
              <w:shd w:val="clear" w:color="auto" w:fill="FFFFFF"/>
              <w:ind w:left="5" w:right="230" w:firstLine="62"/>
              <w:jc w:val="center"/>
              <w:rPr>
                <w:sz w:val="24"/>
                <w:szCs w:val="24"/>
              </w:rPr>
            </w:pPr>
          </w:p>
        </w:tc>
      </w:tr>
      <w:tr w:rsidR="00805F0B" w:rsidRPr="00BA0E37" w:rsidTr="003C3013">
        <w:trPr>
          <w:trHeight w:hRule="exact" w:val="2162"/>
          <w:jc w:val="center"/>
        </w:trPr>
        <w:tc>
          <w:tcPr>
            <w:tcW w:w="600" w:type="dxa"/>
            <w:vAlign w:val="center"/>
          </w:tcPr>
          <w:p w:rsidR="00805F0B" w:rsidRPr="00DB6FCE" w:rsidRDefault="00805F0B" w:rsidP="00805F0B">
            <w:pPr>
              <w:widowControl w:val="0"/>
              <w:numPr>
                <w:ilvl w:val="0"/>
                <w:numId w:val="38"/>
              </w:numPr>
              <w:shd w:val="clear" w:color="auto" w:fill="FFFFFF"/>
              <w:autoSpaceDE w:val="0"/>
              <w:autoSpaceDN w:val="0"/>
              <w:adjustRightInd w:val="0"/>
              <w:rPr>
                <w:sz w:val="24"/>
                <w:szCs w:val="24"/>
              </w:rPr>
            </w:pPr>
          </w:p>
        </w:tc>
        <w:tc>
          <w:tcPr>
            <w:tcW w:w="6400" w:type="dxa"/>
            <w:vAlign w:val="center"/>
          </w:tcPr>
          <w:p w:rsidR="00805F0B" w:rsidRPr="006B07C3" w:rsidRDefault="00805F0B" w:rsidP="003C3013">
            <w:pPr>
              <w:shd w:val="clear" w:color="auto" w:fill="FFFFFF"/>
              <w:spacing w:line="278" w:lineRule="exact"/>
              <w:ind w:right="216" w:firstLine="160"/>
              <w:jc w:val="both"/>
              <w:rPr>
                <w:sz w:val="24"/>
                <w:szCs w:val="24"/>
              </w:rPr>
            </w:pPr>
            <w:r w:rsidRPr="006B07C3">
              <w:rPr>
                <w:sz w:val="24"/>
                <w:szCs w:val="24"/>
              </w:rPr>
              <w:t>Безвозмездное предоставление ТИК эфирного времени, для информирования избирателей, опубликования их решений и актов, размещения иной печатной информации</w:t>
            </w:r>
          </w:p>
        </w:tc>
        <w:tc>
          <w:tcPr>
            <w:tcW w:w="3448" w:type="dxa"/>
            <w:vAlign w:val="center"/>
          </w:tcPr>
          <w:p w:rsidR="00805F0B" w:rsidRPr="006B07C3" w:rsidRDefault="00805F0B" w:rsidP="003C3013">
            <w:pPr>
              <w:shd w:val="clear" w:color="auto" w:fill="FFFFFF"/>
              <w:spacing w:line="274" w:lineRule="exact"/>
              <w:ind w:right="230" w:firstLine="5"/>
              <w:jc w:val="center"/>
              <w:rPr>
                <w:sz w:val="24"/>
                <w:szCs w:val="24"/>
              </w:rPr>
            </w:pPr>
            <w:r w:rsidRPr="006B07C3">
              <w:rPr>
                <w:sz w:val="24"/>
                <w:szCs w:val="24"/>
              </w:rPr>
              <w:t>Со дня официального опубликования решения о назначении выборов и до дня официального опубликования их результатов</w:t>
            </w:r>
          </w:p>
        </w:tc>
        <w:tc>
          <w:tcPr>
            <w:tcW w:w="2347" w:type="dxa"/>
            <w:vAlign w:val="center"/>
          </w:tcPr>
          <w:p w:rsidR="00805F0B" w:rsidRPr="006B07C3" w:rsidRDefault="00805F0B" w:rsidP="003C3013">
            <w:pPr>
              <w:shd w:val="clear" w:color="auto" w:fill="FFFFFF"/>
              <w:spacing w:line="278" w:lineRule="exact"/>
              <w:ind w:left="5" w:firstLine="10"/>
              <w:jc w:val="center"/>
              <w:rPr>
                <w:sz w:val="24"/>
                <w:szCs w:val="24"/>
              </w:rPr>
            </w:pPr>
            <w:r w:rsidRPr="006B07C3">
              <w:rPr>
                <w:sz w:val="24"/>
                <w:szCs w:val="24"/>
              </w:rPr>
              <w:t>п.16 ст.17 Кодекса</w:t>
            </w:r>
          </w:p>
        </w:tc>
        <w:tc>
          <w:tcPr>
            <w:tcW w:w="2400" w:type="dxa"/>
            <w:vAlign w:val="center"/>
          </w:tcPr>
          <w:p w:rsidR="00805F0B" w:rsidRPr="006B07C3" w:rsidRDefault="00805F0B" w:rsidP="003C3013">
            <w:pPr>
              <w:shd w:val="clear" w:color="auto" w:fill="FFFFFF"/>
              <w:spacing w:line="274" w:lineRule="exact"/>
              <w:ind w:left="5" w:right="42" w:firstLine="62"/>
              <w:jc w:val="center"/>
              <w:rPr>
                <w:sz w:val="24"/>
                <w:szCs w:val="24"/>
              </w:rPr>
            </w:pPr>
            <w:r w:rsidRPr="006B07C3">
              <w:rPr>
                <w:sz w:val="24"/>
                <w:szCs w:val="24"/>
              </w:rPr>
              <w:t>Муниципальные организации телерадиовещания, редакции муниципальных периодических печатных изданий</w:t>
            </w:r>
          </w:p>
        </w:tc>
      </w:tr>
      <w:tr w:rsidR="00805F0B" w:rsidRPr="00BA0E37" w:rsidTr="003C3013">
        <w:trPr>
          <w:trHeight w:hRule="exact" w:val="1972"/>
          <w:jc w:val="center"/>
        </w:trPr>
        <w:tc>
          <w:tcPr>
            <w:tcW w:w="600" w:type="dxa"/>
            <w:vAlign w:val="center"/>
          </w:tcPr>
          <w:p w:rsidR="00805F0B" w:rsidRPr="00DB6FCE" w:rsidRDefault="00805F0B" w:rsidP="00805F0B">
            <w:pPr>
              <w:widowControl w:val="0"/>
              <w:numPr>
                <w:ilvl w:val="0"/>
                <w:numId w:val="38"/>
              </w:numPr>
              <w:shd w:val="clear" w:color="auto" w:fill="FFFFFF"/>
              <w:autoSpaceDE w:val="0"/>
              <w:autoSpaceDN w:val="0"/>
              <w:adjustRightInd w:val="0"/>
              <w:rPr>
                <w:sz w:val="24"/>
                <w:szCs w:val="24"/>
              </w:rPr>
            </w:pPr>
          </w:p>
        </w:tc>
        <w:tc>
          <w:tcPr>
            <w:tcW w:w="6400" w:type="dxa"/>
            <w:vAlign w:val="center"/>
          </w:tcPr>
          <w:p w:rsidR="00805F0B" w:rsidRPr="006B07C3" w:rsidRDefault="00805F0B" w:rsidP="003C3013">
            <w:pPr>
              <w:shd w:val="clear" w:color="auto" w:fill="FFFFFF"/>
              <w:spacing w:line="274" w:lineRule="exact"/>
              <w:ind w:right="168" w:firstLine="160"/>
              <w:jc w:val="both"/>
            </w:pPr>
            <w:r w:rsidRPr="006B07C3">
              <w:rPr>
                <w:sz w:val="24"/>
                <w:szCs w:val="24"/>
              </w:rPr>
              <w:t>Предоставление в ТИК перечня муниципальных организаций теле</w:t>
            </w:r>
            <w:r w:rsidRPr="006B07C3">
              <w:rPr>
                <w:sz w:val="24"/>
                <w:szCs w:val="24"/>
              </w:rPr>
              <w:noBreakHyphen/>
              <w:t xml:space="preserve">и (или) радиовещания, периодических печатных изданий, которые обязаны предоставить эфирное время, печатную площадь для проведения предвыборной агитации </w:t>
            </w:r>
          </w:p>
        </w:tc>
        <w:tc>
          <w:tcPr>
            <w:tcW w:w="3448" w:type="dxa"/>
            <w:vAlign w:val="center"/>
          </w:tcPr>
          <w:p w:rsidR="00805F0B" w:rsidRPr="006B07C3" w:rsidRDefault="00805F0B" w:rsidP="003C3013">
            <w:pPr>
              <w:shd w:val="clear" w:color="auto" w:fill="FFFFFF"/>
              <w:jc w:val="center"/>
              <w:rPr>
                <w:sz w:val="24"/>
                <w:szCs w:val="24"/>
              </w:rPr>
            </w:pPr>
            <w:r w:rsidRPr="006B07C3">
              <w:rPr>
                <w:sz w:val="24"/>
                <w:szCs w:val="24"/>
              </w:rPr>
              <w:t xml:space="preserve">Не позднее чем на </w:t>
            </w:r>
            <w:r>
              <w:rPr>
                <w:sz w:val="24"/>
                <w:szCs w:val="24"/>
              </w:rPr>
              <w:t xml:space="preserve">четвертый день </w:t>
            </w:r>
            <w:r w:rsidRPr="006B07C3">
              <w:rPr>
                <w:sz w:val="24"/>
                <w:szCs w:val="24"/>
              </w:rPr>
              <w:t>после дня официального опубликования (публикации) решения о назначении выборов</w:t>
            </w:r>
          </w:p>
          <w:p w:rsidR="00805F0B" w:rsidRPr="006B07C3" w:rsidRDefault="00805F0B" w:rsidP="006D6D30">
            <w:pPr>
              <w:shd w:val="clear" w:color="auto" w:fill="FFFFFF"/>
              <w:spacing w:before="60"/>
              <w:ind w:firstLine="6"/>
              <w:jc w:val="center"/>
              <w:rPr>
                <w:b/>
                <w:i/>
                <w:sz w:val="24"/>
                <w:szCs w:val="24"/>
              </w:rPr>
            </w:pPr>
            <w:r w:rsidRPr="006B07C3">
              <w:rPr>
                <w:b/>
                <w:i/>
                <w:sz w:val="24"/>
                <w:szCs w:val="24"/>
              </w:rPr>
              <w:t>Не позднее</w:t>
            </w:r>
            <w:r w:rsidR="006D6D30">
              <w:rPr>
                <w:b/>
                <w:i/>
                <w:sz w:val="24"/>
                <w:szCs w:val="24"/>
              </w:rPr>
              <w:t xml:space="preserve"> 2</w:t>
            </w:r>
            <w:r w:rsidR="00895A34">
              <w:rPr>
                <w:b/>
                <w:i/>
                <w:sz w:val="24"/>
                <w:szCs w:val="24"/>
              </w:rPr>
              <w:t xml:space="preserve">0 </w:t>
            </w:r>
            <w:r w:rsidR="006D6D30">
              <w:rPr>
                <w:b/>
                <w:i/>
                <w:sz w:val="24"/>
                <w:szCs w:val="24"/>
              </w:rPr>
              <w:t>января 2016</w:t>
            </w:r>
            <w:r w:rsidRPr="006B07C3">
              <w:rPr>
                <w:b/>
                <w:i/>
                <w:sz w:val="24"/>
                <w:szCs w:val="24"/>
              </w:rPr>
              <w:t xml:space="preserve"> г.</w:t>
            </w:r>
          </w:p>
        </w:tc>
        <w:tc>
          <w:tcPr>
            <w:tcW w:w="2347" w:type="dxa"/>
            <w:vAlign w:val="center"/>
          </w:tcPr>
          <w:p w:rsidR="00805F0B" w:rsidRPr="006B07C3" w:rsidRDefault="00805F0B" w:rsidP="003C3013">
            <w:pPr>
              <w:shd w:val="clear" w:color="auto" w:fill="FFFFFF"/>
              <w:spacing w:line="269" w:lineRule="exact"/>
              <w:ind w:hanging="14"/>
              <w:jc w:val="center"/>
              <w:rPr>
                <w:sz w:val="24"/>
                <w:szCs w:val="24"/>
              </w:rPr>
            </w:pPr>
            <w:r w:rsidRPr="006B07C3">
              <w:rPr>
                <w:sz w:val="24"/>
                <w:szCs w:val="24"/>
              </w:rPr>
              <w:t>п.6,7 ст.44 Кодекса</w:t>
            </w:r>
          </w:p>
        </w:tc>
        <w:tc>
          <w:tcPr>
            <w:tcW w:w="2400" w:type="dxa"/>
            <w:vAlign w:val="center"/>
          </w:tcPr>
          <w:p w:rsidR="00805F0B" w:rsidRPr="006B07C3" w:rsidRDefault="00805F0B" w:rsidP="003C3013">
            <w:pPr>
              <w:shd w:val="clear" w:color="auto" w:fill="FFFFFF"/>
              <w:spacing w:line="274" w:lineRule="exact"/>
              <w:ind w:left="5" w:right="93" w:firstLine="62"/>
              <w:jc w:val="center"/>
              <w:rPr>
                <w:spacing w:val="-2"/>
                <w:sz w:val="24"/>
                <w:szCs w:val="24"/>
              </w:rPr>
            </w:pPr>
            <w:r w:rsidRPr="006B07C3">
              <w:rPr>
                <w:sz w:val="24"/>
                <w:szCs w:val="24"/>
              </w:rPr>
              <w:t>Управление Роскомнадзора по Тверской области</w:t>
            </w:r>
          </w:p>
        </w:tc>
      </w:tr>
      <w:tr w:rsidR="00805F0B" w:rsidRPr="00BA0E37" w:rsidTr="003C3013">
        <w:trPr>
          <w:trHeight w:hRule="exact" w:val="1418"/>
          <w:jc w:val="center"/>
        </w:trPr>
        <w:tc>
          <w:tcPr>
            <w:tcW w:w="600" w:type="dxa"/>
            <w:vAlign w:val="center"/>
          </w:tcPr>
          <w:p w:rsidR="00805F0B" w:rsidRPr="00DB6FCE" w:rsidRDefault="00805F0B" w:rsidP="00805F0B">
            <w:pPr>
              <w:widowControl w:val="0"/>
              <w:numPr>
                <w:ilvl w:val="0"/>
                <w:numId w:val="38"/>
              </w:numPr>
              <w:shd w:val="clear" w:color="auto" w:fill="FFFFFF"/>
              <w:autoSpaceDE w:val="0"/>
              <w:autoSpaceDN w:val="0"/>
              <w:adjustRightInd w:val="0"/>
              <w:rPr>
                <w:sz w:val="24"/>
                <w:szCs w:val="24"/>
              </w:rPr>
            </w:pPr>
          </w:p>
        </w:tc>
        <w:tc>
          <w:tcPr>
            <w:tcW w:w="6400" w:type="dxa"/>
            <w:vAlign w:val="center"/>
          </w:tcPr>
          <w:p w:rsidR="00805F0B" w:rsidRPr="006B07C3" w:rsidRDefault="00805F0B" w:rsidP="003C3013">
            <w:pPr>
              <w:shd w:val="clear" w:color="auto" w:fill="FFFFFF"/>
              <w:spacing w:line="274" w:lineRule="exact"/>
              <w:ind w:right="220" w:firstLine="160"/>
              <w:jc w:val="both"/>
            </w:pPr>
            <w:r w:rsidRPr="006B07C3">
              <w:rPr>
                <w:sz w:val="24"/>
                <w:szCs w:val="24"/>
              </w:rPr>
              <w:t>Опубликование перечня муниципальных организаций телерадиовещания, периодических печатных изданий, которые обязаны предоставлять эфирное время, печатную площадь для проведения предвыборной агитации</w:t>
            </w:r>
          </w:p>
        </w:tc>
        <w:tc>
          <w:tcPr>
            <w:tcW w:w="3448" w:type="dxa"/>
            <w:vAlign w:val="center"/>
          </w:tcPr>
          <w:p w:rsidR="00805F0B" w:rsidRPr="006B07C3" w:rsidRDefault="00805F0B" w:rsidP="003C3013">
            <w:pPr>
              <w:shd w:val="clear" w:color="auto" w:fill="FFFFFF"/>
              <w:spacing w:line="274" w:lineRule="exact"/>
              <w:ind w:right="5" w:firstLine="5"/>
              <w:jc w:val="center"/>
            </w:pPr>
            <w:r w:rsidRPr="006B07C3">
              <w:rPr>
                <w:sz w:val="24"/>
                <w:szCs w:val="24"/>
              </w:rPr>
              <w:t>После получения указанного перечня от Управления Роскомнадзора по Тверской области</w:t>
            </w:r>
          </w:p>
        </w:tc>
        <w:tc>
          <w:tcPr>
            <w:tcW w:w="2347" w:type="dxa"/>
            <w:vAlign w:val="center"/>
          </w:tcPr>
          <w:p w:rsidR="00805F0B" w:rsidRPr="006B07C3" w:rsidRDefault="00805F0B" w:rsidP="003C3013">
            <w:pPr>
              <w:shd w:val="clear" w:color="auto" w:fill="FFFFFF"/>
              <w:spacing w:line="274" w:lineRule="exact"/>
              <w:ind w:right="96" w:hanging="10"/>
              <w:jc w:val="center"/>
            </w:pPr>
            <w:r w:rsidRPr="006B07C3">
              <w:rPr>
                <w:sz w:val="24"/>
                <w:szCs w:val="24"/>
              </w:rPr>
              <w:t>п.6 ст.44 Кодекса</w:t>
            </w:r>
          </w:p>
        </w:tc>
        <w:tc>
          <w:tcPr>
            <w:tcW w:w="2400" w:type="dxa"/>
            <w:vAlign w:val="center"/>
          </w:tcPr>
          <w:p w:rsidR="00805F0B" w:rsidRPr="006B07C3" w:rsidRDefault="00805F0B" w:rsidP="003C3013">
            <w:pPr>
              <w:shd w:val="clear" w:color="auto" w:fill="FFFFFF"/>
              <w:spacing w:line="274" w:lineRule="exact"/>
              <w:ind w:left="5" w:firstLine="62"/>
              <w:jc w:val="center"/>
              <w:rPr>
                <w:sz w:val="24"/>
                <w:szCs w:val="24"/>
              </w:rPr>
            </w:pPr>
            <w:r w:rsidRPr="006B07C3">
              <w:rPr>
                <w:sz w:val="24"/>
                <w:szCs w:val="24"/>
              </w:rPr>
              <w:t>ТИК, редакция муниципального периодического печатного издания</w:t>
            </w:r>
          </w:p>
        </w:tc>
      </w:tr>
      <w:tr w:rsidR="00805F0B" w:rsidRPr="00BA0E37" w:rsidTr="003C3013">
        <w:trPr>
          <w:trHeight w:hRule="exact" w:val="2148"/>
          <w:jc w:val="center"/>
        </w:trPr>
        <w:tc>
          <w:tcPr>
            <w:tcW w:w="600" w:type="dxa"/>
            <w:vAlign w:val="center"/>
          </w:tcPr>
          <w:p w:rsidR="00805F0B" w:rsidRPr="00DB6FCE" w:rsidRDefault="00805F0B" w:rsidP="00805F0B">
            <w:pPr>
              <w:widowControl w:val="0"/>
              <w:numPr>
                <w:ilvl w:val="0"/>
                <w:numId w:val="38"/>
              </w:numPr>
              <w:shd w:val="clear" w:color="auto" w:fill="FFFFFF"/>
              <w:autoSpaceDE w:val="0"/>
              <w:autoSpaceDN w:val="0"/>
              <w:adjustRightInd w:val="0"/>
              <w:rPr>
                <w:sz w:val="24"/>
                <w:szCs w:val="24"/>
              </w:rPr>
            </w:pPr>
          </w:p>
        </w:tc>
        <w:tc>
          <w:tcPr>
            <w:tcW w:w="6400" w:type="dxa"/>
            <w:vAlign w:val="center"/>
          </w:tcPr>
          <w:p w:rsidR="00805F0B" w:rsidRPr="005C4B94" w:rsidRDefault="00805F0B" w:rsidP="003C3013">
            <w:pPr>
              <w:shd w:val="clear" w:color="auto" w:fill="FFFFFF"/>
              <w:ind w:right="120" w:firstLine="160"/>
              <w:jc w:val="both"/>
              <w:rPr>
                <w:b/>
                <w:sz w:val="24"/>
                <w:szCs w:val="24"/>
              </w:rPr>
            </w:pPr>
            <w:r w:rsidRPr="005C4B94">
              <w:rPr>
                <w:sz w:val="24"/>
                <w:szCs w:val="24"/>
              </w:rPr>
              <w:t>Агитационный период</w:t>
            </w:r>
          </w:p>
        </w:tc>
        <w:tc>
          <w:tcPr>
            <w:tcW w:w="3448" w:type="dxa"/>
            <w:vAlign w:val="center"/>
          </w:tcPr>
          <w:p w:rsidR="00805F0B" w:rsidRPr="005C4B94" w:rsidRDefault="00805F0B" w:rsidP="003C3013">
            <w:pPr>
              <w:shd w:val="clear" w:color="auto" w:fill="FFFFFF"/>
              <w:ind w:right="6" w:firstLine="6"/>
              <w:jc w:val="center"/>
              <w:rPr>
                <w:sz w:val="24"/>
                <w:szCs w:val="24"/>
              </w:rPr>
            </w:pPr>
            <w:r w:rsidRPr="005C4B94">
              <w:rPr>
                <w:sz w:val="24"/>
                <w:szCs w:val="24"/>
              </w:rPr>
              <w:t>Начинается со дня выдвижения кандидата и прекращается</w:t>
            </w:r>
            <w:r>
              <w:rPr>
                <w:sz w:val="24"/>
                <w:szCs w:val="24"/>
              </w:rPr>
              <w:t xml:space="preserve"> за одни сутки</w:t>
            </w:r>
            <w:r w:rsidRPr="005C4B94">
              <w:rPr>
                <w:sz w:val="24"/>
                <w:szCs w:val="24"/>
              </w:rPr>
              <w:t xml:space="preserve"> в ноль часов по московскому времени </w:t>
            </w:r>
          </w:p>
          <w:p w:rsidR="00805F0B" w:rsidRPr="005C4B94" w:rsidRDefault="00805F0B" w:rsidP="006D6D30">
            <w:pPr>
              <w:shd w:val="clear" w:color="auto" w:fill="FFFFFF"/>
              <w:ind w:right="6" w:firstLine="6"/>
              <w:jc w:val="center"/>
              <w:rPr>
                <w:b/>
                <w:i/>
                <w:sz w:val="24"/>
                <w:szCs w:val="24"/>
              </w:rPr>
            </w:pPr>
            <w:r w:rsidRPr="005C4B94">
              <w:rPr>
                <w:b/>
                <w:i/>
                <w:sz w:val="24"/>
                <w:szCs w:val="24"/>
              </w:rPr>
              <w:t>Последни</w:t>
            </w:r>
            <w:r w:rsidR="006D6D30">
              <w:rPr>
                <w:b/>
                <w:i/>
                <w:sz w:val="24"/>
                <w:szCs w:val="24"/>
              </w:rPr>
              <w:t>й день агитационного периода 11</w:t>
            </w:r>
            <w:r>
              <w:rPr>
                <w:b/>
                <w:i/>
                <w:sz w:val="24"/>
                <w:szCs w:val="24"/>
              </w:rPr>
              <w:t> </w:t>
            </w:r>
            <w:r w:rsidR="006D6D30">
              <w:rPr>
                <w:b/>
                <w:i/>
                <w:sz w:val="24"/>
                <w:szCs w:val="24"/>
              </w:rPr>
              <w:t>марта 2016</w:t>
            </w:r>
            <w:r w:rsidRPr="005C4B94">
              <w:rPr>
                <w:b/>
                <w:i/>
                <w:sz w:val="24"/>
                <w:szCs w:val="24"/>
              </w:rPr>
              <w:t xml:space="preserve"> г.</w:t>
            </w:r>
          </w:p>
        </w:tc>
        <w:tc>
          <w:tcPr>
            <w:tcW w:w="2347" w:type="dxa"/>
            <w:vAlign w:val="center"/>
          </w:tcPr>
          <w:p w:rsidR="00805F0B" w:rsidRPr="00DB6FCE" w:rsidRDefault="00805F0B" w:rsidP="003C3013">
            <w:pPr>
              <w:shd w:val="clear" w:color="auto" w:fill="FFFFFF"/>
              <w:ind w:right="-58" w:hanging="10"/>
              <w:jc w:val="center"/>
              <w:rPr>
                <w:sz w:val="24"/>
                <w:szCs w:val="24"/>
              </w:rPr>
            </w:pPr>
            <w:r w:rsidRPr="005C4B94">
              <w:rPr>
                <w:sz w:val="24"/>
                <w:szCs w:val="24"/>
              </w:rPr>
              <w:t>п.1 ст.46 Кодекса</w:t>
            </w:r>
          </w:p>
        </w:tc>
        <w:tc>
          <w:tcPr>
            <w:tcW w:w="2400" w:type="dxa"/>
            <w:vAlign w:val="center"/>
          </w:tcPr>
          <w:p w:rsidR="00805F0B" w:rsidRDefault="00805F0B" w:rsidP="003C3013">
            <w:pPr>
              <w:shd w:val="clear" w:color="auto" w:fill="FFFFFF"/>
              <w:ind w:left="5" w:right="230" w:firstLine="62"/>
              <w:jc w:val="center"/>
              <w:rPr>
                <w:sz w:val="24"/>
                <w:szCs w:val="24"/>
              </w:rPr>
            </w:pPr>
          </w:p>
        </w:tc>
      </w:tr>
      <w:tr w:rsidR="00805F0B" w:rsidRPr="00BA0E37" w:rsidTr="003C3013">
        <w:trPr>
          <w:trHeight w:hRule="exact" w:val="1739"/>
          <w:jc w:val="center"/>
        </w:trPr>
        <w:tc>
          <w:tcPr>
            <w:tcW w:w="600" w:type="dxa"/>
            <w:shd w:val="clear" w:color="auto" w:fill="FFFFFF"/>
            <w:vAlign w:val="center"/>
          </w:tcPr>
          <w:p w:rsidR="00805F0B" w:rsidRPr="006B07C3"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6C3D85" w:rsidRDefault="00805F0B" w:rsidP="003C3013">
            <w:pPr>
              <w:shd w:val="clear" w:color="auto" w:fill="FFFFFF"/>
              <w:spacing w:line="274" w:lineRule="exact"/>
              <w:ind w:right="220" w:firstLine="160"/>
              <w:jc w:val="both"/>
              <w:rPr>
                <w:sz w:val="24"/>
                <w:szCs w:val="24"/>
              </w:rPr>
            </w:pPr>
            <w:r w:rsidRPr="006C3D85">
              <w:rPr>
                <w:sz w:val="24"/>
                <w:szCs w:val="24"/>
              </w:rPr>
              <w:t>Опубликование сведений о размере (в валюте Российской Федерации) и других условиях оплаты эфирного времени, печатной площади. Представление указанных сведений вместе с уведомлениями о готовности предоставить кандидатам эфирное время, печатную площадь в ТИК </w:t>
            </w:r>
          </w:p>
        </w:tc>
        <w:tc>
          <w:tcPr>
            <w:tcW w:w="3448" w:type="dxa"/>
            <w:shd w:val="clear" w:color="auto" w:fill="FFFFFF"/>
            <w:vAlign w:val="center"/>
          </w:tcPr>
          <w:p w:rsidR="00805F0B" w:rsidRPr="006C3D85" w:rsidRDefault="00805F0B" w:rsidP="003C3013">
            <w:pPr>
              <w:shd w:val="clear" w:color="auto" w:fill="FFFFFF"/>
              <w:spacing w:line="269" w:lineRule="exact"/>
              <w:ind w:firstLine="5"/>
              <w:jc w:val="center"/>
              <w:rPr>
                <w:sz w:val="24"/>
                <w:szCs w:val="24"/>
              </w:rPr>
            </w:pPr>
            <w:r>
              <w:rPr>
                <w:sz w:val="24"/>
                <w:szCs w:val="24"/>
              </w:rPr>
              <w:t>Не позднее чем, через 20</w:t>
            </w:r>
            <w:r w:rsidRPr="006C3D85">
              <w:rPr>
                <w:sz w:val="24"/>
                <w:szCs w:val="24"/>
              </w:rPr>
              <w:t xml:space="preserve"> дней со дня официального опубликования (публикации) решения о назначении выборов</w:t>
            </w:r>
          </w:p>
          <w:p w:rsidR="00805F0B" w:rsidRPr="006C3D85" w:rsidRDefault="00805F0B" w:rsidP="006D6D30">
            <w:pPr>
              <w:shd w:val="clear" w:color="auto" w:fill="FFFFFF"/>
              <w:spacing w:line="269" w:lineRule="exact"/>
              <w:ind w:firstLine="5"/>
              <w:jc w:val="center"/>
              <w:rPr>
                <w:b/>
                <w:sz w:val="24"/>
                <w:szCs w:val="24"/>
              </w:rPr>
            </w:pPr>
            <w:r w:rsidRPr="006C3D85">
              <w:rPr>
                <w:b/>
                <w:i/>
                <w:sz w:val="24"/>
                <w:szCs w:val="24"/>
              </w:rPr>
              <w:t xml:space="preserve">не позднее </w:t>
            </w:r>
            <w:r w:rsidR="006D6D30">
              <w:rPr>
                <w:b/>
                <w:i/>
                <w:sz w:val="24"/>
                <w:szCs w:val="24"/>
              </w:rPr>
              <w:t>5</w:t>
            </w:r>
            <w:r w:rsidRPr="006C3D85">
              <w:rPr>
                <w:b/>
                <w:i/>
                <w:sz w:val="24"/>
                <w:szCs w:val="24"/>
              </w:rPr>
              <w:t xml:space="preserve"> </w:t>
            </w:r>
            <w:r w:rsidR="006D6D30">
              <w:rPr>
                <w:b/>
                <w:i/>
                <w:sz w:val="24"/>
                <w:szCs w:val="24"/>
              </w:rPr>
              <w:t>февраля 2016</w:t>
            </w:r>
            <w:r w:rsidRPr="006C3D85">
              <w:rPr>
                <w:b/>
                <w:i/>
                <w:sz w:val="24"/>
                <w:szCs w:val="24"/>
              </w:rPr>
              <w:t xml:space="preserve"> г.</w:t>
            </w:r>
          </w:p>
        </w:tc>
        <w:tc>
          <w:tcPr>
            <w:tcW w:w="2347" w:type="dxa"/>
            <w:shd w:val="clear" w:color="auto" w:fill="FFFFFF"/>
            <w:vAlign w:val="center"/>
          </w:tcPr>
          <w:p w:rsidR="00805F0B" w:rsidRPr="006C3D85" w:rsidRDefault="00805F0B" w:rsidP="003C3013">
            <w:pPr>
              <w:shd w:val="clear" w:color="auto" w:fill="FFFFFF"/>
              <w:spacing w:line="269" w:lineRule="exact"/>
              <w:jc w:val="center"/>
              <w:rPr>
                <w:sz w:val="24"/>
                <w:szCs w:val="24"/>
              </w:rPr>
            </w:pPr>
            <w:r w:rsidRPr="006C3D85">
              <w:rPr>
                <w:sz w:val="24"/>
                <w:szCs w:val="24"/>
              </w:rPr>
              <w:t>п.6 ст.47 Кодекса</w:t>
            </w:r>
          </w:p>
        </w:tc>
        <w:tc>
          <w:tcPr>
            <w:tcW w:w="2400" w:type="dxa"/>
            <w:shd w:val="clear" w:color="auto" w:fill="FFFFFF"/>
            <w:vAlign w:val="center"/>
          </w:tcPr>
          <w:p w:rsidR="00805F0B" w:rsidRPr="006C3D85" w:rsidRDefault="00805F0B" w:rsidP="003C3013">
            <w:pPr>
              <w:shd w:val="clear" w:color="auto" w:fill="FFFFFF"/>
              <w:spacing w:line="274" w:lineRule="exact"/>
              <w:ind w:left="5" w:firstLine="62"/>
              <w:jc w:val="center"/>
              <w:rPr>
                <w:sz w:val="24"/>
                <w:szCs w:val="24"/>
              </w:rPr>
            </w:pPr>
            <w:r w:rsidRPr="006C3D85">
              <w:rPr>
                <w:sz w:val="24"/>
                <w:szCs w:val="24"/>
              </w:rPr>
              <w:t>Организации телерадиовещания и редакции периодических печатных изданий</w:t>
            </w:r>
          </w:p>
        </w:tc>
      </w:tr>
      <w:tr w:rsidR="00805F0B" w:rsidRPr="00BA0E37" w:rsidTr="003C3013">
        <w:trPr>
          <w:trHeight w:hRule="exact" w:val="1246"/>
          <w:jc w:val="center"/>
        </w:trPr>
        <w:tc>
          <w:tcPr>
            <w:tcW w:w="600" w:type="dxa"/>
            <w:shd w:val="clear" w:color="auto" w:fill="FFFFFF"/>
            <w:vAlign w:val="center"/>
          </w:tcPr>
          <w:p w:rsidR="00805F0B" w:rsidRPr="006B07C3"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5330D1" w:rsidRDefault="00805F0B" w:rsidP="003C3013">
            <w:pPr>
              <w:shd w:val="clear" w:color="auto" w:fill="FFFFFF"/>
              <w:spacing w:line="274" w:lineRule="exact"/>
              <w:ind w:right="220" w:firstLine="260"/>
              <w:jc w:val="both"/>
              <w:rPr>
                <w:b/>
                <w:sz w:val="24"/>
                <w:szCs w:val="24"/>
              </w:rPr>
            </w:pPr>
            <w:r w:rsidRPr="005330D1">
              <w:rPr>
                <w:sz w:val="24"/>
              </w:rPr>
              <w:t xml:space="preserve">Подача в редакцию муниципального периодического печатного издания письменных заявок на участие в жеребьевке по распределению </w:t>
            </w:r>
            <w:r w:rsidRPr="005330D1">
              <w:rPr>
                <w:b/>
                <w:sz w:val="24"/>
              </w:rPr>
              <w:t>платных</w:t>
            </w:r>
            <w:r w:rsidRPr="005330D1">
              <w:rPr>
                <w:sz w:val="24"/>
              </w:rPr>
              <w:t xml:space="preserve"> печатных площадей для проведения предвыборной агитации</w:t>
            </w:r>
          </w:p>
        </w:tc>
        <w:tc>
          <w:tcPr>
            <w:tcW w:w="3448" w:type="dxa"/>
            <w:shd w:val="clear" w:color="auto" w:fill="FFFFFF"/>
            <w:vAlign w:val="center"/>
          </w:tcPr>
          <w:p w:rsidR="00805F0B" w:rsidRPr="00F80131" w:rsidRDefault="00805F0B" w:rsidP="003C3013">
            <w:pPr>
              <w:shd w:val="clear" w:color="auto" w:fill="FFFFFF"/>
              <w:spacing w:line="269" w:lineRule="exact"/>
              <w:ind w:firstLine="5"/>
              <w:jc w:val="center"/>
              <w:rPr>
                <w:sz w:val="24"/>
                <w:szCs w:val="24"/>
              </w:rPr>
            </w:pPr>
            <w:r w:rsidRPr="00F80131">
              <w:rPr>
                <w:sz w:val="24"/>
              </w:rPr>
              <w:t>До начала проведения жеребьевки.</w:t>
            </w:r>
          </w:p>
        </w:tc>
        <w:tc>
          <w:tcPr>
            <w:tcW w:w="2347" w:type="dxa"/>
            <w:shd w:val="clear" w:color="auto" w:fill="FFFFFF"/>
            <w:vAlign w:val="center"/>
          </w:tcPr>
          <w:p w:rsidR="00805F0B" w:rsidRPr="00F80131" w:rsidRDefault="00805F0B" w:rsidP="003C3013">
            <w:pPr>
              <w:shd w:val="clear" w:color="auto" w:fill="FFFFFF"/>
              <w:spacing w:line="269" w:lineRule="exact"/>
              <w:jc w:val="center"/>
              <w:rPr>
                <w:sz w:val="24"/>
                <w:szCs w:val="24"/>
              </w:rPr>
            </w:pPr>
            <w:r w:rsidRPr="00F80131">
              <w:rPr>
                <w:sz w:val="24"/>
              </w:rPr>
              <w:t>п.9 ст.49 Кодекса</w:t>
            </w:r>
          </w:p>
        </w:tc>
        <w:tc>
          <w:tcPr>
            <w:tcW w:w="2400" w:type="dxa"/>
            <w:shd w:val="clear" w:color="auto" w:fill="FFFFFF"/>
            <w:vAlign w:val="center"/>
          </w:tcPr>
          <w:p w:rsidR="00805F0B" w:rsidRPr="00F80131" w:rsidRDefault="00805F0B" w:rsidP="003C3013">
            <w:pPr>
              <w:shd w:val="clear" w:color="auto" w:fill="FFFFFF"/>
              <w:spacing w:line="274" w:lineRule="exact"/>
              <w:ind w:left="5" w:right="42" w:firstLine="62"/>
              <w:jc w:val="center"/>
              <w:rPr>
                <w:sz w:val="24"/>
                <w:szCs w:val="24"/>
              </w:rPr>
            </w:pPr>
            <w:r w:rsidRPr="00F80131">
              <w:rPr>
                <w:sz w:val="24"/>
                <w:szCs w:val="24"/>
              </w:rPr>
              <w:t>Зарегистрированный кандидат</w:t>
            </w:r>
          </w:p>
        </w:tc>
      </w:tr>
      <w:tr w:rsidR="00805F0B" w:rsidRPr="00BA0E37" w:rsidTr="003C3013">
        <w:trPr>
          <w:trHeight w:hRule="exact" w:val="2007"/>
          <w:jc w:val="center"/>
        </w:trPr>
        <w:tc>
          <w:tcPr>
            <w:tcW w:w="600" w:type="dxa"/>
            <w:shd w:val="clear" w:color="auto" w:fill="FFFFFF"/>
            <w:vAlign w:val="center"/>
          </w:tcPr>
          <w:p w:rsidR="00805F0B" w:rsidRPr="006B07C3"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F80131" w:rsidRDefault="00805F0B" w:rsidP="003C3013">
            <w:pPr>
              <w:shd w:val="clear" w:color="auto" w:fill="FFFFFF"/>
              <w:spacing w:line="274" w:lineRule="exact"/>
              <w:ind w:right="160" w:firstLine="260"/>
              <w:jc w:val="both"/>
              <w:rPr>
                <w:sz w:val="24"/>
                <w:szCs w:val="24"/>
              </w:rPr>
            </w:pPr>
            <w:r w:rsidRPr="00F80131">
              <w:rPr>
                <w:sz w:val="24"/>
                <w:szCs w:val="24"/>
              </w:rPr>
              <w:t>Проведение жеребьевки в целях распределения</w:t>
            </w:r>
            <w:r>
              <w:rPr>
                <w:sz w:val="24"/>
                <w:szCs w:val="24"/>
              </w:rPr>
              <w:t xml:space="preserve"> </w:t>
            </w:r>
            <w:r w:rsidRPr="00DF755E">
              <w:rPr>
                <w:b/>
                <w:sz w:val="24"/>
                <w:szCs w:val="24"/>
              </w:rPr>
              <w:t>платной</w:t>
            </w:r>
            <w:r w:rsidRPr="00F80131">
              <w:rPr>
                <w:sz w:val="24"/>
                <w:szCs w:val="24"/>
              </w:rPr>
              <w:t xml:space="preserve"> печатной площади и определения дат опубликования предвыборных агитационных материалов зарегистрированных кандидатов</w:t>
            </w:r>
          </w:p>
        </w:tc>
        <w:tc>
          <w:tcPr>
            <w:tcW w:w="3448" w:type="dxa"/>
            <w:shd w:val="clear" w:color="auto" w:fill="FFFFFF"/>
            <w:vAlign w:val="center"/>
          </w:tcPr>
          <w:p w:rsidR="00805F0B" w:rsidRPr="00F80131" w:rsidRDefault="00805F0B" w:rsidP="003C3013">
            <w:pPr>
              <w:shd w:val="clear" w:color="auto" w:fill="FFFFFF"/>
              <w:spacing w:line="269" w:lineRule="exact"/>
              <w:ind w:firstLine="5"/>
              <w:jc w:val="center"/>
              <w:rPr>
                <w:sz w:val="24"/>
                <w:szCs w:val="24"/>
              </w:rPr>
            </w:pPr>
            <w:r w:rsidRPr="00F80131">
              <w:rPr>
                <w:sz w:val="24"/>
                <w:szCs w:val="24"/>
              </w:rPr>
              <w:t>По завершении регистрации кан</w:t>
            </w:r>
            <w:r>
              <w:rPr>
                <w:sz w:val="24"/>
                <w:szCs w:val="24"/>
              </w:rPr>
              <w:t>дидатов, но не позднее чем за 20</w:t>
            </w:r>
            <w:r w:rsidRPr="00F80131">
              <w:rPr>
                <w:sz w:val="24"/>
                <w:szCs w:val="24"/>
              </w:rPr>
              <w:t xml:space="preserve"> дней до дня голосования.</w:t>
            </w:r>
          </w:p>
          <w:p w:rsidR="00805F0B" w:rsidRPr="00F80131" w:rsidRDefault="006D6D30" w:rsidP="006D6D30">
            <w:pPr>
              <w:shd w:val="clear" w:color="auto" w:fill="FFFFFF"/>
              <w:spacing w:line="269" w:lineRule="exact"/>
              <w:ind w:firstLine="5"/>
              <w:jc w:val="center"/>
              <w:rPr>
                <w:sz w:val="24"/>
                <w:szCs w:val="24"/>
              </w:rPr>
            </w:pPr>
            <w:r>
              <w:rPr>
                <w:b/>
                <w:i/>
                <w:sz w:val="24"/>
                <w:szCs w:val="24"/>
              </w:rPr>
              <w:t>Не позднее 21</w:t>
            </w:r>
            <w:r w:rsidR="00805F0B" w:rsidRPr="00F80131">
              <w:rPr>
                <w:b/>
                <w:i/>
                <w:sz w:val="24"/>
                <w:szCs w:val="24"/>
              </w:rPr>
              <w:t xml:space="preserve"> </w:t>
            </w:r>
            <w:r>
              <w:rPr>
                <w:b/>
                <w:i/>
                <w:sz w:val="24"/>
                <w:szCs w:val="24"/>
              </w:rPr>
              <w:t>феврал</w:t>
            </w:r>
            <w:r w:rsidR="00805F0B">
              <w:rPr>
                <w:b/>
                <w:i/>
                <w:sz w:val="24"/>
                <w:szCs w:val="24"/>
              </w:rPr>
              <w:t>я</w:t>
            </w:r>
            <w:r>
              <w:rPr>
                <w:b/>
                <w:i/>
                <w:sz w:val="24"/>
                <w:szCs w:val="24"/>
              </w:rPr>
              <w:t xml:space="preserve"> 2016</w:t>
            </w:r>
            <w:r w:rsidR="00805F0B" w:rsidRPr="00F80131">
              <w:rPr>
                <w:b/>
                <w:i/>
                <w:sz w:val="24"/>
                <w:szCs w:val="24"/>
              </w:rPr>
              <w:t xml:space="preserve"> г.</w:t>
            </w:r>
          </w:p>
        </w:tc>
        <w:tc>
          <w:tcPr>
            <w:tcW w:w="2347" w:type="dxa"/>
            <w:shd w:val="clear" w:color="auto" w:fill="FFFFFF"/>
            <w:vAlign w:val="center"/>
          </w:tcPr>
          <w:p w:rsidR="00805F0B" w:rsidRPr="00F80131" w:rsidRDefault="00805F0B" w:rsidP="003C3013">
            <w:pPr>
              <w:shd w:val="clear" w:color="auto" w:fill="FFFFFF"/>
              <w:spacing w:line="269" w:lineRule="exact"/>
              <w:jc w:val="center"/>
              <w:rPr>
                <w:sz w:val="24"/>
                <w:szCs w:val="24"/>
              </w:rPr>
            </w:pPr>
            <w:r w:rsidRPr="00F80131">
              <w:rPr>
                <w:sz w:val="24"/>
                <w:szCs w:val="24"/>
              </w:rPr>
              <w:t>п.</w:t>
            </w:r>
            <w:r>
              <w:rPr>
                <w:sz w:val="24"/>
                <w:szCs w:val="24"/>
              </w:rPr>
              <w:t>9</w:t>
            </w:r>
            <w:r w:rsidRPr="00F80131">
              <w:rPr>
                <w:sz w:val="24"/>
                <w:szCs w:val="24"/>
              </w:rPr>
              <w:t xml:space="preserve"> ст.49 Кодекса</w:t>
            </w:r>
          </w:p>
        </w:tc>
        <w:tc>
          <w:tcPr>
            <w:tcW w:w="2400" w:type="dxa"/>
            <w:shd w:val="clear" w:color="auto" w:fill="FFFFFF"/>
            <w:vAlign w:val="center"/>
          </w:tcPr>
          <w:p w:rsidR="00805F0B" w:rsidRPr="00F80131" w:rsidRDefault="00805F0B" w:rsidP="003C3013">
            <w:pPr>
              <w:shd w:val="clear" w:color="auto" w:fill="FFFFFF"/>
              <w:spacing w:line="274" w:lineRule="exact"/>
              <w:ind w:left="5" w:right="230" w:firstLine="62"/>
              <w:jc w:val="center"/>
              <w:rPr>
                <w:sz w:val="24"/>
                <w:szCs w:val="24"/>
              </w:rPr>
            </w:pPr>
            <w:r w:rsidRPr="00F80131">
              <w:rPr>
                <w:sz w:val="24"/>
                <w:szCs w:val="24"/>
              </w:rPr>
              <w:t>Редакция муниципального периодического печатного издания с участием заинтересованных лиц</w:t>
            </w:r>
          </w:p>
        </w:tc>
      </w:tr>
      <w:tr w:rsidR="00805F0B" w:rsidRPr="00BA0E37" w:rsidTr="003C3013">
        <w:trPr>
          <w:trHeight w:hRule="exact" w:val="1788"/>
          <w:jc w:val="center"/>
        </w:trPr>
        <w:tc>
          <w:tcPr>
            <w:tcW w:w="600" w:type="dxa"/>
            <w:shd w:val="clear" w:color="auto" w:fill="FFFFFF"/>
            <w:vAlign w:val="center"/>
          </w:tcPr>
          <w:p w:rsidR="00805F0B" w:rsidRPr="006B07C3"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C24FE2" w:rsidRDefault="00805F0B" w:rsidP="003C3013">
            <w:pPr>
              <w:shd w:val="clear" w:color="auto" w:fill="FFFFFF"/>
              <w:ind w:left="19" w:right="220" w:firstLine="160"/>
              <w:jc w:val="both"/>
            </w:pPr>
            <w:r w:rsidRPr="00C24FE2">
              <w:rPr>
                <w:sz w:val="24"/>
                <w:szCs w:val="24"/>
              </w:rPr>
              <w:t>Опубликование в муниципальн</w:t>
            </w:r>
            <w:r>
              <w:rPr>
                <w:sz w:val="24"/>
                <w:szCs w:val="24"/>
              </w:rPr>
              <w:t>ом</w:t>
            </w:r>
            <w:r w:rsidRPr="00C24FE2">
              <w:rPr>
                <w:sz w:val="24"/>
                <w:szCs w:val="24"/>
              </w:rPr>
              <w:t xml:space="preserve"> периодическ</w:t>
            </w:r>
            <w:r>
              <w:rPr>
                <w:sz w:val="24"/>
                <w:szCs w:val="24"/>
              </w:rPr>
              <w:t xml:space="preserve">ом </w:t>
            </w:r>
            <w:r w:rsidRPr="00C24FE2">
              <w:rPr>
                <w:sz w:val="24"/>
                <w:szCs w:val="24"/>
              </w:rPr>
              <w:t>печатн</w:t>
            </w:r>
            <w:r>
              <w:rPr>
                <w:sz w:val="24"/>
                <w:szCs w:val="24"/>
              </w:rPr>
              <w:t>ом</w:t>
            </w:r>
            <w:r w:rsidRPr="00C24FE2">
              <w:rPr>
                <w:sz w:val="24"/>
                <w:szCs w:val="24"/>
              </w:rPr>
              <w:t xml:space="preserve"> издани</w:t>
            </w:r>
            <w:r>
              <w:rPr>
                <w:sz w:val="24"/>
                <w:szCs w:val="24"/>
              </w:rPr>
              <w:t>и,</w:t>
            </w:r>
            <w:r w:rsidRPr="00C24FE2">
              <w:rPr>
                <w:sz w:val="24"/>
                <w:szCs w:val="24"/>
              </w:rPr>
              <w:t xml:space="preserve"> определенного в результате жеребьевки, графика распределения платной печатной площади</w:t>
            </w:r>
          </w:p>
        </w:tc>
        <w:tc>
          <w:tcPr>
            <w:tcW w:w="3448" w:type="dxa"/>
            <w:shd w:val="clear" w:color="auto" w:fill="FFFFFF"/>
            <w:vAlign w:val="center"/>
          </w:tcPr>
          <w:p w:rsidR="00805F0B" w:rsidRPr="00C24FE2" w:rsidRDefault="00805F0B" w:rsidP="003C3013">
            <w:pPr>
              <w:shd w:val="clear" w:color="auto" w:fill="FFFFFF"/>
              <w:ind w:left="5"/>
              <w:jc w:val="center"/>
            </w:pPr>
            <w:r w:rsidRPr="00C24FE2">
              <w:rPr>
                <w:sz w:val="24"/>
                <w:szCs w:val="24"/>
              </w:rPr>
              <w:t>Непосредственно после проведения жеребьевки</w:t>
            </w:r>
          </w:p>
        </w:tc>
        <w:tc>
          <w:tcPr>
            <w:tcW w:w="2347" w:type="dxa"/>
            <w:shd w:val="clear" w:color="auto" w:fill="FFFFFF"/>
            <w:vAlign w:val="center"/>
          </w:tcPr>
          <w:p w:rsidR="00805F0B" w:rsidRPr="00C24FE2" w:rsidRDefault="00805F0B" w:rsidP="003C3013">
            <w:pPr>
              <w:shd w:val="clear" w:color="auto" w:fill="FFFFFF"/>
              <w:jc w:val="center"/>
            </w:pPr>
            <w:r w:rsidRPr="00C24FE2">
              <w:rPr>
                <w:sz w:val="24"/>
                <w:szCs w:val="24"/>
              </w:rPr>
              <w:t>п.6 ст.49 Кодекса</w:t>
            </w:r>
          </w:p>
        </w:tc>
        <w:tc>
          <w:tcPr>
            <w:tcW w:w="2400" w:type="dxa"/>
            <w:shd w:val="clear" w:color="auto" w:fill="FFFFFF"/>
            <w:vAlign w:val="center"/>
          </w:tcPr>
          <w:p w:rsidR="00805F0B" w:rsidRPr="00C24FE2" w:rsidRDefault="00805F0B" w:rsidP="003C3013">
            <w:pPr>
              <w:shd w:val="clear" w:color="auto" w:fill="FFFFFF"/>
              <w:ind w:left="5" w:right="230" w:firstLine="62"/>
              <w:jc w:val="center"/>
              <w:rPr>
                <w:b/>
                <w:sz w:val="24"/>
                <w:szCs w:val="24"/>
              </w:rPr>
            </w:pPr>
            <w:r w:rsidRPr="00F80131">
              <w:rPr>
                <w:sz w:val="24"/>
                <w:szCs w:val="24"/>
              </w:rPr>
              <w:t xml:space="preserve">Редакция муниципального периодического печатного издания </w:t>
            </w:r>
            <w:r w:rsidRPr="00C24FE2">
              <w:rPr>
                <w:sz w:val="24"/>
                <w:szCs w:val="24"/>
              </w:rPr>
              <w:t>проводившие жеребьевку</w:t>
            </w:r>
          </w:p>
        </w:tc>
      </w:tr>
      <w:tr w:rsidR="00805F0B" w:rsidRPr="00BA0E37" w:rsidTr="003C3013">
        <w:trPr>
          <w:trHeight w:hRule="exact" w:val="1965"/>
          <w:jc w:val="center"/>
        </w:trPr>
        <w:tc>
          <w:tcPr>
            <w:tcW w:w="600" w:type="dxa"/>
            <w:shd w:val="clear" w:color="auto" w:fill="FFFFFF"/>
            <w:vAlign w:val="center"/>
          </w:tcPr>
          <w:p w:rsidR="00805F0B" w:rsidRPr="006B07C3"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C24FE2" w:rsidRDefault="00805F0B" w:rsidP="003C3013">
            <w:pPr>
              <w:shd w:val="clear" w:color="auto" w:fill="FFFFFF"/>
              <w:ind w:left="19" w:right="220" w:firstLine="160"/>
              <w:jc w:val="both"/>
            </w:pPr>
            <w:r w:rsidRPr="00C24FE2">
              <w:rPr>
                <w:sz w:val="24"/>
                <w:szCs w:val="24"/>
              </w:rPr>
              <w:t>Опубликование в муниципальных периодических печатных изданиях определенного в результате жеребьевки, графика распределения бесплатно</w:t>
            </w:r>
            <w:r>
              <w:rPr>
                <w:sz w:val="24"/>
                <w:szCs w:val="24"/>
              </w:rPr>
              <w:t>го и платного</w:t>
            </w:r>
            <w:r w:rsidRPr="00C24FE2">
              <w:rPr>
                <w:sz w:val="24"/>
                <w:szCs w:val="24"/>
              </w:rPr>
              <w:t xml:space="preserve"> эфирного времени</w:t>
            </w:r>
          </w:p>
        </w:tc>
        <w:tc>
          <w:tcPr>
            <w:tcW w:w="3448" w:type="dxa"/>
            <w:shd w:val="clear" w:color="auto" w:fill="FFFFFF"/>
            <w:vAlign w:val="center"/>
          </w:tcPr>
          <w:p w:rsidR="00805F0B" w:rsidRPr="00C24FE2" w:rsidRDefault="00805F0B" w:rsidP="003C3013">
            <w:pPr>
              <w:shd w:val="clear" w:color="auto" w:fill="FFFFFF"/>
              <w:ind w:left="5"/>
              <w:jc w:val="center"/>
            </w:pPr>
            <w:r w:rsidRPr="00C24FE2">
              <w:rPr>
                <w:sz w:val="24"/>
                <w:szCs w:val="24"/>
              </w:rPr>
              <w:t>Непосредственно после проведения жеребьевки</w:t>
            </w:r>
          </w:p>
        </w:tc>
        <w:tc>
          <w:tcPr>
            <w:tcW w:w="2347" w:type="dxa"/>
            <w:shd w:val="clear" w:color="auto" w:fill="FFFFFF"/>
            <w:vAlign w:val="center"/>
          </w:tcPr>
          <w:p w:rsidR="00805F0B" w:rsidRPr="00C24FE2" w:rsidRDefault="00805F0B" w:rsidP="003C3013">
            <w:pPr>
              <w:shd w:val="clear" w:color="auto" w:fill="FFFFFF"/>
              <w:jc w:val="center"/>
            </w:pPr>
            <w:r>
              <w:rPr>
                <w:sz w:val="24"/>
                <w:szCs w:val="24"/>
              </w:rPr>
              <w:t>п.11 ст.48 Кодекса</w:t>
            </w:r>
          </w:p>
        </w:tc>
        <w:tc>
          <w:tcPr>
            <w:tcW w:w="2400" w:type="dxa"/>
            <w:shd w:val="clear" w:color="auto" w:fill="FFFFFF"/>
            <w:vAlign w:val="center"/>
          </w:tcPr>
          <w:p w:rsidR="00805F0B" w:rsidRDefault="00805F0B" w:rsidP="003C3013">
            <w:pPr>
              <w:shd w:val="clear" w:color="auto" w:fill="FFFFFF"/>
              <w:ind w:left="5" w:firstLine="62"/>
              <w:jc w:val="center"/>
              <w:rPr>
                <w:sz w:val="24"/>
                <w:szCs w:val="24"/>
              </w:rPr>
            </w:pPr>
            <w:r>
              <w:rPr>
                <w:sz w:val="24"/>
                <w:szCs w:val="24"/>
              </w:rPr>
              <w:t>ТИК,</w:t>
            </w:r>
          </w:p>
          <w:p w:rsidR="00805F0B" w:rsidRPr="00C24FE2" w:rsidRDefault="00805F0B" w:rsidP="003C3013">
            <w:pPr>
              <w:shd w:val="clear" w:color="auto" w:fill="FFFFFF"/>
              <w:ind w:left="5" w:firstLine="62"/>
              <w:jc w:val="center"/>
              <w:rPr>
                <w:b/>
                <w:sz w:val="24"/>
                <w:szCs w:val="24"/>
              </w:rPr>
            </w:pPr>
            <w:r w:rsidRPr="00C24FE2">
              <w:rPr>
                <w:sz w:val="24"/>
                <w:szCs w:val="24"/>
              </w:rPr>
              <w:t>Муниципальные организации телерадиовещания,  проводившие жеребьевку</w:t>
            </w:r>
          </w:p>
        </w:tc>
      </w:tr>
      <w:tr w:rsidR="00805F0B" w:rsidRPr="00BA0E37" w:rsidTr="003C3013">
        <w:trPr>
          <w:trHeight w:hRule="exact" w:val="3062"/>
          <w:jc w:val="center"/>
        </w:trPr>
        <w:tc>
          <w:tcPr>
            <w:tcW w:w="600" w:type="dxa"/>
            <w:shd w:val="clear" w:color="auto" w:fill="FFFFFF"/>
            <w:vAlign w:val="center"/>
          </w:tcPr>
          <w:p w:rsidR="00805F0B" w:rsidRPr="006B07C3"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6B07C3" w:rsidRDefault="00805F0B" w:rsidP="003C3013">
            <w:pPr>
              <w:shd w:val="clear" w:color="auto" w:fill="FFFFFF"/>
              <w:ind w:right="120" w:firstLine="160"/>
              <w:jc w:val="both"/>
              <w:rPr>
                <w:b/>
              </w:rPr>
            </w:pPr>
            <w:r w:rsidRPr="006B07C3">
              <w:rPr>
                <w:sz w:val="24"/>
                <w:szCs w:val="24"/>
              </w:rPr>
              <w:t xml:space="preserve">Проведение предвыборной агитации на каналах организаций телерадиовещания и в периодических печатных изданиях </w:t>
            </w:r>
          </w:p>
        </w:tc>
        <w:tc>
          <w:tcPr>
            <w:tcW w:w="3448" w:type="dxa"/>
            <w:shd w:val="clear" w:color="auto" w:fill="FFFFFF"/>
            <w:vAlign w:val="center"/>
          </w:tcPr>
          <w:p w:rsidR="00805F0B" w:rsidRPr="006B07C3" w:rsidRDefault="00805F0B" w:rsidP="003C3013">
            <w:pPr>
              <w:shd w:val="clear" w:color="auto" w:fill="FFFFFF"/>
              <w:ind w:firstLine="5"/>
              <w:jc w:val="center"/>
              <w:rPr>
                <w:sz w:val="24"/>
                <w:szCs w:val="24"/>
              </w:rPr>
            </w:pPr>
            <w:r>
              <w:rPr>
                <w:sz w:val="24"/>
                <w:szCs w:val="24"/>
              </w:rPr>
              <w:t>Начинается за 19</w:t>
            </w:r>
            <w:r w:rsidRPr="006B07C3">
              <w:rPr>
                <w:sz w:val="24"/>
                <w:szCs w:val="24"/>
              </w:rPr>
              <w:t xml:space="preserve"> дней до дня голосования и прекращается в</w:t>
            </w:r>
            <w:r w:rsidRPr="006B07C3">
              <w:rPr>
                <w:i/>
                <w:sz w:val="24"/>
                <w:szCs w:val="24"/>
              </w:rPr>
              <w:t xml:space="preserve"> </w:t>
            </w:r>
            <w:r w:rsidRPr="006B07C3">
              <w:rPr>
                <w:sz w:val="24"/>
                <w:szCs w:val="24"/>
              </w:rPr>
              <w:t>ноль</w:t>
            </w:r>
            <w:r w:rsidRPr="006B07C3">
              <w:rPr>
                <w:i/>
                <w:sz w:val="24"/>
                <w:szCs w:val="24"/>
              </w:rPr>
              <w:t xml:space="preserve"> </w:t>
            </w:r>
            <w:r w:rsidRPr="006B07C3">
              <w:rPr>
                <w:sz w:val="24"/>
                <w:szCs w:val="24"/>
              </w:rPr>
              <w:t>часов по московскому времени за одни сутки до дня голосования</w:t>
            </w:r>
          </w:p>
          <w:p w:rsidR="00805F0B" w:rsidRPr="006B07C3" w:rsidRDefault="00805F0B" w:rsidP="003C3013">
            <w:pPr>
              <w:shd w:val="clear" w:color="auto" w:fill="FFFFFF"/>
              <w:spacing w:before="60"/>
              <w:ind w:firstLine="6"/>
              <w:jc w:val="center"/>
              <w:rPr>
                <w:b/>
                <w:i/>
                <w:sz w:val="24"/>
                <w:szCs w:val="24"/>
              </w:rPr>
            </w:pPr>
            <w:r>
              <w:rPr>
                <w:b/>
                <w:i/>
                <w:sz w:val="24"/>
                <w:szCs w:val="24"/>
              </w:rPr>
              <w:t>с 2</w:t>
            </w:r>
            <w:r w:rsidR="003961F0">
              <w:rPr>
                <w:b/>
                <w:i/>
                <w:sz w:val="24"/>
                <w:szCs w:val="24"/>
              </w:rPr>
              <w:t>2</w:t>
            </w:r>
            <w:r w:rsidRPr="006B07C3">
              <w:rPr>
                <w:b/>
                <w:i/>
                <w:sz w:val="24"/>
                <w:szCs w:val="24"/>
              </w:rPr>
              <w:t xml:space="preserve"> </w:t>
            </w:r>
            <w:r w:rsidR="003961F0">
              <w:rPr>
                <w:b/>
                <w:i/>
                <w:sz w:val="24"/>
                <w:szCs w:val="24"/>
              </w:rPr>
              <w:t>феврал</w:t>
            </w:r>
            <w:r>
              <w:rPr>
                <w:b/>
                <w:i/>
                <w:sz w:val="24"/>
                <w:szCs w:val="24"/>
              </w:rPr>
              <w:t>я</w:t>
            </w:r>
            <w:r w:rsidRPr="006B07C3">
              <w:rPr>
                <w:b/>
                <w:i/>
                <w:sz w:val="24"/>
                <w:szCs w:val="24"/>
              </w:rPr>
              <w:t xml:space="preserve"> и до ноля часов</w:t>
            </w:r>
          </w:p>
          <w:p w:rsidR="00805F0B" w:rsidRDefault="003961F0" w:rsidP="003C3013">
            <w:pPr>
              <w:shd w:val="clear" w:color="auto" w:fill="FFFFFF"/>
              <w:ind w:firstLine="6"/>
              <w:jc w:val="center"/>
              <w:rPr>
                <w:b/>
                <w:i/>
                <w:sz w:val="24"/>
                <w:szCs w:val="24"/>
              </w:rPr>
            </w:pPr>
            <w:r>
              <w:rPr>
                <w:b/>
                <w:i/>
                <w:sz w:val="24"/>
                <w:szCs w:val="24"/>
              </w:rPr>
              <w:t>12</w:t>
            </w:r>
            <w:r w:rsidR="00805F0B">
              <w:rPr>
                <w:b/>
                <w:i/>
                <w:sz w:val="24"/>
                <w:szCs w:val="24"/>
              </w:rPr>
              <w:t xml:space="preserve"> </w:t>
            </w:r>
            <w:r>
              <w:rPr>
                <w:b/>
                <w:i/>
                <w:sz w:val="24"/>
                <w:szCs w:val="24"/>
              </w:rPr>
              <w:t>марта 2016</w:t>
            </w:r>
            <w:r w:rsidR="00805F0B" w:rsidRPr="006B07C3">
              <w:rPr>
                <w:b/>
                <w:i/>
                <w:sz w:val="24"/>
                <w:szCs w:val="24"/>
              </w:rPr>
              <w:t xml:space="preserve"> г. </w:t>
            </w:r>
          </w:p>
          <w:p w:rsidR="00805F0B" w:rsidRPr="006B07C3" w:rsidRDefault="00805F0B" w:rsidP="003C3013">
            <w:pPr>
              <w:shd w:val="clear" w:color="auto" w:fill="FFFFFF"/>
              <w:ind w:firstLine="6"/>
              <w:jc w:val="center"/>
              <w:rPr>
                <w:b/>
                <w:i/>
                <w:sz w:val="24"/>
                <w:szCs w:val="24"/>
              </w:rPr>
            </w:pPr>
            <w:r w:rsidRPr="006B07C3">
              <w:rPr>
                <w:b/>
                <w:i/>
                <w:sz w:val="24"/>
                <w:szCs w:val="24"/>
              </w:rPr>
              <w:t xml:space="preserve">(последний день агитационного периода - </w:t>
            </w:r>
          </w:p>
          <w:p w:rsidR="00805F0B" w:rsidRPr="006B07C3" w:rsidRDefault="00805F0B" w:rsidP="003961F0">
            <w:pPr>
              <w:shd w:val="clear" w:color="auto" w:fill="FFFFFF"/>
              <w:ind w:firstLine="6"/>
              <w:jc w:val="center"/>
            </w:pPr>
            <w:r w:rsidRPr="006B07C3">
              <w:rPr>
                <w:b/>
                <w:i/>
                <w:sz w:val="24"/>
                <w:szCs w:val="24"/>
              </w:rPr>
              <w:t>1</w:t>
            </w:r>
            <w:r w:rsidR="003961F0">
              <w:rPr>
                <w:b/>
                <w:i/>
                <w:sz w:val="24"/>
                <w:szCs w:val="24"/>
              </w:rPr>
              <w:t>1</w:t>
            </w:r>
            <w:r w:rsidRPr="006B07C3">
              <w:rPr>
                <w:b/>
                <w:i/>
                <w:sz w:val="24"/>
                <w:szCs w:val="24"/>
              </w:rPr>
              <w:t xml:space="preserve"> </w:t>
            </w:r>
            <w:r w:rsidR="003961F0">
              <w:rPr>
                <w:b/>
                <w:i/>
                <w:sz w:val="24"/>
                <w:szCs w:val="24"/>
              </w:rPr>
              <w:t>марта 2016</w:t>
            </w:r>
            <w:r w:rsidRPr="006B07C3">
              <w:rPr>
                <w:b/>
                <w:i/>
                <w:sz w:val="24"/>
                <w:szCs w:val="24"/>
              </w:rPr>
              <w:t xml:space="preserve"> г.)</w:t>
            </w:r>
          </w:p>
        </w:tc>
        <w:tc>
          <w:tcPr>
            <w:tcW w:w="2347" w:type="dxa"/>
            <w:shd w:val="clear" w:color="auto" w:fill="FFFFFF"/>
            <w:vAlign w:val="center"/>
          </w:tcPr>
          <w:p w:rsidR="00805F0B" w:rsidRPr="006B07C3" w:rsidRDefault="00805F0B" w:rsidP="003C3013">
            <w:pPr>
              <w:shd w:val="clear" w:color="auto" w:fill="FFFFFF"/>
              <w:jc w:val="center"/>
            </w:pPr>
            <w:r w:rsidRPr="006B07C3">
              <w:rPr>
                <w:sz w:val="24"/>
                <w:szCs w:val="24"/>
              </w:rPr>
              <w:t>п.2 ст.46 Кодекса</w:t>
            </w:r>
          </w:p>
        </w:tc>
        <w:tc>
          <w:tcPr>
            <w:tcW w:w="2400" w:type="dxa"/>
            <w:shd w:val="clear" w:color="auto" w:fill="FFFFFF"/>
            <w:vAlign w:val="center"/>
          </w:tcPr>
          <w:p w:rsidR="00805F0B" w:rsidRPr="006B07C3" w:rsidRDefault="00805F0B" w:rsidP="003C3013">
            <w:pPr>
              <w:shd w:val="clear" w:color="auto" w:fill="FFFFFF"/>
              <w:ind w:left="5" w:hanging="45"/>
              <w:jc w:val="center"/>
              <w:rPr>
                <w:sz w:val="24"/>
                <w:szCs w:val="24"/>
              </w:rPr>
            </w:pPr>
            <w:r w:rsidRPr="006B07C3">
              <w:rPr>
                <w:sz w:val="24"/>
                <w:szCs w:val="24"/>
              </w:rPr>
              <w:t>Зарегистрированный кандидат</w:t>
            </w:r>
          </w:p>
        </w:tc>
      </w:tr>
      <w:tr w:rsidR="00805F0B" w:rsidRPr="00BA0E37" w:rsidTr="003C3013">
        <w:trPr>
          <w:trHeight w:hRule="exact" w:val="1529"/>
          <w:jc w:val="center"/>
        </w:trPr>
        <w:tc>
          <w:tcPr>
            <w:tcW w:w="600" w:type="dxa"/>
            <w:shd w:val="clear" w:color="auto" w:fill="FFFFFF"/>
            <w:vAlign w:val="center"/>
          </w:tcPr>
          <w:p w:rsidR="00805F0B" w:rsidRPr="00C24FE2"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451328" w:rsidRDefault="00805F0B" w:rsidP="003C3013">
            <w:pPr>
              <w:shd w:val="clear" w:color="auto" w:fill="FFFFFF"/>
              <w:spacing w:line="274" w:lineRule="exact"/>
              <w:ind w:right="220" w:firstLine="160"/>
              <w:jc w:val="both"/>
              <w:rPr>
                <w:sz w:val="24"/>
                <w:szCs w:val="24"/>
              </w:rPr>
            </w:pPr>
            <w:r w:rsidRPr="00451328">
              <w:rPr>
                <w:sz w:val="24"/>
                <w:szCs w:val="24"/>
              </w:rPr>
              <w:t>Реализация права отказаться от использования эфирного времени, печатной площади после проведения жеребьевки</w:t>
            </w:r>
          </w:p>
        </w:tc>
        <w:tc>
          <w:tcPr>
            <w:tcW w:w="3448" w:type="dxa"/>
            <w:shd w:val="clear" w:color="auto" w:fill="FFFFFF"/>
            <w:vAlign w:val="center"/>
          </w:tcPr>
          <w:p w:rsidR="00805F0B" w:rsidRPr="00451328" w:rsidRDefault="00805F0B" w:rsidP="003C3013">
            <w:pPr>
              <w:shd w:val="clear" w:color="auto" w:fill="FFFFFF"/>
              <w:spacing w:line="269" w:lineRule="exact"/>
              <w:ind w:firstLine="5"/>
              <w:jc w:val="center"/>
              <w:rPr>
                <w:sz w:val="24"/>
                <w:szCs w:val="24"/>
              </w:rPr>
            </w:pPr>
            <w:r w:rsidRPr="00451328">
              <w:rPr>
                <w:sz w:val="24"/>
                <w:szCs w:val="24"/>
              </w:rPr>
              <w:t>Не позднее, чем за два дня до выхода в эфир предвыборного агитационного материала, опубликования предвыборных агитационных материалов</w:t>
            </w:r>
          </w:p>
        </w:tc>
        <w:tc>
          <w:tcPr>
            <w:tcW w:w="2347" w:type="dxa"/>
            <w:shd w:val="clear" w:color="auto" w:fill="FFFFFF"/>
            <w:vAlign w:val="center"/>
          </w:tcPr>
          <w:p w:rsidR="00805F0B" w:rsidRPr="00451328" w:rsidRDefault="00805F0B" w:rsidP="003C3013">
            <w:pPr>
              <w:shd w:val="clear" w:color="auto" w:fill="FFFFFF"/>
              <w:spacing w:line="269" w:lineRule="exact"/>
              <w:jc w:val="center"/>
              <w:rPr>
                <w:sz w:val="24"/>
                <w:szCs w:val="24"/>
              </w:rPr>
            </w:pPr>
            <w:r w:rsidRPr="00451328">
              <w:rPr>
                <w:sz w:val="24"/>
                <w:szCs w:val="24"/>
              </w:rPr>
              <w:t>п.15 ст.48,</w:t>
            </w:r>
          </w:p>
          <w:p w:rsidR="00805F0B" w:rsidRPr="00451328" w:rsidRDefault="00805F0B" w:rsidP="003C3013">
            <w:pPr>
              <w:shd w:val="clear" w:color="auto" w:fill="FFFFFF"/>
              <w:spacing w:line="269" w:lineRule="exact"/>
              <w:jc w:val="center"/>
              <w:rPr>
                <w:sz w:val="24"/>
                <w:szCs w:val="24"/>
              </w:rPr>
            </w:pPr>
            <w:r w:rsidRPr="00451328">
              <w:rPr>
                <w:sz w:val="24"/>
                <w:szCs w:val="24"/>
              </w:rPr>
              <w:t xml:space="preserve">п.10 ст.49 Кодекса </w:t>
            </w:r>
          </w:p>
        </w:tc>
        <w:tc>
          <w:tcPr>
            <w:tcW w:w="2400" w:type="dxa"/>
            <w:shd w:val="clear" w:color="auto" w:fill="FFFFFF"/>
            <w:vAlign w:val="center"/>
          </w:tcPr>
          <w:p w:rsidR="00805F0B" w:rsidRPr="00451328" w:rsidRDefault="00805F0B" w:rsidP="003C3013">
            <w:pPr>
              <w:shd w:val="clear" w:color="auto" w:fill="FFFFFF"/>
              <w:spacing w:line="274" w:lineRule="exact"/>
              <w:ind w:left="5" w:firstLine="62"/>
              <w:jc w:val="center"/>
              <w:rPr>
                <w:sz w:val="24"/>
                <w:szCs w:val="24"/>
              </w:rPr>
            </w:pPr>
            <w:r w:rsidRPr="00451328">
              <w:rPr>
                <w:sz w:val="24"/>
                <w:szCs w:val="24"/>
              </w:rPr>
              <w:t>Зарегистрированный кандидат</w:t>
            </w:r>
          </w:p>
        </w:tc>
      </w:tr>
      <w:tr w:rsidR="00805F0B" w:rsidRPr="00BA0E37" w:rsidTr="003C3013">
        <w:trPr>
          <w:trHeight w:hRule="exact" w:val="1693"/>
          <w:jc w:val="center"/>
        </w:trPr>
        <w:tc>
          <w:tcPr>
            <w:tcW w:w="600" w:type="dxa"/>
            <w:shd w:val="clear" w:color="auto" w:fill="FFFFFF"/>
            <w:vAlign w:val="center"/>
          </w:tcPr>
          <w:p w:rsidR="00805F0B" w:rsidRPr="00451328"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451328" w:rsidRDefault="00805F0B" w:rsidP="003C3013">
            <w:pPr>
              <w:shd w:val="clear" w:color="auto" w:fill="FFFFFF"/>
              <w:ind w:left="6" w:right="220" w:firstLine="254"/>
              <w:jc w:val="both"/>
            </w:pPr>
            <w:r w:rsidRPr="008D2542">
              <w:rPr>
                <w:sz w:val="24"/>
                <w:szCs w:val="24"/>
              </w:rPr>
              <w:t>Предоставление  филиалу Сбербанка РФ платежного документа о перечислении в полном объеме средств в оплату стоимости эфирного времени, печатной площади</w:t>
            </w:r>
          </w:p>
        </w:tc>
        <w:tc>
          <w:tcPr>
            <w:tcW w:w="3448" w:type="dxa"/>
            <w:shd w:val="clear" w:color="auto" w:fill="FFFFFF"/>
            <w:vAlign w:val="center"/>
          </w:tcPr>
          <w:p w:rsidR="00805F0B" w:rsidRPr="00451328" w:rsidRDefault="00805F0B" w:rsidP="003C3013">
            <w:pPr>
              <w:shd w:val="clear" w:color="auto" w:fill="FFFFFF"/>
              <w:ind w:left="5"/>
              <w:jc w:val="center"/>
            </w:pPr>
            <w:r w:rsidRPr="00B3373D">
              <w:rPr>
                <w:sz w:val="24"/>
                <w:szCs w:val="24"/>
              </w:rPr>
              <w:t>Не позднее, чем за два дня до дня</w:t>
            </w:r>
            <w:r w:rsidRPr="00451328">
              <w:t xml:space="preserve"> </w:t>
            </w:r>
            <w:r w:rsidRPr="00451328">
              <w:rPr>
                <w:sz w:val="24"/>
                <w:szCs w:val="24"/>
              </w:rPr>
              <w:t>предоставления</w:t>
            </w:r>
            <w:r w:rsidRPr="00451328">
              <w:t xml:space="preserve"> </w:t>
            </w:r>
            <w:r w:rsidRPr="00451328">
              <w:rPr>
                <w:sz w:val="24"/>
                <w:szCs w:val="24"/>
              </w:rPr>
              <w:t>эфирного времени, опубликования предвыборного</w:t>
            </w:r>
            <w:r w:rsidRPr="00451328">
              <w:t xml:space="preserve"> </w:t>
            </w:r>
            <w:r w:rsidRPr="00451328">
              <w:rPr>
                <w:sz w:val="24"/>
                <w:szCs w:val="24"/>
              </w:rPr>
              <w:t>агитационного</w:t>
            </w:r>
            <w:r w:rsidRPr="00451328">
              <w:t xml:space="preserve"> </w:t>
            </w:r>
            <w:r w:rsidRPr="00451328">
              <w:rPr>
                <w:sz w:val="24"/>
                <w:szCs w:val="24"/>
              </w:rPr>
              <w:t>материала</w:t>
            </w:r>
          </w:p>
        </w:tc>
        <w:tc>
          <w:tcPr>
            <w:tcW w:w="2347" w:type="dxa"/>
            <w:shd w:val="clear" w:color="auto" w:fill="FFFFFF"/>
            <w:vAlign w:val="center"/>
          </w:tcPr>
          <w:p w:rsidR="00805F0B" w:rsidRPr="00451328" w:rsidRDefault="00805F0B" w:rsidP="003C3013">
            <w:pPr>
              <w:shd w:val="clear" w:color="auto" w:fill="FFFFFF"/>
              <w:ind w:left="10" w:right="-40" w:firstLine="10"/>
              <w:jc w:val="center"/>
              <w:rPr>
                <w:sz w:val="24"/>
                <w:szCs w:val="24"/>
              </w:rPr>
            </w:pPr>
            <w:r w:rsidRPr="00451328">
              <w:rPr>
                <w:sz w:val="24"/>
                <w:szCs w:val="24"/>
              </w:rPr>
              <w:t>п.19 ст.48,</w:t>
            </w:r>
          </w:p>
          <w:p w:rsidR="00805F0B" w:rsidRPr="00451328" w:rsidRDefault="00805F0B" w:rsidP="003C3013">
            <w:pPr>
              <w:shd w:val="clear" w:color="auto" w:fill="FFFFFF"/>
              <w:ind w:left="10" w:right="-40" w:firstLine="10"/>
              <w:jc w:val="center"/>
            </w:pPr>
            <w:r w:rsidRPr="00451328">
              <w:rPr>
                <w:sz w:val="24"/>
                <w:szCs w:val="24"/>
              </w:rPr>
              <w:t>п.12 ст.49 Кодекса</w:t>
            </w:r>
          </w:p>
        </w:tc>
        <w:tc>
          <w:tcPr>
            <w:tcW w:w="2400" w:type="dxa"/>
            <w:shd w:val="clear" w:color="auto" w:fill="FFFFFF"/>
            <w:vAlign w:val="center"/>
          </w:tcPr>
          <w:p w:rsidR="00805F0B" w:rsidRPr="00451328" w:rsidRDefault="00805F0B" w:rsidP="003C3013">
            <w:pPr>
              <w:shd w:val="clear" w:color="auto" w:fill="FFFFFF"/>
              <w:ind w:left="5" w:firstLine="62"/>
              <w:jc w:val="center"/>
              <w:rPr>
                <w:sz w:val="24"/>
                <w:szCs w:val="24"/>
              </w:rPr>
            </w:pPr>
            <w:r w:rsidRPr="00451328">
              <w:rPr>
                <w:sz w:val="24"/>
                <w:szCs w:val="24"/>
              </w:rPr>
              <w:t>Зарегистрированный кандидат</w:t>
            </w:r>
          </w:p>
        </w:tc>
      </w:tr>
      <w:tr w:rsidR="00805F0B" w:rsidRPr="00BA0E37" w:rsidTr="003C3013">
        <w:trPr>
          <w:trHeight w:hRule="exact" w:val="1316"/>
          <w:jc w:val="center"/>
        </w:trPr>
        <w:tc>
          <w:tcPr>
            <w:tcW w:w="600" w:type="dxa"/>
            <w:shd w:val="clear" w:color="auto" w:fill="FFFFFF"/>
            <w:vAlign w:val="center"/>
          </w:tcPr>
          <w:p w:rsidR="00805F0B" w:rsidRPr="00C24FE2"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451328" w:rsidRDefault="00805F0B" w:rsidP="003C3013">
            <w:pPr>
              <w:shd w:val="clear" w:color="auto" w:fill="FFFFFF"/>
              <w:ind w:left="6" w:right="220" w:firstLine="254"/>
              <w:jc w:val="both"/>
              <w:rPr>
                <w:sz w:val="24"/>
                <w:szCs w:val="24"/>
              </w:rPr>
            </w:pPr>
            <w:r w:rsidRPr="00451328">
              <w:rPr>
                <w:sz w:val="24"/>
                <w:szCs w:val="24"/>
              </w:rPr>
              <w:t>Предоставление копии платежного документа с отметкой филиала Сбербанка РФ в организацию телерадиовещания, редакцию периодического печатного издания</w:t>
            </w:r>
          </w:p>
        </w:tc>
        <w:tc>
          <w:tcPr>
            <w:tcW w:w="3448" w:type="dxa"/>
            <w:shd w:val="clear" w:color="auto" w:fill="FFFFFF"/>
            <w:vAlign w:val="center"/>
          </w:tcPr>
          <w:p w:rsidR="00805F0B" w:rsidRPr="00451328" w:rsidRDefault="00805F0B" w:rsidP="003C3013">
            <w:pPr>
              <w:shd w:val="clear" w:color="auto" w:fill="FFFFFF"/>
              <w:ind w:left="5"/>
              <w:jc w:val="center"/>
              <w:rPr>
                <w:sz w:val="24"/>
                <w:szCs w:val="24"/>
              </w:rPr>
            </w:pPr>
            <w:r w:rsidRPr="00451328">
              <w:rPr>
                <w:sz w:val="24"/>
                <w:szCs w:val="24"/>
              </w:rPr>
              <w:t>До предоставления эфирного времени, печат</w:t>
            </w:r>
            <w:r w:rsidRPr="00451328">
              <w:rPr>
                <w:spacing w:val="-1"/>
                <w:sz w:val="24"/>
                <w:szCs w:val="24"/>
              </w:rPr>
              <w:t>ной площади</w:t>
            </w:r>
          </w:p>
        </w:tc>
        <w:tc>
          <w:tcPr>
            <w:tcW w:w="2347" w:type="dxa"/>
            <w:shd w:val="clear" w:color="auto" w:fill="FFFFFF"/>
            <w:vAlign w:val="center"/>
          </w:tcPr>
          <w:p w:rsidR="00805F0B" w:rsidRPr="00451328" w:rsidRDefault="00805F0B" w:rsidP="003C3013">
            <w:pPr>
              <w:shd w:val="clear" w:color="auto" w:fill="FFFFFF"/>
              <w:ind w:left="10" w:right="-40" w:firstLine="10"/>
              <w:jc w:val="center"/>
              <w:rPr>
                <w:sz w:val="24"/>
                <w:szCs w:val="24"/>
              </w:rPr>
            </w:pPr>
            <w:r w:rsidRPr="00451328">
              <w:rPr>
                <w:sz w:val="24"/>
                <w:szCs w:val="24"/>
              </w:rPr>
              <w:t xml:space="preserve">п.19 ст.48, </w:t>
            </w:r>
          </w:p>
          <w:p w:rsidR="00805F0B" w:rsidRPr="00451328" w:rsidRDefault="00805F0B" w:rsidP="003C3013">
            <w:pPr>
              <w:shd w:val="clear" w:color="auto" w:fill="FFFFFF"/>
              <w:ind w:left="10" w:right="-40" w:firstLine="10"/>
              <w:jc w:val="center"/>
              <w:rPr>
                <w:sz w:val="24"/>
                <w:szCs w:val="24"/>
              </w:rPr>
            </w:pPr>
            <w:r w:rsidRPr="00451328">
              <w:rPr>
                <w:sz w:val="24"/>
                <w:szCs w:val="24"/>
              </w:rPr>
              <w:t>п.12 ст.49 Кодекса</w:t>
            </w:r>
          </w:p>
        </w:tc>
        <w:tc>
          <w:tcPr>
            <w:tcW w:w="2400" w:type="dxa"/>
            <w:shd w:val="clear" w:color="auto" w:fill="FFFFFF"/>
            <w:vAlign w:val="center"/>
          </w:tcPr>
          <w:p w:rsidR="00805F0B" w:rsidRPr="00451328" w:rsidRDefault="00805F0B" w:rsidP="003C3013">
            <w:pPr>
              <w:shd w:val="clear" w:color="auto" w:fill="FFFFFF"/>
              <w:ind w:left="5" w:right="42" w:firstLine="62"/>
              <w:jc w:val="center"/>
              <w:rPr>
                <w:sz w:val="24"/>
                <w:szCs w:val="24"/>
              </w:rPr>
            </w:pPr>
            <w:r w:rsidRPr="00451328">
              <w:rPr>
                <w:sz w:val="24"/>
                <w:szCs w:val="24"/>
              </w:rPr>
              <w:t>Зарегистрированный кандидат</w:t>
            </w:r>
          </w:p>
        </w:tc>
      </w:tr>
      <w:tr w:rsidR="00805F0B" w:rsidRPr="00BA0E37" w:rsidTr="003C3013">
        <w:trPr>
          <w:trHeight w:hRule="exact" w:val="1248"/>
          <w:jc w:val="center"/>
        </w:trPr>
        <w:tc>
          <w:tcPr>
            <w:tcW w:w="600" w:type="dxa"/>
            <w:shd w:val="clear" w:color="auto" w:fill="FFFFFF"/>
            <w:vAlign w:val="center"/>
          </w:tcPr>
          <w:p w:rsidR="00805F0B" w:rsidRPr="00451328"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451328" w:rsidRDefault="00805F0B" w:rsidP="003C3013">
            <w:pPr>
              <w:shd w:val="clear" w:color="auto" w:fill="FFFFFF"/>
              <w:ind w:left="5" w:right="220" w:firstLine="254"/>
              <w:jc w:val="both"/>
              <w:rPr>
                <w:sz w:val="24"/>
                <w:szCs w:val="24"/>
              </w:rPr>
            </w:pPr>
            <w:r w:rsidRPr="00451328">
              <w:rPr>
                <w:sz w:val="24"/>
                <w:szCs w:val="24"/>
              </w:rPr>
              <w:t>Хранение видео- и аудиозаписей, содержащих предвыборную агитацию</w:t>
            </w:r>
          </w:p>
        </w:tc>
        <w:tc>
          <w:tcPr>
            <w:tcW w:w="3448" w:type="dxa"/>
            <w:shd w:val="clear" w:color="auto" w:fill="FFFFFF"/>
            <w:vAlign w:val="center"/>
          </w:tcPr>
          <w:p w:rsidR="00805F0B" w:rsidRPr="00451328" w:rsidRDefault="00805F0B" w:rsidP="003C3013">
            <w:pPr>
              <w:shd w:val="clear" w:color="auto" w:fill="FFFFFF"/>
              <w:ind w:left="5"/>
              <w:jc w:val="center"/>
              <w:rPr>
                <w:sz w:val="24"/>
                <w:szCs w:val="24"/>
              </w:rPr>
            </w:pPr>
            <w:r w:rsidRPr="00451328">
              <w:rPr>
                <w:sz w:val="24"/>
                <w:szCs w:val="24"/>
              </w:rPr>
              <w:t>Не менее 12 месяцев со дня выхода в эфир теле и радиопрограмм.</w:t>
            </w:r>
          </w:p>
        </w:tc>
        <w:tc>
          <w:tcPr>
            <w:tcW w:w="2347" w:type="dxa"/>
            <w:shd w:val="clear" w:color="auto" w:fill="FFFFFF"/>
            <w:vAlign w:val="center"/>
          </w:tcPr>
          <w:p w:rsidR="00805F0B" w:rsidRPr="00451328" w:rsidRDefault="00805F0B" w:rsidP="003C3013">
            <w:pPr>
              <w:shd w:val="clear" w:color="auto" w:fill="FFFFFF"/>
              <w:ind w:left="10" w:right="-40" w:firstLine="10"/>
              <w:jc w:val="center"/>
              <w:rPr>
                <w:sz w:val="24"/>
                <w:szCs w:val="24"/>
              </w:rPr>
            </w:pPr>
            <w:r w:rsidRPr="00451328">
              <w:rPr>
                <w:sz w:val="24"/>
                <w:szCs w:val="24"/>
              </w:rPr>
              <w:t>п.21 ст.48 Кодекса</w:t>
            </w:r>
          </w:p>
        </w:tc>
        <w:tc>
          <w:tcPr>
            <w:tcW w:w="2400" w:type="dxa"/>
            <w:shd w:val="clear" w:color="auto" w:fill="FFFFFF"/>
            <w:vAlign w:val="center"/>
          </w:tcPr>
          <w:p w:rsidR="00805F0B" w:rsidRPr="00451328" w:rsidRDefault="00805F0B" w:rsidP="003C3013">
            <w:pPr>
              <w:shd w:val="clear" w:color="auto" w:fill="FFFFFF"/>
              <w:ind w:left="5" w:right="42" w:firstLine="62"/>
              <w:jc w:val="center"/>
              <w:rPr>
                <w:sz w:val="24"/>
                <w:szCs w:val="24"/>
              </w:rPr>
            </w:pPr>
            <w:r w:rsidRPr="00451328">
              <w:rPr>
                <w:sz w:val="24"/>
                <w:szCs w:val="24"/>
              </w:rPr>
              <w:t>Организации телерадиовещания, предоставлявшие эфирное время</w:t>
            </w:r>
          </w:p>
        </w:tc>
      </w:tr>
      <w:tr w:rsidR="00805F0B" w:rsidRPr="00451328" w:rsidTr="003C3013">
        <w:trPr>
          <w:trHeight w:hRule="exact" w:val="1703"/>
          <w:jc w:val="center"/>
        </w:trPr>
        <w:tc>
          <w:tcPr>
            <w:tcW w:w="600" w:type="dxa"/>
            <w:shd w:val="clear" w:color="auto" w:fill="FFFFFF"/>
            <w:vAlign w:val="center"/>
          </w:tcPr>
          <w:p w:rsidR="00805F0B" w:rsidRPr="00451328"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451328" w:rsidRDefault="00805F0B" w:rsidP="003C3013">
            <w:pPr>
              <w:shd w:val="clear" w:color="auto" w:fill="FFFFFF"/>
              <w:ind w:left="5" w:right="220" w:firstLine="254"/>
              <w:jc w:val="both"/>
              <w:rPr>
                <w:sz w:val="24"/>
                <w:szCs w:val="24"/>
              </w:rPr>
            </w:pPr>
            <w:r w:rsidRPr="00451328">
              <w:rPr>
                <w:sz w:val="24"/>
                <w:szCs w:val="24"/>
              </w:rPr>
              <w:t>Предоставление в ТИК данных об учете объемов и стоимости эфирного времени и печатной площади, предоставленных для проведения предвыборной агитации</w:t>
            </w:r>
          </w:p>
        </w:tc>
        <w:tc>
          <w:tcPr>
            <w:tcW w:w="3448" w:type="dxa"/>
            <w:shd w:val="clear" w:color="auto" w:fill="FFFFFF"/>
            <w:vAlign w:val="center"/>
          </w:tcPr>
          <w:p w:rsidR="00805F0B" w:rsidRPr="00451328" w:rsidRDefault="00805F0B" w:rsidP="003C3013">
            <w:pPr>
              <w:shd w:val="clear" w:color="auto" w:fill="FFFFFF"/>
              <w:ind w:left="5"/>
              <w:jc w:val="center"/>
              <w:rPr>
                <w:sz w:val="24"/>
                <w:szCs w:val="24"/>
              </w:rPr>
            </w:pPr>
            <w:r w:rsidRPr="00451328">
              <w:rPr>
                <w:sz w:val="24"/>
                <w:szCs w:val="24"/>
              </w:rPr>
              <w:t>Не позднее чем через 10 дней со дня голосования</w:t>
            </w:r>
          </w:p>
          <w:p w:rsidR="00805F0B" w:rsidRPr="00451328" w:rsidRDefault="003961F0" w:rsidP="003961F0">
            <w:pPr>
              <w:shd w:val="clear" w:color="auto" w:fill="FFFFFF"/>
              <w:spacing w:before="120"/>
              <w:ind w:left="6"/>
              <w:jc w:val="center"/>
              <w:rPr>
                <w:b/>
                <w:i/>
                <w:sz w:val="24"/>
                <w:szCs w:val="24"/>
              </w:rPr>
            </w:pPr>
            <w:r>
              <w:rPr>
                <w:b/>
                <w:i/>
                <w:sz w:val="24"/>
                <w:szCs w:val="24"/>
              </w:rPr>
              <w:t>Не позднее 23</w:t>
            </w:r>
            <w:r w:rsidR="00805F0B" w:rsidRPr="00451328">
              <w:rPr>
                <w:b/>
                <w:i/>
                <w:sz w:val="24"/>
                <w:szCs w:val="24"/>
              </w:rPr>
              <w:t xml:space="preserve"> </w:t>
            </w:r>
            <w:r>
              <w:rPr>
                <w:b/>
                <w:i/>
                <w:sz w:val="24"/>
                <w:szCs w:val="24"/>
              </w:rPr>
              <w:t>марта 2016</w:t>
            </w:r>
            <w:r w:rsidR="00805F0B" w:rsidRPr="00451328">
              <w:rPr>
                <w:b/>
                <w:i/>
                <w:sz w:val="24"/>
                <w:szCs w:val="24"/>
              </w:rPr>
              <w:t xml:space="preserve"> г.</w:t>
            </w:r>
          </w:p>
        </w:tc>
        <w:tc>
          <w:tcPr>
            <w:tcW w:w="2347" w:type="dxa"/>
            <w:shd w:val="clear" w:color="auto" w:fill="FFFFFF"/>
            <w:vAlign w:val="center"/>
          </w:tcPr>
          <w:p w:rsidR="00805F0B" w:rsidRPr="00451328" w:rsidRDefault="00805F0B" w:rsidP="003C3013">
            <w:pPr>
              <w:shd w:val="clear" w:color="auto" w:fill="FFFFFF"/>
              <w:ind w:left="10" w:right="-40" w:firstLine="10"/>
              <w:jc w:val="center"/>
              <w:rPr>
                <w:sz w:val="24"/>
                <w:szCs w:val="24"/>
              </w:rPr>
            </w:pPr>
            <w:r w:rsidRPr="00451328">
              <w:rPr>
                <w:sz w:val="24"/>
                <w:szCs w:val="24"/>
              </w:rPr>
              <w:t>п.8 ст.47 Кодекса</w:t>
            </w:r>
          </w:p>
        </w:tc>
        <w:tc>
          <w:tcPr>
            <w:tcW w:w="2400" w:type="dxa"/>
            <w:vMerge w:val="restart"/>
            <w:shd w:val="clear" w:color="auto" w:fill="FFFFFF"/>
            <w:vAlign w:val="center"/>
          </w:tcPr>
          <w:p w:rsidR="00805F0B" w:rsidRPr="00451328" w:rsidRDefault="00805F0B" w:rsidP="003C3013">
            <w:pPr>
              <w:shd w:val="clear" w:color="auto" w:fill="FFFFFF"/>
              <w:ind w:left="5" w:right="42" w:firstLine="62"/>
              <w:jc w:val="center"/>
              <w:rPr>
                <w:sz w:val="24"/>
                <w:szCs w:val="24"/>
              </w:rPr>
            </w:pPr>
            <w:r w:rsidRPr="00451328">
              <w:rPr>
                <w:sz w:val="24"/>
                <w:szCs w:val="24"/>
              </w:rPr>
              <w:t>Организации телерадиовещания, редакции периодических печатных изданий, предоставлявшие кандидатам эфирное время, печатную площадь</w:t>
            </w:r>
          </w:p>
        </w:tc>
      </w:tr>
      <w:tr w:rsidR="00805F0B" w:rsidRPr="00BA0E37" w:rsidTr="003C3013">
        <w:trPr>
          <w:trHeight w:hRule="exact" w:val="1092"/>
          <w:jc w:val="center"/>
        </w:trPr>
        <w:tc>
          <w:tcPr>
            <w:tcW w:w="600" w:type="dxa"/>
            <w:shd w:val="clear" w:color="auto" w:fill="FFFFFF"/>
            <w:vAlign w:val="center"/>
          </w:tcPr>
          <w:p w:rsidR="00805F0B" w:rsidRPr="00451328"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451328" w:rsidRDefault="00805F0B" w:rsidP="003C3013">
            <w:pPr>
              <w:shd w:val="clear" w:color="auto" w:fill="FFFFFF"/>
              <w:ind w:left="5" w:right="220" w:firstLine="254"/>
              <w:jc w:val="both"/>
              <w:rPr>
                <w:sz w:val="24"/>
                <w:szCs w:val="24"/>
              </w:rPr>
            </w:pPr>
            <w:r w:rsidRPr="00451328">
              <w:rPr>
                <w:sz w:val="24"/>
                <w:szCs w:val="24"/>
              </w:rPr>
              <w:t xml:space="preserve">Хранение документов об учете объемов и стоимости эфирного времени и печатной площади, предоставленных для проведения предвыборной агитации </w:t>
            </w:r>
          </w:p>
        </w:tc>
        <w:tc>
          <w:tcPr>
            <w:tcW w:w="3448" w:type="dxa"/>
            <w:shd w:val="clear" w:color="auto" w:fill="FFFFFF"/>
            <w:vAlign w:val="center"/>
          </w:tcPr>
          <w:p w:rsidR="00805F0B" w:rsidRPr="00451328" w:rsidRDefault="00805F0B" w:rsidP="003C3013">
            <w:pPr>
              <w:shd w:val="clear" w:color="auto" w:fill="FFFFFF"/>
              <w:ind w:left="5"/>
              <w:jc w:val="center"/>
              <w:rPr>
                <w:sz w:val="24"/>
                <w:szCs w:val="24"/>
              </w:rPr>
            </w:pPr>
            <w:r w:rsidRPr="00451328">
              <w:rPr>
                <w:sz w:val="24"/>
                <w:szCs w:val="24"/>
              </w:rPr>
              <w:t>Не менее трех лет со дня голосования</w:t>
            </w:r>
          </w:p>
          <w:p w:rsidR="00805F0B" w:rsidRPr="00451328" w:rsidRDefault="003961F0" w:rsidP="003961F0">
            <w:pPr>
              <w:shd w:val="clear" w:color="auto" w:fill="FFFFFF"/>
              <w:spacing w:before="60"/>
              <w:ind w:left="6"/>
              <w:jc w:val="center"/>
              <w:rPr>
                <w:b/>
                <w:i/>
                <w:sz w:val="24"/>
                <w:szCs w:val="24"/>
              </w:rPr>
            </w:pPr>
            <w:r>
              <w:rPr>
                <w:b/>
                <w:i/>
                <w:sz w:val="24"/>
                <w:szCs w:val="24"/>
              </w:rPr>
              <w:t>До 13</w:t>
            </w:r>
            <w:r w:rsidR="00805F0B" w:rsidRPr="00451328">
              <w:rPr>
                <w:b/>
                <w:i/>
                <w:sz w:val="24"/>
                <w:szCs w:val="24"/>
              </w:rPr>
              <w:t xml:space="preserve"> </w:t>
            </w:r>
            <w:r>
              <w:rPr>
                <w:b/>
                <w:i/>
                <w:sz w:val="24"/>
                <w:szCs w:val="24"/>
              </w:rPr>
              <w:t>марта 2019</w:t>
            </w:r>
            <w:r w:rsidR="00805F0B" w:rsidRPr="00451328">
              <w:rPr>
                <w:b/>
                <w:i/>
                <w:sz w:val="24"/>
                <w:szCs w:val="24"/>
              </w:rPr>
              <w:t xml:space="preserve"> г.</w:t>
            </w:r>
          </w:p>
        </w:tc>
        <w:tc>
          <w:tcPr>
            <w:tcW w:w="2347" w:type="dxa"/>
            <w:shd w:val="clear" w:color="auto" w:fill="FFFFFF"/>
            <w:vAlign w:val="center"/>
          </w:tcPr>
          <w:p w:rsidR="00805F0B" w:rsidRPr="00451328" w:rsidRDefault="00805F0B" w:rsidP="003C3013">
            <w:pPr>
              <w:shd w:val="clear" w:color="auto" w:fill="FFFFFF"/>
              <w:ind w:left="10" w:right="-40" w:firstLine="10"/>
              <w:jc w:val="center"/>
              <w:rPr>
                <w:sz w:val="24"/>
                <w:szCs w:val="24"/>
              </w:rPr>
            </w:pPr>
            <w:r w:rsidRPr="00451328">
              <w:rPr>
                <w:sz w:val="24"/>
                <w:szCs w:val="24"/>
              </w:rPr>
              <w:t>п.9 ст.47 Кодекса</w:t>
            </w:r>
          </w:p>
        </w:tc>
        <w:tc>
          <w:tcPr>
            <w:tcW w:w="2400" w:type="dxa"/>
            <w:vMerge/>
            <w:shd w:val="clear" w:color="auto" w:fill="FFFFFF"/>
            <w:vAlign w:val="center"/>
          </w:tcPr>
          <w:p w:rsidR="00805F0B" w:rsidRPr="00451328" w:rsidRDefault="00805F0B" w:rsidP="003C3013">
            <w:pPr>
              <w:shd w:val="clear" w:color="auto" w:fill="FFFFFF"/>
              <w:ind w:left="5" w:right="230" w:firstLine="62"/>
              <w:jc w:val="center"/>
              <w:rPr>
                <w:sz w:val="24"/>
                <w:szCs w:val="24"/>
              </w:rPr>
            </w:pPr>
          </w:p>
        </w:tc>
      </w:tr>
      <w:tr w:rsidR="00805F0B" w:rsidRPr="00BA0E37" w:rsidTr="003C3013">
        <w:trPr>
          <w:trHeight w:hRule="exact" w:val="2269"/>
          <w:jc w:val="center"/>
        </w:trPr>
        <w:tc>
          <w:tcPr>
            <w:tcW w:w="600" w:type="dxa"/>
            <w:shd w:val="clear" w:color="auto" w:fill="FFFFFF"/>
            <w:vAlign w:val="center"/>
          </w:tcPr>
          <w:p w:rsidR="00805F0B" w:rsidRPr="00A224BB"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A224BB" w:rsidRDefault="00805F0B" w:rsidP="003C3013">
            <w:pPr>
              <w:shd w:val="clear" w:color="auto" w:fill="FFFFFF"/>
              <w:spacing w:line="274" w:lineRule="exact"/>
              <w:ind w:right="220" w:firstLine="254"/>
              <w:jc w:val="both"/>
              <w:rPr>
                <w:b/>
                <w:sz w:val="24"/>
                <w:szCs w:val="24"/>
              </w:rPr>
            </w:pPr>
            <w:r w:rsidRPr="00A224BB">
              <w:rPr>
                <w:b/>
                <w:sz w:val="24"/>
                <w:szCs w:val="24"/>
              </w:rPr>
              <w:t>Опубликование</w:t>
            </w:r>
            <w:r w:rsidRPr="00A224BB">
              <w:rPr>
                <w:sz w:val="24"/>
                <w:szCs w:val="24"/>
              </w:rPr>
              <w:t xml:space="preserve"> сведений о размере (в валюте Российской Федерации) и других условиях оплаты работ или услуг по изготовлению печатных предвыборных агитационных материалов. </w:t>
            </w:r>
            <w:r w:rsidRPr="00A224BB">
              <w:rPr>
                <w:b/>
                <w:sz w:val="24"/>
                <w:szCs w:val="24"/>
              </w:rPr>
              <w:t>Представление</w:t>
            </w:r>
            <w:r w:rsidRPr="00A224BB">
              <w:rPr>
                <w:sz w:val="24"/>
                <w:szCs w:val="24"/>
              </w:rPr>
              <w:t xml:space="preserve"> указанных сведений в ТИК </w:t>
            </w:r>
          </w:p>
        </w:tc>
        <w:tc>
          <w:tcPr>
            <w:tcW w:w="3448" w:type="dxa"/>
            <w:shd w:val="clear" w:color="auto" w:fill="FFFFFF"/>
            <w:vAlign w:val="center"/>
          </w:tcPr>
          <w:p w:rsidR="00805F0B" w:rsidRPr="00A224BB" w:rsidRDefault="00805F0B" w:rsidP="003C3013">
            <w:pPr>
              <w:shd w:val="clear" w:color="auto" w:fill="FFFFFF"/>
              <w:spacing w:line="269" w:lineRule="exact"/>
              <w:ind w:firstLine="5"/>
              <w:jc w:val="center"/>
              <w:rPr>
                <w:sz w:val="24"/>
                <w:szCs w:val="24"/>
              </w:rPr>
            </w:pPr>
            <w:r>
              <w:rPr>
                <w:sz w:val="24"/>
                <w:szCs w:val="24"/>
              </w:rPr>
              <w:t>Не позднее чем, через 2</w:t>
            </w:r>
            <w:r w:rsidRPr="00A224BB">
              <w:rPr>
                <w:sz w:val="24"/>
                <w:szCs w:val="24"/>
              </w:rPr>
              <w:t>0 дней со дня официального опубликования (публикации) решения о назначении выборов</w:t>
            </w:r>
          </w:p>
          <w:p w:rsidR="00805F0B" w:rsidRPr="00A224BB" w:rsidRDefault="00805F0B" w:rsidP="003961F0">
            <w:pPr>
              <w:shd w:val="clear" w:color="auto" w:fill="FFFFFF"/>
              <w:spacing w:line="274" w:lineRule="exact"/>
              <w:ind w:firstLine="10"/>
              <w:jc w:val="center"/>
              <w:rPr>
                <w:b/>
                <w:sz w:val="24"/>
                <w:szCs w:val="24"/>
              </w:rPr>
            </w:pPr>
            <w:r w:rsidRPr="00A224BB">
              <w:rPr>
                <w:b/>
                <w:i/>
                <w:sz w:val="24"/>
                <w:szCs w:val="24"/>
              </w:rPr>
              <w:t xml:space="preserve">не позднее </w:t>
            </w:r>
            <w:r w:rsidR="003961F0">
              <w:rPr>
                <w:b/>
                <w:i/>
                <w:sz w:val="24"/>
                <w:szCs w:val="24"/>
              </w:rPr>
              <w:t>04</w:t>
            </w:r>
            <w:r w:rsidRPr="00A224BB">
              <w:rPr>
                <w:b/>
                <w:i/>
                <w:sz w:val="24"/>
                <w:szCs w:val="24"/>
              </w:rPr>
              <w:t xml:space="preserve"> </w:t>
            </w:r>
            <w:r w:rsidR="003961F0">
              <w:rPr>
                <w:b/>
                <w:i/>
                <w:sz w:val="24"/>
                <w:szCs w:val="24"/>
              </w:rPr>
              <w:t>февраля 2016</w:t>
            </w:r>
            <w:r w:rsidRPr="00A224BB">
              <w:rPr>
                <w:b/>
                <w:i/>
                <w:sz w:val="24"/>
                <w:szCs w:val="24"/>
              </w:rPr>
              <w:t xml:space="preserve"> г.</w:t>
            </w:r>
          </w:p>
        </w:tc>
        <w:tc>
          <w:tcPr>
            <w:tcW w:w="2347" w:type="dxa"/>
            <w:shd w:val="clear" w:color="auto" w:fill="FFFFFF"/>
            <w:vAlign w:val="center"/>
          </w:tcPr>
          <w:p w:rsidR="00805F0B" w:rsidRPr="00A224BB" w:rsidRDefault="00805F0B" w:rsidP="003C3013">
            <w:pPr>
              <w:shd w:val="clear" w:color="auto" w:fill="FFFFFF"/>
              <w:spacing w:line="278" w:lineRule="exact"/>
              <w:ind w:left="5" w:right="42" w:hanging="10"/>
              <w:jc w:val="center"/>
              <w:rPr>
                <w:b/>
                <w:sz w:val="24"/>
                <w:szCs w:val="24"/>
              </w:rPr>
            </w:pPr>
            <w:r w:rsidRPr="00A224BB">
              <w:rPr>
                <w:sz w:val="24"/>
                <w:szCs w:val="24"/>
              </w:rPr>
              <w:t>п.1</w:t>
            </w:r>
            <w:r w:rsidRPr="00A224BB">
              <w:rPr>
                <w:sz w:val="24"/>
                <w:szCs w:val="24"/>
                <w:vertAlign w:val="superscript"/>
              </w:rPr>
              <w:t xml:space="preserve">1 </w:t>
            </w:r>
            <w:r w:rsidRPr="00A224BB">
              <w:rPr>
                <w:sz w:val="24"/>
                <w:szCs w:val="24"/>
              </w:rPr>
              <w:t>ст.51 Кодекса</w:t>
            </w:r>
          </w:p>
        </w:tc>
        <w:tc>
          <w:tcPr>
            <w:tcW w:w="2400" w:type="dxa"/>
            <w:shd w:val="clear" w:color="auto" w:fill="FFFFFF"/>
            <w:vAlign w:val="center"/>
          </w:tcPr>
          <w:p w:rsidR="00805F0B" w:rsidRPr="00A224BB" w:rsidRDefault="00805F0B" w:rsidP="003C3013">
            <w:pPr>
              <w:shd w:val="clear" w:color="auto" w:fill="FFFFFF"/>
              <w:spacing w:line="274" w:lineRule="exact"/>
              <w:ind w:left="5" w:right="230" w:firstLine="62"/>
              <w:jc w:val="center"/>
              <w:rPr>
                <w:b/>
                <w:sz w:val="24"/>
                <w:szCs w:val="24"/>
              </w:rPr>
            </w:pPr>
            <w:r w:rsidRPr="00A224BB">
              <w:rPr>
                <w:sz w:val="24"/>
                <w:szCs w:val="24"/>
              </w:rPr>
              <w:t xml:space="preserve">Организации, индивидуальные предприниматели, </w:t>
            </w:r>
            <w:r w:rsidRPr="00B80240">
              <w:rPr>
                <w:sz w:val="24"/>
                <w:szCs w:val="24"/>
              </w:rPr>
              <w:t xml:space="preserve">выполняющие работы или </w:t>
            </w:r>
            <w:r w:rsidRPr="00A224BB">
              <w:rPr>
                <w:sz w:val="24"/>
                <w:szCs w:val="24"/>
              </w:rPr>
              <w:t>оказывающие услуги по изготовлению печатных агитационных материалов</w:t>
            </w:r>
          </w:p>
        </w:tc>
      </w:tr>
      <w:tr w:rsidR="00805F0B" w:rsidRPr="00BA0E37" w:rsidTr="003C3013">
        <w:trPr>
          <w:trHeight w:hRule="exact" w:val="2194"/>
          <w:jc w:val="center"/>
        </w:trPr>
        <w:tc>
          <w:tcPr>
            <w:tcW w:w="600" w:type="dxa"/>
            <w:shd w:val="clear" w:color="auto" w:fill="FFFFFF"/>
            <w:vAlign w:val="center"/>
          </w:tcPr>
          <w:p w:rsidR="00805F0B" w:rsidRPr="00A224BB"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A224BB" w:rsidRDefault="00805F0B" w:rsidP="003C3013">
            <w:pPr>
              <w:shd w:val="clear" w:color="auto" w:fill="FFFFFF"/>
              <w:spacing w:line="274" w:lineRule="exact"/>
              <w:ind w:right="120" w:firstLine="160"/>
              <w:jc w:val="both"/>
              <w:rPr>
                <w:sz w:val="24"/>
                <w:szCs w:val="24"/>
              </w:rPr>
            </w:pPr>
            <w:r w:rsidRPr="00A224BB">
              <w:rPr>
                <w:sz w:val="24"/>
                <w:szCs w:val="24"/>
              </w:rPr>
              <w:t>Представление в ТИК экземпляров печатных агитационных материалов или их копий, экземпляров аудиовизуальных агитационных материалов, фотографий иных агитационных материалов, а также сведений о месте нахождения (об адресе места жительства) организации (лица), изготовившей и заказавшей (изготовившего и заказавшего) эти материалы</w:t>
            </w:r>
          </w:p>
        </w:tc>
        <w:tc>
          <w:tcPr>
            <w:tcW w:w="3448" w:type="dxa"/>
            <w:shd w:val="clear" w:color="auto" w:fill="FFFFFF"/>
            <w:vAlign w:val="center"/>
          </w:tcPr>
          <w:p w:rsidR="00805F0B" w:rsidRPr="00A224BB" w:rsidRDefault="00805F0B" w:rsidP="003C3013">
            <w:pPr>
              <w:shd w:val="clear" w:color="auto" w:fill="FFFFFF"/>
              <w:spacing w:line="274" w:lineRule="exact"/>
              <w:ind w:firstLine="10"/>
              <w:jc w:val="center"/>
              <w:rPr>
                <w:sz w:val="24"/>
                <w:szCs w:val="24"/>
              </w:rPr>
            </w:pPr>
            <w:r w:rsidRPr="00A224BB">
              <w:rPr>
                <w:sz w:val="24"/>
                <w:szCs w:val="24"/>
              </w:rPr>
              <w:t>После оплаты их изготовления и до начала распространения</w:t>
            </w:r>
          </w:p>
        </w:tc>
        <w:tc>
          <w:tcPr>
            <w:tcW w:w="2347" w:type="dxa"/>
            <w:shd w:val="clear" w:color="auto" w:fill="FFFFFF"/>
            <w:vAlign w:val="center"/>
          </w:tcPr>
          <w:p w:rsidR="00805F0B" w:rsidRPr="00A224BB" w:rsidRDefault="00805F0B" w:rsidP="003C3013">
            <w:pPr>
              <w:shd w:val="clear" w:color="auto" w:fill="FFFFFF"/>
              <w:tabs>
                <w:tab w:val="left" w:pos="2225"/>
              </w:tabs>
              <w:spacing w:line="278" w:lineRule="exact"/>
              <w:ind w:left="5" w:right="42" w:hanging="10"/>
              <w:jc w:val="center"/>
              <w:rPr>
                <w:sz w:val="24"/>
                <w:szCs w:val="24"/>
              </w:rPr>
            </w:pPr>
            <w:r w:rsidRPr="00A224BB">
              <w:rPr>
                <w:sz w:val="24"/>
                <w:szCs w:val="24"/>
              </w:rPr>
              <w:t>п.3, 5 ст.51 Кодекса</w:t>
            </w:r>
          </w:p>
        </w:tc>
        <w:tc>
          <w:tcPr>
            <w:tcW w:w="2400" w:type="dxa"/>
            <w:shd w:val="clear" w:color="auto" w:fill="FFFFFF"/>
            <w:vAlign w:val="center"/>
          </w:tcPr>
          <w:p w:rsidR="00805F0B" w:rsidRPr="00A224BB" w:rsidRDefault="00805F0B" w:rsidP="003C3013">
            <w:pPr>
              <w:shd w:val="clear" w:color="auto" w:fill="FFFFFF"/>
              <w:spacing w:line="274" w:lineRule="exact"/>
              <w:ind w:left="5" w:right="230" w:firstLine="62"/>
              <w:jc w:val="center"/>
              <w:rPr>
                <w:sz w:val="24"/>
                <w:szCs w:val="24"/>
              </w:rPr>
            </w:pPr>
            <w:r>
              <w:rPr>
                <w:sz w:val="24"/>
                <w:szCs w:val="24"/>
              </w:rPr>
              <w:t>К</w:t>
            </w:r>
            <w:r w:rsidRPr="00A224BB">
              <w:rPr>
                <w:sz w:val="24"/>
                <w:szCs w:val="24"/>
              </w:rPr>
              <w:t>андидат</w:t>
            </w:r>
          </w:p>
        </w:tc>
      </w:tr>
      <w:tr w:rsidR="00805F0B" w:rsidRPr="00BA0E37" w:rsidTr="003C3013">
        <w:trPr>
          <w:trHeight w:hRule="exact" w:val="1617"/>
          <w:jc w:val="center"/>
        </w:trPr>
        <w:tc>
          <w:tcPr>
            <w:tcW w:w="600" w:type="dxa"/>
            <w:shd w:val="clear" w:color="auto" w:fill="FFFFFF"/>
            <w:vAlign w:val="center"/>
          </w:tcPr>
          <w:p w:rsidR="00805F0B" w:rsidRPr="00A224BB"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A224BB" w:rsidRDefault="00805F0B" w:rsidP="003C3013">
            <w:pPr>
              <w:shd w:val="clear" w:color="auto" w:fill="FFFFFF"/>
              <w:spacing w:line="278" w:lineRule="exact"/>
              <w:ind w:right="120" w:firstLine="160"/>
              <w:jc w:val="both"/>
            </w:pPr>
            <w:r w:rsidRPr="00357D38">
              <w:rPr>
                <w:sz w:val="24"/>
                <w:szCs w:val="24"/>
              </w:rPr>
              <w:t>Выделение на территории каждого избирательного участка специальных мест для размещения информационных материалов ТИК</w:t>
            </w:r>
            <w:r>
              <w:rPr>
                <w:sz w:val="24"/>
                <w:szCs w:val="24"/>
              </w:rPr>
              <w:t xml:space="preserve"> и УИК</w:t>
            </w:r>
            <w:r w:rsidRPr="00357D38">
              <w:rPr>
                <w:sz w:val="24"/>
                <w:szCs w:val="24"/>
              </w:rPr>
              <w:t>,</w:t>
            </w:r>
            <w:r>
              <w:rPr>
                <w:sz w:val="24"/>
                <w:szCs w:val="24"/>
              </w:rPr>
              <w:t xml:space="preserve"> печатных </w:t>
            </w:r>
            <w:r w:rsidRPr="00357D38">
              <w:rPr>
                <w:sz w:val="24"/>
                <w:szCs w:val="24"/>
              </w:rPr>
              <w:t xml:space="preserve"> агитационных материалов зарегистрированных кандидатов</w:t>
            </w:r>
          </w:p>
        </w:tc>
        <w:tc>
          <w:tcPr>
            <w:tcW w:w="3448" w:type="dxa"/>
            <w:shd w:val="clear" w:color="auto" w:fill="FFFFFF"/>
            <w:vAlign w:val="center"/>
          </w:tcPr>
          <w:p w:rsidR="00805F0B" w:rsidRPr="00A224BB" w:rsidRDefault="00805F0B" w:rsidP="003C3013">
            <w:pPr>
              <w:shd w:val="clear" w:color="auto" w:fill="FFFFFF"/>
              <w:spacing w:line="283" w:lineRule="exact"/>
              <w:ind w:right="14"/>
              <w:jc w:val="center"/>
              <w:rPr>
                <w:sz w:val="24"/>
                <w:szCs w:val="24"/>
              </w:rPr>
            </w:pPr>
            <w:r>
              <w:rPr>
                <w:sz w:val="24"/>
                <w:szCs w:val="24"/>
              </w:rPr>
              <w:t>Не позднее, чем за 2</w:t>
            </w:r>
            <w:r w:rsidRPr="00A224BB">
              <w:rPr>
                <w:sz w:val="24"/>
                <w:szCs w:val="24"/>
              </w:rPr>
              <w:t>0 дней до дня голосования</w:t>
            </w:r>
          </w:p>
          <w:p w:rsidR="00805F0B" w:rsidRPr="00A224BB" w:rsidRDefault="003961F0" w:rsidP="003961F0">
            <w:pPr>
              <w:shd w:val="clear" w:color="auto" w:fill="FFFFFF"/>
              <w:spacing w:before="120" w:line="283" w:lineRule="exact"/>
              <w:ind w:right="11"/>
              <w:jc w:val="center"/>
              <w:rPr>
                <w:b/>
                <w:i/>
              </w:rPr>
            </w:pPr>
            <w:r>
              <w:rPr>
                <w:b/>
                <w:i/>
                <w:sz w:val="24"/>
                <w:szCs w:val="24"/>
              </w:rPr>
              <w:t>Не позднее 21</w:t>
            </w:r>
            <w:r w:rsidR="00805F0B" w:rsidRPr="00A224BB">
              <w:rPr>
                <w:b/>
                <w:i/>
                <w:sz w:val="24"/>
                <w:szCs w:val="24"/>
              </w:rPr>
              <w:t xml:space="preserve"> </w:t>
            </w:r>
            <w:r>
              <w:rPr>
                <w:b/>
                <w:i/>
                <w:sz w:val="24"/>
                <w:szCs w:val="24"/>
              </w:rPr>
              <w:t>февраля 2016</w:t>
            </w:r>
            <w:r w:rsidR="00805F0B" w:rsidRPr="00A224BB">
              <w:rPr>
                <w:b/>
                <w:i/>
                <w:sz w:val="24"/>
                <w:szCs w:val="24"/>
              </w:rPr>
              <w:t xml:space="preserve"> г.</w:t>
            </w:r>
          </w:p>
        </w:tc>
        <w:tc>
          <w:tcPr>
            <w:tcW w:w="2347" w:type="dxa"/>
            <w:shd w:val="clear" w:color="auto" w:fill="FFFFFF"/>
            <w:vAlign w:val="center"/>
          </w:tcPr>
          <w:p w:rsidR="00805F0B" w:rsidRPr="00A224BB" w:rsidRDefault="00805F0B" w:rsidP="003C3013">
            <w:pPr>
              <w:shd w:val="clear" w:color="auto" w:fill="FFFFFF"/>
              <w:tabs>
                <w:tab w:val="left" w:pos="2225"/>
              </w:tabs>
              <w:spacing w:line="274" w:lineRule="exact"/>
              <w:ind w:left="5" w:right="42"/>
              <w:jc w:val="center"/>
              <w:rPr>
                <w:sz w:val="24"/>
                <w:szCs w:val="24"/>
              </w:rPr>
            </w:pPr>
            <w:r w:rsidRPr="00A224BB">
              <w:rPr>
                <w:sz w:val="24"/>
                <w:szCs w:val="24"/>
              </w:rPr>
              <w:t>п.7 ст.51 Кодекса</w:t>
            </w:r>
          </w:p>
        </w:tc>
        <w:tc>
          <w:tcPr>
            <w:tcW w:w="2400" w:type="dxa"/>
            <w:shd w:val="clear" w:color="auto" w:fill="FFFFFF"/>
            <w:vAlign w:val="center"/>
          </w:tcPr>
          <w:p w:rsidR="00805F0B" w:rsidRPr="00A224BB" w:rsidRDefault="00805F0B" w:rsidP="003961F0">
            <w:pPr>
              <w:shd w:val="clear" w:color="auto" w:fill="FFFFFF"/>
              <w:tabs>
                <w:tab w:val="left" w:pos="2278"/>
              </w:tabs>
              <w:spacing w:line="274" w:lineRule="exact"/>
              <w:ind w:left="5" w:right="42" w:firstLine="62"/>
              <w:jc w:val="center"/>
              <w:rPr>
                <w:sz w:val="24"/>
                <w:szCs w:val="24"/>
              </w:rPr>
            </w:pPr>
            <w:r>
              <w:rPr>
                <w:sz w:val="24"/>
                <w:szCs w:val="24"/>
              </w:rPr>
              <w:t xml:space="preserve">Администрация </w:t>
            </w:r>
            <w:r w:rsidR="003961F0">
              <w:rPr>
                <w:sz w:val="24"/>
                <w:szCs w:val="24"/>
              </w:rPr>
              <w:t>Первомайского сельского поселения</w:t>
            </w:r>
            <w:r w:rsidRPr="00A224BB">
              <w:rPr>
                <w:sz w:val="24"/>
                <w:szCs w:val="24"/>
              </w:rPr>
              <w:t xml:space="preserve"> по предложению ТИК </w:t>
            </w:r>
          </w:p>
        </w:tc>
      </w:tr>
      <w:tr w:rsidR="00805F0B" w:rsidRPr="00BA0E37" w:rsidTr="003C3013">
        <w:trPr>
          <w:trHeight w:hRule="exact" w:val="1291"/>
          <w:jc w:val="center"/>
        </w:trPr>
        <w:tc>
          <w:tcPr>
            <w:tcW w:w="600" w:type="dxa"/>
            <w:shd w:val="clear" w:color="auto" w:fill="FFFFFF"/>
            <w:vAlign w:val="center"/>
          </w:tcPr>
          <w:p w:rsidR="00805F0B" w:rsidRPr="00A224BB"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A224BB" w:rsidRDefault="00805F0B" w:rsidP="003C3013">
            <w:pPr>
              <w:shd w:val="clear" w:color="auto" w:fill="FFFFFF"/>
              <w:spacing w:line="278" w:lineRule="exact"/>
              <w:ind w:right="120" w:firstLine="160"/>
              <w:jc w:val="both"/>
              <w:rPr>
                <w:sz w:val="24"/>
                <w:szCs w:val="24"/>
              </w:rPr>
            </w:pPr>
            <w:r>
              <w:rPr>
                <w:sz w:val="24"/>
                <w:szCs w:val="24"/>
              </w:rPr>
              <w:t xml:space="preserve">Доведение до сведения кандидатов перечня </w:t>
            </w:r>
            <w:r w:rsidRPr="00A224BB">
              <w:rPr>
                <w:sz w:val="24"/>
                <w:szCs w:val="24"/>
              </w:rPr>
              <w:t>специальных мест для размещения печатных агитационных материалов</w:t>
            </w:r>
          </w:p>
        </w:tc>
        <w:tc>
          <w:tcPr>
            <w:tcW w:w="3448" w:type="dxa"/>
            <w:shd w:val="clear" w:color="auto" w:fill="FFFFFF"/>
            <w:vAlign w:val="center"/>
          </w:tcPr>
          <w:p w:rsidR="00805F0B" w:rsidRPr="00A224BB" w:rsidRDefault="00805F0B" w:rsidP="003C3013">
            <w:pPr>
              <w:shd w:val="clear" w:color="auto" w:fill="FFFFFF"/>
              <w:spacing w:line="283" w:lineRule="exact"/>
              <w:ind w:right="14"/>
              <w:jc w:val="center"/>
              <w:rPr>
                <w:sz w:val="24"/>
                <w:szCs w:val="24"/>
              </w:rPr>
            </w:pPr>
            <w:r>
              <w:rPr>
                <w:sz w:val="24"/>
                <w:szCs w:val="24"/>
              </w:rPr>
              <w:t>После выделения специальных мест органами местного самоуправления</w:t>
            </w:r>
          </w:p>
        </w:tc>
        <w:tc>
          <w:tcPr>
            <w:tcW w:w="2347" w:type="dxa"/>
            <w:shd w:val="clear" w:color="auto" w:fill="FFFFFF"/>
            <w:vAlign w:val="center"/>
          </w:tcPr>
          <w:p w:rsidR="00805F0B" w:rsidRPr="00A224BB" w:rsidRDefault="00805F0B" w:rsidP="003C3013">
            <w:pPr>
              <w:shd w:val="clear" w:color="auto" w:fill="FFFFFF"/>
              <w:tabs>
                <w:tab w:val="left" w:pos="2225"/>
              </w:tabs>
              <w:spacing w:line="274" w:lineRule="exact"/>
              <w:ind w:left="5" w:right="42"/>
              <w:jc w:val="center"/>
              <w:rPr>
                <w:sz w:val="24"/>
                <w:szCs w:val="24"/>
              </w:rPr>
            </w:pPr>
            <w:r w:rsidRPr="00A224BB">
              <w:rPr>
                <w:sz w:val="24"/>
                <w:szCs w:val="24"/>
              </w:rPr>
              <w:t>п.7 ст.51 Кодекса</w:t>
            </w:r>
          </w:p>
        </w:tc>
        <w:tc>
          <w:tcPr>
            <w:tcW w:w="2400" w:type="dxa"/>
            <w:shd w:val="clear" w:color="auto" w:fill="FFFFFF"/>
            <w:vAlign w:val="center"/>
          </w:tcPr>
          <w:p w:rsidR="00805F0B" w:rsidRPr="00A224BB" w:rsidRDefault="00805F0B" w:rsidP="003C3013">
            <w:pPr>
              <w:shd w:val="clear" w:color="auto" w:fill="FFFFFF"/>
              <w:spacing w:line="274" w:lineRule="exact"/>
              <w:ind w:left="5" w:right="230" w:firstLine="62"/>
              <w:jc w:val="center"/>
              <w:rPr>
                <w:sz w:val="24"/>
                <w:szCs w:val="24"/>
              </w:rPr>
            </w:pPr>
            <w:r>
              <w:rPr>
                <w:sz w:val="24"/>
                <w:szCs w:val="24"/>
              </w:rPr>
              <w:t>ТИК</w:t>
            </w:r>
          </w:p>
        </w:tc>
      </w:tr>
      <w:tr w:rsidR="00805F0B" w:rsidRPr="00BA0E37" w:rsidTr="003C3013">
        <w:trPr>
          <w:trHeight w:hRule="exact" w:val="3412"/>
          <w:jc w:val="center"/>
        </w:trPr>
        <w:tc>
          <w:tcPr>
            <w:tcW w:w="600" w:type="dxa"/>
            <w:shd w:val="clear" w:color="auto" w:fill="FFFFFF"/>
            <w:vAlign w:val="center"/>
          </w:tcPr>
          <w:p w:rsidR="00805F0B" w:rsidRPr="00A224BB"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A224BB" w:rsidRDefault="00805F0B" w:rsidP="003C3013">
            <w:pPr>
              <w:shd w:val="clear" w:color="auto" w:fill="FFFFFF"/>
              <w:spacing w:line="278" w:lineRule="exact"/>
              <w:ind w:right="220" w:firstLine="160"/>
              <w:jc w:val="both"/>
              <w:rPr>
                <w:sz w:val="24"/>
                <w:szCs w:val="24"/>
              </w:rPr>
            </w:pPr>
            <w:r w:rsidRPr="00A224BB">
              <w:rPr>
                <w:sz w:val="24"/>
                <w:szCs w:val="24"/>
              </w:rPr>
              <w:t xml:space="preserve">Подача и рассмотрение уведомлений организаторов митингов, демонстраций, шествий и пикетирований, носящих агитационный характер </w:t>
            </w:r>
          </w:p>
        </w:tc>
        <w:tc>
          <w:tcPr>
            <w:tcW w:w="3448" w:type="dxa"/>
            <w:shd w:val="clear" w:color="auto" w:fill="FFFFFF"/>
            <w:vAlign w:val="center"/>
          </w:tcPr>
          <w:p w:rsidR="00805F0B" w:rsidRDefault="00805F0B" w:rsidP="003C3013">
            <w:pPr>
              <w:shd w:val="clear" w:color="auto" w:fill="FFFFFF"/>
              <w:spacing w:line="274" w:lineRule="exact"/>
              <w:ind w:firstLine="106"/>
              <w:jc w:val="center"/>
              <w:rPr>
                <w:sz w:val="24"/>
                <w:szCs w:val="24"/>
              </w:rPr>
            </w:pPr>
            <w:r w:rsidRPr="00A224BB">
              <w:rPr>
                <w:sz w:val="24"/>
                <w:szCs w:val="24"/>
              </w:rPr>
              <w:t>В соответствие с Федеральным законом от 19.</w:t>
            </w:r>
            <w:r>
              <w:rPr>
                <w:sz w:val="24"/>
                <w:szCs w:val="24"/>
              </w:rPr>
              <w:t>06</w:t>
            </w:r>
            <w:r w:rsidRPr="00A224BB">
              <w:rPr>
                <w:sz w:val="24"/>
                <w:szCs w:val="24"/>
              </w:rPr>
              <w:t>.2004 №54-ФЗ «О собраниях, митингах, демонстрациях, шествиях и пикетированиях»</w:t>
            </w:r>
            <w:r>
              <w:rPr>
                <w:sz w:val="24"/>
                <w:szCs w:val="24"/>
              </w:rPr>
              <w:t>,</w:t>
            </w:r>
          </w:p>
          <w:p w:rsidR="00805F0B" w:rsidRPr="00A224BB" w:rsidRDefault="00805F0B" w:rsidP="003C3013">
            <w:pPr>
              <w:shd w:val="clear" w:color="auto" w:fill="FFFFFF"/>
              <w:spacing w:line="274" w:lineRule="exact"/>
              <w:ind w:firstLine="106"/>
              <w:jc w:val="center"/>
              <w:rPr>
                <w:sz w:val="24"/>
                <w:szCs w:val="24"/>
              </w:rPr>
            </w:pPr>
            <w:r w:rsidRPr="00084CED">
              <w:rPr>
                <w:sz w:val="24"/>
                <w:szCs w:val="24"/>
              </w:rPr>
              <w:t>Закон</w:t>
            </w:r>
            <w:r>
              <w:rPr>
                <w:sz w:val="24"/>
                <w:szCs w:val="24"/>
              </w:rPr>
              <w:t>ом</w:t>
            </w:r>
            <w:r w:rsidRPr="00084CED">
              <w:rPr>
                <w:sz w:val="24"/>
                <w:szCs w:val="24"/>
              </w:rPr>
              <w:t xml:space="preserve"> Тверской об</w:t>
            </w:r>
            <w:r>
              <w:rPr>
                <w:sz w:val="24"/>
                <w:szCs w:val="24"/>
              </w:rPr>
              <w:t>ласти от 10.10.2006  №</w:t>
            </w:r>
            <w:r w:rsidRPr="00084CED">
              <w:rPr>
                <w:sz w:val="24"/>
                <w:szCs w:val="24"/>
              </w:rPr>
              <w:t xml:space="preserve">98-ЗО </w:t>
            </w:r>
            <w:r>
              <w:rPr>
                <w:sz w:val="24"/>
                <w:szCs w:val="24"/>
              </w:rPr>
              <w:t>«</w:t>
            </w:r>
            <w:r w:rsidRPr="00084CED">
              <w:rPr>
                <w:sz w:val="24"/>
                <w:szCs w:val="24"/>
              </w:rPr>
              <w:t>О регулировании отдельных вопросов проведения публичных мероприятий</w:t>
            </w:r>
            <w:r>
              <w:rPr>
                <w:sz w:val="24"/>
                <w:szCs w:val="24"/>
              </w:rPr>
              <w:t xml:space="preserve"> на территории Тверской области»</w:t>
            </w:r>
            <w:r w:rsidRPr="00084CED">
              <w:rPr>
                <w:sz w:val="24"/>
                <w:szCs w:val="24"/>
              </w:rPr>
              <w:t xml:space="preserve"> </w:t>
            </w:r>
            <w:r w:rsidRPr="00A224BB">
              <w:rPr>
                <w:sz w:val="24"/>
                <w:szCs w:val="24"/>
              </w:rPr>
              <w:t xml:space="preserve"> </w:t>
            </w:r>
          </w:p>
        </w:tc>
        <w:tc>
          <w:tcPr>
            <w:tcW w:w="2347" w:type="dxa"/>
            <w:shd w:val="clear" w:color="auto" w:fill="FFFFFF"/>
            <w:vAlign w:val="center"/>
          </w:tcPr>
          <w:p w:rsidR="00805F0B" w:rsidRPr="00A224BB" w:rsidRDefault="00805F0B" w:rsidP="003C3013">
            <w:pPr>
              <w:shd w:val="clear" w:color="auto" w:fill="FFFFFF"/>
              <w:tabs>
                <w:tab w:val="left" w:pos="2225"/>
              </w:tabs>
              <w:spacing w:line="274" w:lineRule="exact"/>
              <w:ind w:left="5" w:right="42" w:hanging="5"/>
              <w:jc w:val="center"/>
              <w:rPr>
                <w:sz w:val="24"/>
                <w:szCs w:val="24"/>
              </w:rPr>
            </w:pPr>
            <w:r w:rsidRPr="00A224BB">
              <w:rPr>
                <w:sz w:val="24"/>
                <w:szCs w:val="24"/>
              </w:rPr>
              <w:t xml:space="preserve">п.2 ст.50 Кодекса, </w:t>
            </w:r>
          </w:p>
          <w:p w:rsidR="00805F0B" w:rsidRDefault="00805F0B" w:rsidP="003C3013">
            <w:pPr>
              <w:shd w:val="clear" w:color="auto" w:fill="FFFFFF"/>
              <w:tabs>
                <w:tab w:val="left" w:pos="2225"/>
              </w:tabs>
              <w:spacing w:line="274" w:lineRule="exact"/>
              <w:ind w:left="5" w:right="42" w:hanging="5"/>
              <w:jc w:val="center"/>
              <w:rPr>
                <w:sz w:val="24"/>
                <w:szCs w:val="24"/>
              </w:rPr>
            </w:pPr>
            <w:r w:rsidRPr="00A224BB">
              <w:rPr>
                <w:sz w:val="24"/>
                <w:szCs w:val="24"/>
              </w:rPr>
              <w:t>ст.7, 12 №54-ФЗ</w:t>
            </w:r>
            <w:r>
              <w:rPr>
                <w:sz w:val="24"/>
                <w:szCs w:val="24"/>
              </w:rPr>
              <w:t>,</w:t>
            </w:r>
          </w:p>
          <w:p w:rsidR="00805F0B" w:rsidRPr="00A224BB" w:rsidRDefault="00805F0B" w:rsidP="003C3013">
            <w:pPr>
              <w:shd w:val="clear" w:color="auto" w:fill="FFFFFF"/>
              <w:tabs>
                <w:tab w:val="left" w:pos="2225"/>
              </w:tabs>
              <w:spacing w:line="274" w:lineRule="exact"/>
              <w:ind w:left="5" w:right="42" w:hanging="5"/>
              <w:jc w:val="center"/>
            </w:pPr>
            <w:r>
              <w:rPr>
                <w:sz w:val="24"/>
                <w:szCs w:val="24"/>
              </w:rPr>
              <w:t>№</w:t>
            </w:r>
            <w:r w:rsidRPr="00084CED">
              <w:rPr>
                <w:sz w:val="24"/>
                <w:szCs w:val="24"/>
              </w:rPr>
              <w:t>98-ЗО</w:t>
            </w:r>
          </w:p>
        </w:tc>
        <w:tc>
          <w:tcPr>
            <w:tcW w:w="2400" w:type="dxa"/>
            <w:shd w:val="clear" w:color="auto" w:fill="FFFFFF"/>
            <w:vAlign w:val="center"/>
          </w:tcPr>
          <w:p w:rsidR="00805F0B" w:rsidRPr="00A224BB" w:rsidRDefault="00805F0B" w:rsidP="003961F0">
            <w:pPr>
              <w:shd w:val="clear" w:color="auto" w:fill="FFFFFF"/>
              <w:spacing w:line="274" w:lineRule="exact"/>
              <w:ind w:left="5" w:right="42" w:firstLine="62"/>
              <w:jc w:val="center"/>
              <w:rPr>
                <w:sz w:val="24"/>
                <w:szCs w:val="24"/>
              </w:rPr>
            </w:pPr>
            <w:r w:rsidRPr="00A224BB">
              <w:rPr>
                <w:sz w:val="24"/>
                <w:szCs w:val="24"/>
              </w:rPr>
              <w:t xml:space="preserve">Организатор агитационного публичного мероприятия, </w:t>
            </w:r>
            <w:r>
              <w:rPr>
                <w:sz w:val="24"/>
                <w:szCs w:val="24"/>
              </w:rPr>
              <w:t xml:space="preserve">Администрация </w:t>
            </w:r>
            <w:r w:rsidR="003961F0">
              <w:rPr>
                <w:sz w:val="24"/>
                <w:szCs w:val="24"/>
              </w:rPr>
              <w:t>Первомайского сельского поселения</w:t>
            </w:r>
          </w:p>
        </w:tc>
      </w:tr>
      <w:tr w:rsidR="00805F0B" w:rsidRPr="00BA0E37" w:rsidTr="003C3013">
        <w:trPr>
          <w:trHeight w:hRule="exact" w:val="1895"/>
          <w:jc w:val="center"/>
        </w:trPr>
        <w:tc>
          <w:tcPr>
            <w:tcW w:w="600" w:type="dxa"/>
            <w:shd w:val="clear" w:color="auto" w:fill="FFFFFF"/>
            <w:vAlign w:val="center"/>
          </w:tcPr>
          <w:p w:rsidR="00805F0B" w:rsidRPr="00A224BB"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23596B" w:rsidRDefault="00805F0B" w:rsidP="003C3013">
            <w:pPr>
              <w:shd w:val="clear" w:color="auto" w:fill="FFFFFF"/>
              <w:spacing w:line="278" w:lineRule="exact"/>
              <w:ind w:right="220" w:firstLine="160"/>
              <w:jc w:val="both"/>
              <w:rPr>
                <w:sz w:val="24"/>
                <w:szCs w:val="24"/>
              </w:rPr>
            </w:pPr>
            <w:r w:rsidRPr="005A4123">
              <w:rPr>
                <w:sz w:val="24"/>
                <w:szCs w:val="24"/>
              </w:rPr>
              <w:t>Установление времени для предоставления зарегистрированн</w:t>
            </w:r>
            <w:r>
              <w:rPr>
                <w:sz w:val="24"/>
                <w:szCs w:val="24"/>
              </w:rPr>
              <w:t>ым</w:t>
            </w:r>
            <w:r w:rsidRPr="005A4123">
              <w:rPr>
                <w:sz w:val="24"/>
                <w:szCs w:val="24"/>
              </w:rPr>
              <w:t xml:space="preserve"> кандидатам, их доверенным лицам </w:t>
            </w:r>
            <w:r>
              <w:rPr>
                <w:sz w:val="24"/>
                <w:szCs w:val="24"/>
              </w:rPr>
              <w:t xml:space="preserve"> для встреч с избирателями помещений</w:t>
            </w:r>
            <w:r w:rsidRPr="005A4123">
              <w:rPr>
                <w:sz w:val="24"/>
                <w:szCs w:val="24"/>
              </w:rPr>
              <w:t>, пригодн</w:t>
            </w:r>
            <w:r>
              <w:rPr>
                <w:sz w:val="24"/>
                <w:szCs w:val="24"/>
              </w:rPr>
              <w:t>ых</w:t>
            </w:r>
            <w:r w:rsidRPr="005A4123">
              <w:rPr>
                <w:sz w:val="24"/>
                <w:szCs w:val="24"/>
              </w:rPr>
              <w:t xml:space="preserve"> для проведения агитационных публичных мероприятий в форме собраний и находящ</w:t>
            </w:r>
            <w:r>
              <w:rPr>
                <w:sz w:val="24"/>
                <w:szCs w:val="24"/>
              </w:rPr>
              <w:t>ихся</w:t>
            </w:r>
            <w:r w:rsidRPr="005A4123">
              <w:rPr>
                <w:sz w:val="24"/>
                <w:szCs w:val="24"/>
              </w:rPr>
              <w:t xml:space="preserve"> </w:t>
            </w:r>
            <w:r w:rsidRPr="007E2E87">
              <w:rPr>
                <w:sz w:val="24"/>
                <w:szCs w:val="24"/>
              </w:rPr>
              <w:t>в государственной или муниципальной собственности</w:t>
            </w:r>
          </w:p>
        </w:tc>
        <w:tc>
          <w:tcPr>
            <w:tcW w:w="3448" w:type="dxa"/>
            <w:shd w:val="clear" w:color="auto" w:fill="FFFFFF"/>
            <w:vAlign w:val="center"/>
          </w:tcPr>
          <w:p w:rsidR="00805F0B" w:rsidRPr="006C5BBA" w:rsidRDefault="00805F0B" w:rsidP="003C3013">
            <w:pPr>
              <w:shd w:val="clear" w:color="auto" w:fill="FFFFFF"/>
              <w:ind w:right="6" w:firstLine="6"/>
              <w:jc w:val="center"/>
              <w:rPr>
                <w:sz w:val="24"/>
                <w:szCs w:val="24"/>
              </w:rPr>
            </w:pPr>
            <w:r w:rsidRPr="006C5BBA">
              <w:rPr>
                <w:sz w:val="24"/>
                <w:szCs w:val="24"/>
              </w:rPr>
              <w:t>Не позднее дня начала выдвижения кандидатов</w:t>
            </w:r>
          </w:p>
          <w:p w:rsidR="00805F0B" w:rsidRPr="00A224BB" w:rsidRDefault="003961F0" w:rsidP="003961F0">
            <w:pPr>
              <w:shd w:val="clear" w:color="auto" w:fill="FFFFFF"/>
              <w:spacing w:line="274" w:lineRule="exact"/>
              <w:ind w:firstLine="106"/>
              <w:jc w:val="center"/>
              <w:rPr>
                <w:sz w:val="24"/>
                <w:szCs w:val="24"/>
              </w:rPr>
            </w:pPr>
            <w:r>
              <w:rPr>
                <w:b/>
                <w:i/>
                <w:sz w:val="24"/>
                <w:szCs w:val="24"/>
              </w:rPr>
              <w:t>Не позднее 25</w:t>
            </w:r>
            <w:r w:rsidR="00805F0B">
              <w:rPr>
                <w:b/>
                <w:i/>
                <w:sz w:val="24"/>
                <w:szCs w:val="24"/>
              </w:rPr>
              <w:t xml:space="preserve"> </w:t>
            </w:r>
            <w:r>
              <w:rPr>
                <w:b/>
                <w:i/>
                <w:sz w:val="24"/>
                <w:szCs w:val="24"/>
              </w:rPr>
              <w:t>января 2016</w:t>
            </w:r>
            <w:r w:rsidR="00805F0B" w:rsidRPr="006C5BBA">
              <w:rPr>
                <w:b/>
                <w:i/>
                <w:sz w:val="24"/>
                <w:szCs w:val="24"/>
              </w:rPr>
              <w:t xml:space="preserve"> г</w:t>
            </w:r>
            <w:r w:rsidR="00805F0B" w:rsidRPr="006C5BBA">
              <w:rPr>
                <w:b/>
                <w:sz w:val="24"/>
                <w:szCs w:val="24"/>
              </w:rPr>
              <w:t>.</w:t>
            </w:r>
          </w:p>
        </w:tc>
        <w:tc>
          <w:tcPr>
            <w:tcW w:w="2347" w:type="dxa"/>
            <w:shd w:val="clear" w:color="auto" w:fill="FFFFFF"/>
            <w:vAlign w:val="center"/>
          </w:tcPr>
          <w:p w:rsidR="00805F0B" w:rsidRPr="00A224BB" w:rsidRDefault="00805F0B" w:rsidP="003C3013">
            <w:pPr>
              <w:shd w:val="clear" w:color="auto" w:fill="FFFFFF"/>
              <w:tabs>
                <w:tab w:val="left" w:pos="2225"/>
              </w:tabs>
              <w:spacing w:line="274" w:lineRule="exact"/>
              <w:ind w:left="5" w:right="42" w:hanging="5"/>
              <w:jc w:val="center"/>
              <w:rPr>
                <w:sz w:val="24"/>
                <w:szCs w:val="24"/>
              </w:rPr>
            </w:pPr>
            <w:r w:rsidRPr="00A224BB">
              <w:rPr>
                <w:sz w:val="24"/>
                <w:szCs w:val="24"/>
              </w:rPr>
              <w:t>п.</w:t>
            </w:r>
            <w:r>
              <w:rPr>
                <w:sz w:val="24"/>
                <w:szCs w:val="24"/>
              </w:rPr>
              <w:t>3</w:t>
            </w:r>
            <w:r w:rsidRPr="00A224BB">
              <w:rPr>
                <w:sz w:val="24"/>
                <w:szCs w:val="24"/>
              </w:rPr>
              <w:t xml:space="preserve"> ст.50 Кодекса</w:t>
            </w:r>
          </w:p>
        </w:tc>
        <w:tc>
          <w:tcPr>
            <w:tcW w:w="2400" w:type="dxa"/>
            <w:shd w:val="clear" w:color="auto" w:fill="FFFFFF"/>
            <w:vAlign w:val="center"/>
          </w:tcPr>
          <w:p w:rsidR="00805F0B" w:rsidRPr="00A224BB" w:rsidRDefault="00805F0B" w:rsidP="003C3013">
            <w:pPr>
              <w:shd w:val="clear" w:color="auto" w:fill="FFFFFF"/>
              <w:spacing w:line="274" w:lineRule="exact"/>
              <w:ind w:left="5" w:right="230" w:firstLine="62"/>
              <w:jc w:val="center"/>
              <w:rPr>
                <w:sz w:val="24"/>
                <w:szCs w:val="24"/>
              </w:rPr>
            </w:pPr>
            <w:r>
              <w:rPr>
                <w:sz w:val="24"/>
                <w:szCs w:val="24"/>
              </w:rPr>
              <w:t>ТИК</w:t>
            </w:r>
          </w:p>
        </w:tc>
      </w:tr>
      <w:tr w:rsidR="00805F0B" w:rsidRPr="00A224BB" w:rsidTr="003C3013">
        <w:trPr>
          <w:trHeight w:hRule="exact" w:val="1086"/>
          <w:jc w:val="center"/>
        </w:trPr>
        <w:tc>
          <w:tcPr>
            <w:tcW w:w="600" w:type="dxa"/>
            <w:shd w:val="clear" w:color="auto" w:fill="FFFFFF"/>
            <w:vAlign w:val="center"/>
          </w:tcPr>
          <w:p w:rsidR="00805F0B" w:rsidRPr="00A224BB"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23596B" w:rsidRDefault="00805F0B" w:rsidP="003C3013">
            <w:pPr>
              <w:shd w:val="clear" w:color="auto" w:fill="FFFFFF"/>
              <w:spacing w:line="274" w:lineRule="exact"/>
              <w:ind w:right="220" w:firstLine="160"/>
              <w:jc w:val="both"/>
              <w:rPr>
                <w:sz w:val="24"/>
                <w:szCs w:val="24"/>
              </w:rPr>
            </w:pPr>
            <w:r w:rsidRPr="0023596B">
              <w:rPr>
                <w:sz w:val="24"/>
                <w:szCs w:val="24"/>
              </w:rPr>
              <w:t>Рассмотрение заявок на выделение помещений для проведения встреч зарегистрированных кандидатов, их доверенных лиц с избирателями</w:t>
            </w:r>
          </w:p>
        </w:tc>
        <w:tc>
          <w:tcPr>
            <w:tcW w:w="3448" w:type="dxa"/>
            <w:shd w:val="clear" w:color="auto" w:fill="FFFFFF"/>
            <w:vAlign w:val="center"/>
          </w:tcPr>
          <w:p w:rsidR="00805F0B" w:rsidRPr="00A224BB" w:rsidRDefault="00805F0B" w:rsidP="003C3013">
            <w:pPr>
              <w:shd w:val="clear" w:color="auto" w:fill="FFFFFF"/>
              <w:spacing w:line="274" w:lineRule="exact"/>
              <w:ind w:firstLine="10"/>
              <w:jc w:val="center"/>
            </w:pPr>
            <w:r w:rsidRPr="00B3373D">
              <w:rPr>
                <w:sz w:val="24"/>
                <w:szCs w:val="24"/>
              </w:rPr>
              <w:t xml:space="preserve">В течение </w:t>
            </w:r>
            <w:r>
              <w:rPr>
                <w:sz w:val="24"/>
                <w:szCs w:val="24"/>
              </w:rPr>
              <w:t xml:space="preserve">двух </w:t>
            </w:r>
            <w:r w:rsidRPr="00B3373D">
              <w:rPr>
                <w:sz w:val="24"/>
                <w:szCs w:val="24"/>
              </w:rPr>
              <w:t>дней</w:t>
            </w:r>
            <w:r w:rsidRPr="00A224BB">
              <w:rPr>
                <w:sz w:val="24"/>
                <w:szCs w:val="24"/>
              </w:rPr>
              <w:t xml:space="preserve"> со дня подачи заявки</w:t>
            </w:r>
          </w:p>
        </w:tc>
        <w:tc>
          <w:tcPr>
            <w:tcW w:w="2347" w:type="dxa"/>
            <w:shd w:val="clear" w:color="auto" w:fill="FFFFFF"/>
            <w:vAlign w:val="center"/>
          </w:tcPr>
          <w:p w:rsidR="00805F0B" w:rsidRPr="00A224BB" w:rsidRDefault="00805F0B" w:rsidP="003C3013">
            <w:pPr>
              <w:shd w:val="clear" w:color="auto" w:fill="FFFFFF"/>
              <w:spacing w:line="278" w:lineRule="exact"/>
              <w:ind w:left="5" w:right="230" w:hanging="10"/>
              <w:jc w:val="center"/>
            </w:pPr>
            <w:r w:rsidRPr="00A224BB">
              <w:rPr>
                <w:sz w:val="24"/>
                <w:szCs w:val="24"/>
              </w:rPr>
              <w:t>п.5 ст.50 Кодекса</w:t>
            </w:r>
          </w:p>
        </w:tc>
        <w:tc>
          <w:tcPr>
            <w:tcW w:w="2400" w:type="dxa"/>
            <w:shd w:val="clear" w:color="auto" w:fill="FFFFFF"/>
            <w:vAlign w:val="center"/>
          </w:tcPr>
          <w:p w:rsidR="00805F0B" w:rsidRPr="00A224BB" w:rsidRDefault="00805F0B" w:rsidP="003C3013">
            <w:pPr>
              <w:shd w:val="clear" w:color="auto" w:fill="FFFFFF"/>
              <w:tabs>
                <w:tab w:val="left" w:pos="2278"/>
              </w:tabs>
              <w:spacing w:line="274" w:lineRule="exact"/>
              <w:ind w:left="5" w:right="42" w:firstLine="62"/>
              <w:jc w:val="center"/>
              <w:rPr>
                <w:sz w:val="24"/>
                <w:szCs w:val="24"/>
              </w:rPr>
            </w:pPr>
            <w:r w:rsidRPr="00A224BB">
              <w:rPr>
                <w:sz w:val="24"/>
                <w:szCs w:val="24"/>
              </w:rPr>
              <w:t>Собственник, владелец помещения</w:t>
            </w:r>
          </w:p>
        </w:tc>
      </w:tr>
      <w:tr w:rsidR="00805F0B" w:rsidRPr="00A224BB" w:rsidTr="003C3013">
        <w:trPr>
          <w:trHeight w:hRule="exact" w:val="1793"/>
          <w:jc w:val="center"/>
        </w:trPr>
        <w:tc>
          <w:tcPr>
            <w:tcW w:w="600" w:type="dxa"/>
            <w:shd w:val="clear" w:color="auto" w:fill="FFFFFF"/>
            <w:vAlign w:val="center"/>
          </w:tcPr>
          <w:p w:rsidR="00805F0B" w:rsidRPr="00A224BB"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A224BB" w:rsidRDefault="00805F0B" w:rsidP="003C3013">
            <w:pPr>
              <w:shd w:val="clear" w:color="auto" w:fill="FFFFFF"/>
              <w:spacing w:line="278" w:lineRule="exact"/>
              <w:ind w:right="220" w:firstLine="160"/>
              <w:jc w:val="both"/>
              <w:rPr>
                <w:sz w:val="24"/>
                <w:szCs w:val="24"/>
              </w:rPr>
            </w:pPr>
            <w:r w:rsidRPr="00A224BB">
              <w:rPr>
                <w:sz w:val="24"/>
                <w:szCs w:val="24"/>
              </w:rPr>
              <w:t>Уведомление в письменной форме ТИК о факте предоставления помещения зарегистрированному кандидату,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w:t>
            </w:r>
          </w:p>
        </w:tc>
        <w:tc>
          <w:tcPr>
            <w:tcW w:w="3448" w:type="dxa"/>
            <w:shd w:val="clear" w:color="auto" w:fill="FFFFFF"/>
            <w:vAlign w:val="center"/>
          </w:tcPr>
          <w:p w:rsidR="00805F0B" w:rsidRPr="00A224BB" w:rsidRDefault="00805F0B" w:rsidP="003C3013">
            <w:pPr>
              <w:shd w:val="clear" w:color="auto" w:fill="FFFFFF"/>
              <w:spacing w:line="274" w:lineRule="exact"/>
              <w:ind w:firstLine="106"/>
              <w:jc w:val="center"/>
              <w:rPr>
                <w:sz w:val="24"/>
                <w:szCs w:val="24"/>
              </w:rPr>
            </w:pPr>
            <w:r w:rsidRPr="00B3373D">
              <w:rPr>
                <w:sz w:val="24"/>
                <w:szCs w:val="24"/>
              </w:rPr>
              <w:t>Не позднее дня</w:t>
            </w:r>
            <w:r w:rsidRPr="00A224BB">
              <w:rPr>
                <w:sz w:val="24"/>
                <w:szCs w:val="24"/>
              </w:rPr>
              <w:t>, следующего за днем предоставления помещения</w:t>
            </w:r>
          </w:p>
        </w:tc>
        <w:tc>
          <w:tcPr>
            <w:tcW w:w="2347" w:type="dxa"/>
            <w:shd w:val="clear" w:color="auto" w:fill="FFFFFF"/>
            <w:vAlign w:val="center"/>
          </w:tcPr>
          <w:p w:rsidR="00805F0B" w:rsidRPr="00A224BB" w:rsidRDefault="00805F0B" w:rsidP="003C3013">
            <w:pPr>
              <w:shd w:val="clear" w:color="auto" w:fill="FFFFFF"/>
              <w:spacing w:line="274" w:lineRule="exact"/>
              <w:ind w:left="5" w:hanging="5"/>
              <w:jc w:val="center"/>
              <w:rPr>
                <w:sz w:val="24"/>
                <w:szCs w:val="24"/>
              </w:rPr>
            </w:pPr>
            <w:r w:rsidRPr="00A224BB">
              <w:rPr>
                <w:sz w:val="24"/>
                <w:szCs w:val="24"/>
              </w:rPr>
              <w:t>п.4 ст.50 Кодекса</w:t>
            </w:r>
          </w:p>
        </w:tc>
        <w:tc>
          <w:tcPr>
            <w:tcW w:w="2400" w:type="dxa"/>
            <w:shd w:val="clear" w:color="auto" w:fill="FFFFFF"/>
            <w:vAlign w:val="center"/>
          </w:tcPr>
          <w:p w:rsidR="00805F0B" w:rsidRPr="00A224BB" w:rsidRDefault="00805F0B" w:rsidP="003C3013">
            <w:pPr>
              <w:shd w:val="clear" w:color="auto" w:fill="FFFFFF"/>
              <w:spacing w:line="274" w:lineRule="exact"/>
              <w:ind w:left="5" w:firstLine="62"/>
              <w:jc w:val="center"/>
              <w:rPr>
                <w:sz w:val="24"/>
                <w:szCs w:val="24"/>
              </w:rPr>
            </w:pPr>
            <w:r w:rsidRPr="00A224BB">
              <w:rPr>
                <w:sz w:val="24"/>
                <w:szCs w:val="24"/>
              </w:rPr>
              <w:t>Собственник, владелец помещения</w:t>
            </w:r>
          </w:p>
        </w:tc>
      </w:tr>
      <w:tr w:rsidR="00805F0B" w:rsidRPr="00A224BB" w:rsidTr="003C3013">
        <w:trPr>
          <w:trHeight w:hRule="exact" w:val="2146"/>
          <w:jc w:val="center"/>
        </w:trPr>
        <w:tc>
          <w:tcPr>
            <w:tcW w:w="600" w:type="dxa"/>
            <w:shd w:val="clear" w:color="auto" w:fill="FFFFFF"/>
            <w:vAlign w:val="center"/>
          </w:tcPr>
          <w:p w:rsidR="00805F0B" w:rsidRPr="00A224BB"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A224BB" w:rsidRDefault="00805F0B" w:rsidP="003C3013">
            <w:pPr>
              <w:shd w:val="clear" w:color="auto" w:fill="FFFFFF"/>
              <w:spacing w:line="278" w:lineRule="exact"/>
              <w:ind w:right="220" w:firstLine="160"/>
              <w:jc w:val="both"/>
              <w:rPr>
                <w:sz w:val="24"/>
                <w:szCs w:val="24"/>
              </w:rPr>
            </w:pPr>
            <w:r w:rsidRPr="00A224BB">
              <w:rPr>
                <w:sz w:val="24"/>
                <w:szCs w:val="24"/>
              </w:rPr>
              <w:t>Размещение информации, содержащейся в уведомлении о факте предоставления помещения зарегистрированному кандидату, полученном от собственника, владельца помещения, в информационно-телекоммуникационной сети общего пользования «Интернет», либо доведение данной информации иным способом до сведения других зарегистрированных кандидатов</w:t>
            </w:r>
          </w:p>
        </w:tc>
        <w:tc>
          <w:tcPr>
            <w:tcW w:w="3448" w:type="dxa"/>
            <w:shd w:val="clear" w:color="auto" w:fill="FFFFFF"/>
            <w:vAlign w:val="center"/>
          </w:tcPr>
          <w:p w:rsidR="00805F0B" w:rsidRPr="00A224BB" w:rsidRDefault="00805F0B" w:rsidP="003C3013">
            <w:pPr>
              <w:shd w:val="clear" w:color="auto" w:fill="FFFFFF"/>
              <w:spacing w:line="274" w:lineRule="exact"/>
              <w:ind w:firstLine="106"/>
              <w:jc w:val="center"/>
              <w:rPr>
                <w:sz w:val="24"/>
                <w:szCs w:val="24"/>
              </w:rPr>
            </w:pPr>
            <w:r w:rsidRPr="00A224BB">
              <w:rPr>
                <w:sz w:val="24"/>
                <w:szCs w:val="24"/>
              </w:rPr>
              <w:t>В течение двух суток с момента получения уведомления</w:t>
            </w:r>
          </w:p>
        </w:tc>
        <w:tc>
          <w:tcPr>
            <w:tcW w:w="2347" w:type="dxa"/>
            <w:shd w:val="clear" w:color="auto" w:fill="FFFFFF"/>
            <w:vAlign w:val="center"/>
          </w:tcPr>
          <w:p w:rsidR="00805F0B" w:rsidRPr="00A224BB" w:rsidRDefault="00805F0B" w:rsidP="003C3013">
            <w:pPr>
              <w:shd w:val="clear" w:color="auto" w:fill="FFFFFF"/>
              <w:spacing w:line="274" w:lineRule="exact"/>
              <w:ind w:left="5" w:hanging="5"/>
              <w:jc w:val="center"/>
              <w:rPr>
                <w:sz w:val="24"/>
                <w:szCs w:val="24"/>
              </w:rPr>
            </w:pPr>
            <w:r w:rsidRPr="00A224BB">
              <w:rPr>
                <w:sz w:val="24"/>
                <w:szCs w:val="24"/>
              </w:rPr>
              <w:t>п.4</w:t>
            </w:r>
            <w:r w:rsidRPr="00A224BB">
              <w:rPr>
                <w:sz w:val="24"/>
                <w:szCs w:val="24"/>
                <w:vertAlign w:val="superscript"/>
              </w:rPr>
              <w:t>1</w:t>
            </w:r>
            <w:r w:rsidRPr="00A224BB">
              <w:rPr>
                <w:sz w:val="24"/>
                <w:szCs w:val="24"/>
              </w:rPr>
              <w:t xml:space="preserve"> ст.50 Кодекса</w:t>
            </w:r>
          </w:p>
        </w:tc>
        <w:tc>
          <w:tcPr>
            <w:tcW w:w="2400" w:type="dxa"/>
            <w:shd w:val="clear" w:color="auto" w:fill="FFFFFF"/>
            <w:vAlign w:val="center"/>
          </w:tcPr>
          <w:p w:rsidR="00805F0B" w:rsidRPr="00A224BB" w:rsidRDefault="00805F0B" w:rsidP="003C3013">
            <w:pPr>
              <w:shd w:val="clear" w:color="auto" w:fill="FFFFFF"/>
              <w:spacing w:line="274" w:lineRule="exact"/>
              <w:ind w:left="5" w:firstLine="62"/>
              <w:jc w:val="center"/>
              <w:rPr>
                <w:sz w:val="24"/>
                <w:szCs w:val="24"/>
              </w:rPr>
            </w:pPr>
            <w:r w:rsidRPr="00A224BB">
              <w:rPr>
                <w:sz w:val="24"/>
                <w:szCs w:val="24"/>
              </w:rPr>
              <w:t xml:space="preserve">ТИК </w:t>
            </w:r>
          </w:p>
        </w:tc>
      </w:tr>
      <w:tr w:rsidR="00805F0B" w:rsidRPr="00BA0E37" w:rsidTr="003C3013">
        <w:trPr>
          <w:trHeight w:hRule="exact" w:val="1777"/>
          <w:jc w:val="center"/>
        </w:trPr>
        <w:tc>
          <w:tcPr>
            <w:tcW w:w="600" w:type="dxa"/>
            <w:shd w:val="clear" w:color="auto" w:fill="FFFFFF"/>
            <w:vAlign w:val="center"/>
          </w:tcPr>
          <w:p w:rsidR="00805F0B" w:rsidRPr="00A224BB"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A224BB" w:rsidRDefault="00805F0B" w:rsidP="003C3013">
            <w:pPr>
              <w:autoSpaceDE w:val="0"/>
              <w:autoSpaceDN w:val="0"/>
              <w:adjustRightInd w:val="0"/>
              <w:ind w:right="147" w:firstLine="473"/>
              <w:jc w:val="both"/>
              <w:outlineLvl w:val="4"/>
              <w:rPr>
                <w:sz w:val="24"/>
                <w:szCs w:val="24"/>
              </w:rPr>
            </w:pPr>
            <w:r w:rsidRPr="00A224BB">
              <w:rPr>
                <w:sz w:val="24"/>
                <w:szCs w:val="24"/>
              </w:rPr>
              <w:t xml:space="preserve">Предоставление на безвозмедной основе по заявке зарегистрированного кандидата помещения, пригодного для проведения агитационных публичных мероприятий в форме собраний и находящееся в государственной или муниципальной собственности на время, установленное ТИК </w:t>
            </w:r>
          </w:p>
        </w:tc>
        <w:tc>
          <w:tcPr>
            <w:tcW w:w="3448" w:type="dxa"/>
            <w:shd w:val="clear" w:color="auto" w:fill="FFFFFF"/>
            <w:vAlign w:val="center"/>
          </w:tcPr>
          <w:p w:rsidR="00805F0B" w:rsidRPr="00A224BB" w:rsidRDefault="00805F0B" w:rsidP="003C3013">
            <w:pPr>
              <w:shd w:val="clear" w:color="auto" w:fill="FFFFFF"/>
              <w:spacing w:line="274" w:lineRule="exact"/>
              <w:ind w:firstLine="10"/>
              <w:jc w:val="center"/>
              <w:rPr>
                <w:sz w:val="24"/>
                <w:szCs w:val="24"/>
              </w:rPr>
            </w:pPr>
            <w:r w:rsidRPr="00A224BB">
              <w:rPr>
                <w:sz w:val="24"/>
                <w:szCs w:val="24"/>
              </w:rPr>
              <w:t>После регистрации кандидата</w:t>
            </w:r>
          </w:p>
        </w:tc>
        <w:tc>
          <w:tcPr>
            <w:tcW w:w="2347" w:type="dxa"/>
            <w:shd w:val="clear" w:color="auto" w:fill="FFFFFF"/>
            <w:vAlign w:val="center"/>
          </w:tcPr>
          <w:p w:rsidR="00805F0B" w:rsidRPr="00A224BB" w:rsidRDefault="00805F0B" w:rsidP="003C3013">
            <w:pPr>
              <w:shd w:val="clear" w:color="auto" w:fill="FFFFFF"/>
              <w:spacing w:line="278" w:lineRule="exact"/>
              <w:ind w:left="5" w:right="42" w:hanging="10"/>
              <w:jc w:val="center"/>
              <w:rPr>
                <w:sz w:val="24"/>
                <w:szCs w:val="24"/>
              </w:rPr>
            </w:pPr>
            <w:r w:rsidRPr="00A224BB">
              <w:rPr>
                <w:sz w:val="24"/>
                <w:szCs w:val="24"/>
              </w:rPr>
              <w:t>п.3 ст.50 Кодекса</w:t>
            </w:r>
          </w:p>
        </w:tc>
        <w:tc>
          <w:tcPr>
            <w:tcW w:w="2400" w:type="dxa"/>
            <w:shd w:val="clear" w:color="auto" w:fill="FFFFFF"/>
            <w:vAlign w:val="center"/>
          </w:tcPr>
          <w:p w:rsidR="00805F0B" w:rsidRPr="00A224BB" w:rsidRDefault="00805F0B" w:rsidP="003C3013">
            <w:pPr>
              <w:shd w:val="clear" w:color="auto" w:fill="FFFFFF"/>
              <w:spacing w:line="274" w:lineRule="exact"/>
              <w:ind w:left="5" w:right="42" w:firstLine="62"/>
              <w:jc w:val="center"/>
              <w:rPr>
                <w:sz w:val="24"/>
                <w:szCs w:val="24"/>
              </w:rPr>
            </w:pPr>
            <w:r w:rsidRPr="00A224BB">
              <w:rPr>
                <w:sz w:val="24"/>
                <w:szCs w:val="24"/>
              </w:rPr>
              <w:t>Собственник, владелец помещения</w:t>
            </w:r>
          </w:p>
        </w:tc>
      </w:tr>
      <w:tr w:rsidR="00805F0B" w:rsidRPr="00BA0E37" w:rsidTr="003C3013">
        <w:trPr>
          <w:trHeight w:hRule="exact" w:val="983"/>
          <w:jc w:val="center"/>
        </w:trPr>
        <w:tc>
          <w:tcPr>
            <w:tcW w:w="600" w:type="dxa"/>
            <w:shd w:val="clear" w:color="auto" w:fill="FFFFFF"/>
            <w:vAlign w:val="center"/>
          </w:tcPr>
          <w:p w:rsidR="00805F0B" w:rsidRPr="00A224BB"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A224BB" w:rsidRDefault="00805F0B" w:rsidP="003C3013">
            <w:pPr>
              <w:shd w:val="clear" w:color="auto" w:fill="FFFFFF"/>
              <w:spacing w:line="274" w:lineRule="exact"/>
              <w:ind w:right="120" w:firstLine="160"/>
              <w:jc w:val="both"/>
              <w:rPr>
                <w:sz w:val="24"/>
                <w:szCs w:val="24"/>
              </w:rPr>
            </w:pPr>
            <w:r w:rsidRPr="00A224BB">
              <w:rPr>
                <w:sz w:val="24"/>
                <w:szCs w:val="24"/>
              </w:rPr>
              <w:t>Оповещение избирателей о времени и месте голосования через средства массовой информации или иным способом</w:t>
            </w:r>
          </w:p>
        </w:tc>
        <w:tc>
          <w:tcPr>
            <w:tcW w:w="3448" w:type="dxa"/>
            <w:shd w:val="clear" w:color="auto" w:fill="FFFFFF"/>
            <w:vAlign w:val="center"/>
          </w:tcPr>
          <w:p w:rsidR="00805F0B" w:rsidRPr="00A224BB" w:rsidRDefault="00805F0B" w:rsidP="003C3013">
            <w:pPr>
              <w:shd w:val="clear" w:color="auto" w:fill="FFFFFF"/>
              <w:spacing w:line="274" w:lineRule="exact"/>
              <w:ind w:right="5" w:firstLine="5"/>
              <w:jc w:val="center"/>
              <w:rPr>
                <w:sz w:val="24"/>
                <w:szCs w:val="24"/>
              </w:rPr>
            </w:pPr>
            <w:r>
              <w:rPr>
                <w:sz w:val="24"/>
                <w:szCs w:val="24"/>
              </w:rPr>
              <w:t>Не позднее чем за 7</w:t>
            </w:r>
            <w:r w:rsidRPr="00A224BB">
              <w:rPr>
                <w:sz w:val="24"/>
                <w:szCs w:val="24"/>
              </w:rPr>
              <w:t xml:space="preserve"> дней до дня голосования.</w:t>
            </w:r>
          </w:p>
          <w:p w:rsidR="00805F0B" w:rsidRPr="00A224BB" w:rsidRDefault="00805F0B" w:rsidP="003961F0">
            <w:pPr>
              <w:shd w:val="clear" w:color="auto" w:fill="FFFFFF"/>
              <w:spacing w:before="60"/>
              <w:ind w:right="6" w:firstLine="6"/>
              <w:jc w:val="center"/>
              <w:rPr>
                <w:b/>
                <w:i/>
                <w:sz w:val="24"/>
                <w:szCs w:val="24"/>
              </w:rPr>
            </w:pPr>
            <w:r w:rsidRPr="00A224BB">
              <w:rPr>
                <w:b/>
                <w:i/>
                <w:sz w:val="24"/>
                <w:szCs w:val="24"/>
              </w:rPr>
              <w:t>Не</w:t>
            </w:r>
            <w:r w:rsidRPr="00A224BB">
              <w:rPr>
                <w:b/>
                <w:i/>
              </w:rPr>
              <w:t xml:space="preserve"> </w:t>
            </w:r>
            <w:r w:rsidR="003961F0">
              <w:rPr>
                <w:b/>
                <w:i/>
                <w:sz w:val="24"/>
                <w:szCs w:val="24"/>
              </w:rPr>
              <w:t>позднее 05</w:t>
            </w:r>
            <w:r w:rsidRPr="00A224BB">
              <w:rPr>
                <w:b/>
                <w:i/>
                <w:sz w:val="24"/>
                <w:szCs w:val="24"/>
              </w:rPr>
              <w:t xml:space="preserve"> </w:t>
            </w:r>
            <w:r w:rsidR="003961F0">
              <w:rPr>
                <w:b/>
                <w:i/>
                <w:sz w:val="24"/>
                <w:szCs w:val="24"/>
              </w:rPr>
              <w:t>марта 2016</w:t>
            </w:r>
            <w:r w:rsidRPr="00A224BB">
              <w:rPr>
                <w:b/>
                <w:i/>
                <w:sz w:val="24"/>
                <w:szCs w:val="24"/>
              </w:rPr>
              <w:t xml:space="preserve"> г.</w:t>
            </w:r>
          </w:p>
        </w:tc>
        <w:tc>
          <w:tcPr>
            <w:tcW w:w="2347" w:type="dxa"/>
            <w:shd w:val="clear" w:color="auto" w:fill="FFFFFF"/>
            <w:vAlign w:val="center"/>
          </w:tcPr>
          <w:p w:rsidR="00805F0B" w:rsidRPr="00A224BB" w:rsidRDefault="00805F0B" w:rsidP="003C3013">
            <w:pPr>
              <w:shd w:val="clear" w:color="auto" w:fill="FFFFFF"/>
              <w:tabs>
                <w:tab w:val="left" w:pos="2225"/>
              </w:tabs>
              <w:spacing w:line="274" w:lineRule="exact"/>
              <w:ind w:right="96" w:hanging="10"/>
              <w:jc w:val="center"/>
              <w:rPr>
                <w:sz w:val="24"/>
                <w:szCs w:val="24"/>
              </w:rPr>
            </w:pPr>
            <w:r w:rsidRPr="00A224BB">
              <w:rPr>
                <w:sz w:val="24"/>
                <w:szCs w:val="24"/>
              </w:rPr>
              <w:t>п.2 ст.61 Кодекса</w:t>
            </w:r>
          </w:p>
        </w:tc>
        <w:tc>
          <w:tcPr>
            <w:tcW w:w="2400" w:type="dxa"/>
            <w:shd w:val="clear" w:color="auto" w:fill="FFFFFF"/>
            <w:vAlign w:val="center"/>
          </w:tcPr>
          <w:p w:rsidR="00805F0B" w:rsidRPr="00A224BB" w:rsidRDefault="00805F0B" w:rsidP="003C3013">
            <w:pPr>
              <w:shd w:val="clear" w:color="auto" w:fill="FFFFFF"/>
              <w:spacing w:line="274" w:lineRule="exact"/>
              <w:ind w:left="5" w:right="230" w:firstLine="62"/>
              <w:jc w:val="center"/>
              <w:rPr>
                <w:sz w:val="24"/>
                <w:szCs w:val="24"/>
              </w:rPr>
            </w:pPr>
            <w:r w:rsidRPr="00A224BB">
              <w:rPr>
                <w:sz w:val="24"/>
                <w:szCs w:val="24"/>
              </w:rPr>
              <w:t>ТИК</w:t>
            </w:r>
            <w:r w:rsidRPr="00A224BB">
              <w:rPr>
                <w:spacing w:val="-4"/>
                <w:sz w:val="24"/>
                <w:szCs w:val="24"/>
              </w:rPr>
              <w:t xml:space="preserve">, </w:t>
            </w:r>
            <w:r w:rsidRPr="00A224BB">
              <w:rPr>
                <w:sz w:val="24"/>
                <w:szCs w:val="24"/>
              </w:rPr>
              <w:t>УИК</w:t>
            </w:r>
          </w:p>
        </w:tc>
      </w:tr>
      <w:tr w:rsidR="00805F0B" w:rsidRPr="00BA0E37" w:rsidTr="003C3013">
        <w:trPr>
          <w:trHeight w:hRule="exact" w:val="1493"/>
          <w:jc w:val="center"/>
        </w:trPr>
        <w:tc>
          <w:tcPr>
            <w:tcW w:w="600" w:type="dxa"/>
            <w:shd w:val="clear" w:color="auto" w:fill="FFFFFF"/>
            <w:vAlign w:val="center"/>
          </w:tcPr>
          <w:p w:rsidR="00805F0B" w:rsidRPr="00A224BB"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A224BB" w:rsidRDefault="00805F0B" w:rsidP="003C3013">
            <w:pPr>
              <w:widowControl w:val="0"/>
              <w:autoSpaceDE w:val="0"/>
              <w:autoSpaceDN w:val="0"/>
              <w:adjustRightInd w:val="0"/>
              <w:ind w:firstLine="540"/>
              <w:jc w:val="both"/>
              <w:rPr>
                <w:sz w:val="24"/>
                <w:szCs w:val="24"/>
              </w:rPr>
            </w:pPr>
            <w:r w:rsidRPr="00A224BB">
              <w:rPr>
                <w:sz w:val="24"/>
                <w:szCs w:val="24"/>
              </w:rPr>
              <w:t xml:space="preserve">Оповещение избирателей о времени и месте </w:t>
            </w:r>
            <w:r>
              <w:rPr>
                <w:sz w:val="24"/>
                <w:szCs w:val="24"/>
              </w:rPr>
              <w:t xml:space="preserve"> проведения досрочного </w:t>
            </w:r>
            <w:r w:rsidRPr="00A224BB">
              <w:rPr>
                <w:sz w:val="24"/>
                <w:szCs w:val="24"/>
              </w:rPr>
              <w:t>голосования</w:t>
            </w:r>
            <w:r>
              <w:rPr>
                <w:sz w:val="24"/>
                <w:szCs w:val="24"/>
              </w:rPr>
              <w:t xml:space="preserve"> в ТИК, УИК</w:t>
            </w:r>
            <w:r w:rsidRPr="00A224BB">
              <w:rPr>
                <w:sz w:val="24"/>
                <w:szCs w:val="24"/>
              </w:rPr>
              <w:t xml:space="preserve"> через средства массовой информации или иным способом</w:t>
            </w:r>
          </w:p>
        </w:tc>
        <w:tc>
          <w:tcPr>
            <w:tcW w:w="3448" w:type="dxa"/>
            <w:shd w:val="clear" w:color="auto" w:fill="FFFFFF"/>
            <w:vAlign w:val="center"/>
          </w:tcPr>
          <w:p w:rsidR="00805F0B" w:rsidRPr="00A224BB" w:rsidRDefault="00805F0B" w:rsidP="00EC359E">
            <w:pPr>
              <w:shd w:val="clear" w:color="auto" w:fill="FFFFFF"/>
              <w:spacing w:line="274" w:lineRule="exact"/>
              <w:ind w:right="5" w:firstLine="5"/>
              <w:jc w:val="center"/>
              <w:rPr>
                <w:sz w:val="24"/>
                <w:szCs w:val="24"/>
              </w:rPr>
            </w:pPr>
            <w:r>
              <w:rPr>
                <w:sz w:val="24"/>
                <w:szCs w:val="24"/>
              </w:rPr>
              <w:t>Н</w:t>
            </w:r>
            <w:r w:rsidRPr="0067044E">
              <w:rPr>
                <w:sz w:val="24"/>
                <w:szCs w:val="24"/>
              </w:rPr>
              <w:t xml:space="preserve">е позднее </w:t>
            </w:r>
            <w:r>
              <w:rPr>
                <w:sz w:val="24"/>
                <w:szCs w:val="24"/>
              </w:rPr>
              <w:t>чем за четыре дня до дня</w:t>
            </w:r>
            <w:r w:rsidRPr="0067044E">
              <w:rPr>
                <w:sz w:val="24"/>
                <w:szCs w:val="24"/>
              </w:rPr>
              <w:t xml:space="preserve"> досрочного голосования</w:t>
            </w:r>
            <w:r>
              <w:rPr>
                <w:sz w:val="24"/>
                <w:szCs w:val="24"/>
              </w:rPr>
              <w:t xml:space="preserve"> в ТИК </w:t>
            </w:r>
            <w:r w:rsidR="00EC359E">
              <w:rPr>
                <w:b/>
                <w:i/>
                <w:sz w:val="24"/>
                <w:szCs w:val="24"/>
              </w:rPr>
              <w:t>(не позднее 29</w:t>
            </w:r>
            <w:r w:rsidRPr="006B0EFE">
              <w:rPr>
                <w:b/>
                <w:i/>
                <w:sz w:val="24"/>
                <w:szCs w:val="24"/>
              </w:rPr>
              <w:t xml:space="preserve"> </w:t>
            </w:r>
            <w:r w:rsidR="00EC359E">
              <w:rPr>
                <w:b/>
                <w:i/>
                <w:sz w:val="24"/>
                <w:szCs w:val="24"/>
              </w:rPr>
              <w:t>февраля</w:t>
            </w:r>
            <w:r w:rsidRPr="006B0EFE">
              <w:rPr>
                <w:b/>
                <w:i/>
                <w:sz w:val="24"/>
                <w:szCs w:val="24"/>
              </w:rPr>
              <w:t xml:space="preserve"> 201</w:t>
            </w:r>
            <w:r w:rsidR="00EC359E">
              <w:rPr>
                <w:b/>
                <w:i/>
                <w:sz w:val="24"/>
                <w:szCs w:val="24"/>
              </w:rPr>
              <w:t>6</w:t>
            </w:r>
            <w:r w:rsidRPr="006B0EFE">
              <w:rPr>
                <w:b/>
                <w:i/>
                <w:sz w:val="24"/>
                <w:szCs w:val="24"/>
              </w:rPr>
              <w:t xml:space="preserve"> г.)</w:t>
            </w:r>
            <w:r>
              <w:rPr>
                <w:sz w:val="24"/>
                <w:szCs w:val="24"/>
              </w:rPr>
              <w:t xml:space="preserve">, УИК </w:t>
            </w:r>
            <w:r w:rsidR="00EC359E">
              <w:rPr>
                <w:b/>
                <w:i/>
                <w:sz w:val="24"/>
                <w:szCs w:val="24"/>
              </w:rPr>
              <w:t>(не позднее 5</w:t>
            </w:r>
            <w:r w:rsidRPr="006B0EFE">
              <w:rPr>
                <w:b/>
                <w:i/>
                <w:sz w:val="24"/>
                <w:szCs w:val="24"/>
              </w:rPr>
              <w:t xml:space="preserve"> </w:t>
            </w:r>
            <w:r w:rsidR="00EC359E">
              <w:rPr>
                <w:b/>
                <w:i/>
                <w:sz w:val="24"/>
                <w:szCs w:val="24"/>
              </w:rPr>
              <w:t>марта 2016</w:t>
            </w:r>
            <w:r w:rsidRPr="006B0EFE">
              <w:rPr>
                <w:b/>
                <w:i/>
                <w:sz w:val="24"/>
                <w:szCs w:val="24"/>
              </w:rPr>
              <w:t xml:space="preserve"> г.)</w:t>
            </w:r>
          </w:p>
        </w:tc>
        <w:tc>
          <w:tcPr>
            <w:tcW w:w="2347" w:type="dxa"/>
            <w:shd w:val="clear" w:color="auto" w:fill="FFFFFF"/>
            <w:vAlign w:val="center"/>
          </w:tcPr>
          <w:p w:rsidR="00805F0B" w:rsidRDefault="00805F0B" w:rsidP="003C3013">
            <w:pPr>
              <w:shd w:val="clear" w:color="auto" w:fill="FFFFFF"/>
              <w:tabs>
                <w:tab w:val="left" w:pos="2225"/>
              </w:tabs>
              <w:spacing w:line="274" w:lineRule="exact"/>
              <w:ind w:right="96" w:hanging="10"/>
              <w:jc w:val="center"/>
              <w:rPr>
                <w:sz w:val="24"/>
                <w:szCs w:val="24"/>
              </w:rPr>
            </w:pPr>
            <w:r>
              <w:rPr>
                <w:sz w:val="24"/>
                <w:szCs w:val="24"/>
              </w:rPr>
              <w:t>п.2 ст.64 ФЗ</w:t>
            </w:r>
          </w:p>
          <w:p w:rsidR="00805F0B" w:rsidRPr="00A224BB" w:rsidRDefault="00805F0B" w:rsidP="003C3013">
            <w:pPr>
              <w:shd w:val="clear" w:color="auto" w:fill="FFFFFF"/>
              <w:tabs>
                <w:tab w:val="left" w:pos="2225"/>
              </w:tabs>
              <w:spacing w:line="274" w:lineRule="exact"/>
              <w:ind w:right="96" w:hanging="10"/>
              <w:jc w:val="center"/>
              <w:rPr>
                <w:sz w:val="24"/>
                <w:szCs w:val="24"/>
              </w:rPr>
            </w:pPr>
            <w:r w:rsidRPr="00A224BB">
              <w:rPr>
                <w:sz w:val="24"/>
                <w:szCs w:val="24"/>
              </w:rPr>
              <w:t>п.2 ст.61 Кодекса</w:t>
            </w:r>
          </w:p>
        </w:tc>
        <w:tc>
          <w:tcPr>
            <w:tcW w:w="2400" w:type="dxa"/>
            <w:shd w:val="clear" w:color="auto" w:fill="FFFFFF"/>
            <w:vAlign w:val="center"/>
          </w:tcPr>
          <w:p w:rsidR="00805F0B" w:rsidRPr="00A224BB" w:rsidRDefault="00805F0B" w:rsidP="003C3013">
            <w:pPr>
              <w:shd w:val="clear" w:color="auto" w:fill="FFFFFF"/>
              <w:spacing w:line="274" w:lineRule="exact"/>
              <w:ind w:left="5" w:right="230" w:firstLine="62"/>
              <w:jc w:val="center"/>
              <w:rPr>
                <w:sz w:val="24"/>
                <w:szCs w:val="24"/>
              </w:rPr>
            </w:pPr>
            <w:r w:rsidRPr="00A224BB">
              <w:rPr>
                <w:sz w:val="24"/>
                <w:szCs w:val="24"/>
              </w:rPr>
              <w:t>ТИК</w:t>
            </w:r>
            <w:r w:rsidRPr="00A224BB">
              <w:rPr>
                <w:spacing w:val="-4"/>
                <w:sz w:val="24"/>
                <w:szCs w:val="24"/>
              </w:rPr>
              <w:t xml:space="preserve">, </w:t>
            </w:r>
            <w:r w:rsidRPr="00A224BB">
              <w:rPr>
                <w:sz w:val="24"/>
                <w:szCs w:val="24"/>
              </w:rPr>
              <w:t>УИК</w:t>
            </w:r>
          </w:p>
        </w:tc>
      </w:tr>
      <w:tr w:rsidR="00805F0B" w:rsidRPr="00BA0E37" w:rsidTr="003C3013">
        <w:trPr>
          <w:trHeight w:hRule="exact" w:val="1713"/>
          <w:jc w:val="center"/>
        </w:trPr>
        <w:tc>
          <w:tcPr>
            <w:tcW w:w="600" w:type="dxa"/>
            <w:shd w:val="clear" w:color="auto" w:fill="FFFFFF"/>
            <w:vAlign w:val="center"/>
          </w:tcPr>
          <w:p w:rsidR="00805F0B" w:rsidRPr="00E24BD6"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E24BD6" w:rsidRDefault="00805F0B" w:rsidP="003C3013">
            <w:pPr>
              <w:shd w:val="clear" w:color="auto" w:fill="FFFFFF"/>
              <w:spacing w:line="278" w:lineRule="exact"/>
              <w:ind w:left="5" w:right="120" w:firstLine="160"/>
              <w:jc w:val="both"/>
            </w:pPr>
            <w:r w:rsidRPr="00E24BD6">
              <w:rPr>
                <w:sz w:val="24"/>
                <w:szCs w:val="24"/>
              </w:rPr>
              <w:t>Запрет на опубликование (обнародование) результатов общественного мнения, прогнозов результатов выборов, иных исследований, связанных с выборами,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tc>
        <w:tc>
          <w:tcPr>
            <w:tcW w:w="3448" w:type="dxa"/>
            <w:shd w:val="clear" w:color="auto" w:fill="FFFFFF"/>
            <w:vAlign w:val="center"/>
          </w:tcPr>
          <w:p w:rsidR="00805F0B" w:rsidRPr="00E24BD6" w:rsidRDefault="00805F0B" w:rsidP="003C3013">
            <w:pPr>
              <w:shd w:val="clear" w:color="auto" w:fill="FFFFFF"/>
              <w:jc w:val="center"/>
              <w:rPr>
                <w:sz w:val="24"/>
                <w:szCs w:val="24"/>
              </w:rPr>
            </w:pPr>
            <w:r w:rsidRPr="00E24BD6">
              <w:rPr>
                <w:sz w:val="24"/>
                <w:szCs w:val="24"/>
              </w:rPr>
              <w:t xml:space="preserve">В течение </w:t>
            </w:r>
            <w:r>
              <w:rPr>
                <w:sz w:val="24"/>
                <w:szCs w:val="24"/>
              </w:rPr>
              <w:t>четырех дней</w:t>
            </w:r>
            <w:r w:rsidRPr="00E24BD6">
              <w:rPr>
                <w:sz w:val="24"/>
                <w:szCs w:val="24"/>
              </w:rPr>
              <w:t xml:space="preserve"> до дня голосования, а также в день голосования </w:t>
            </w:r>
          </w:p>
          <w:p w:rsidR="00805F0B" w:rsidRPr="00E24BD6" w:rsidRDefault="00EC359E" w:rsidP="00EC359E">
            <w:pPr>
              <w:shd w:val="clear" w:color="auto" w:fill="FFFFFF"/>
              <w:spacing w:before="120"/>
              <w:jc w:val="center"/>
              <w:rPr>
                <w:b/>
                <w:i/>
              </w:rPr>
            </w:pPr>
            <w:r>
              <w:rPr>
                <w:b/>
                <w:i/>
                <w:sz w:val="24"/>
                <w:szCs w:val="24"/>
              </w:rPr>
              <w:t>С 8</w:t>
            </w:r>
            <w:r w:rsidR="00805F0B" w:rsidRPr="00E24BD6">
              <w:rPr>
                <w:b/>
                <w:i/>
                <w:sz w:val="24"/>
                <w:szCs w:val="24"/>
              </w:rPr>
              <w:t xml:space="preserve"> </w:t>
            </w:r>
            <w:r>
              <w:rPr>
                <w:b/>
                <w:i/>
                <w:sz w:val="24"/>
                <w:szCs w:val="24"/>
              </w:rPr>
              <w:t>марта по 13</w:t>
            </w:r>
            <w:r w:rsidR="00805F0B" w:rsidRPr="00E24BD6">
              <w:rPr>
                <w:b/>
                <w:i/>
                <w:sz w:val="24"/>
                <w:szCs w:val="24"/>
              </w:rPr>
              <w:t xml:space="preserve"> </w:t>
            </w:r>
            <w:r>
              <w:rPr>
                <w:b/>
                <w:i/>
                <w:sz w:val="24"/>
                <w:szCs w:val="24"/>
              </w:rPr>
              <w:t>марта 2016</w:t>
            </w:r>
            <w:r w:rsidR="00805F0B" w:rsidRPr="00E24BD6">
              <w:rPr>
                <w:b/>
                <w:i/>
                <w:sz w:val="24"/>
                <w:szCs w:val="24"/>
              </w:rPr>
              <w:t xml:space="preserve"> г. </w:t>
            </w:r>
          </w:p>
        </w:tc>
        <w:tc>
          <w:tcPr>
            <w:tcW w:w="2347" w:type="dxa"/>
            <w:shd w:val="clear" w:color="auto" w:fill="FFFFFF"/>
            <w:vAlign w:val="center"/>
          </w:tcPr>
          <w:p w:rsidR="00805F0B" w:rsidRPr="00E24BD6" w:rsidRDefault="00805F0B" w:rsidP="003C3013">
            <w:pPr>
              <w:shd w:val="clear" w:color="auto" w:fill="FFFFFF"/>
              <w:spacing w:line="274" w:lineRule="exact"/>
              <w:jc w:val="center"/>
              <w:rPr>
                <w:sz w:val="24"/>
                <w:szCs w:val="24"/>
              </w:rPr>
            </w:pPr>
            <w:r w:rsidRPr="00E24BD6">
              <w:rPr>
                <w:sz w:val="24"/>
                <w:szCs w:val="24"/>
              </w:rPr>
              <w:t>п.3 ст.43 Кодекса</w:t>
            </w:r>
          </w:p>
        </w:tc>
        <w:tc>
          <w:tcPr>
            <w:tcW w:w="2400" w:type="dxa"/>
            <w:shd w:val="clear" w:color="auto" w:fill="FFFFFF"/>
            <w:vAlign w:val="center"/>
          </w:tcPr>
          <w:p w:rsidR="00805F0B" w:rsidRPr="00E24BD6" w:rsidRDefault="00805F0B" w:rsidP="003C3013">
            <w:pPr>
              <w:shd w:val="clear" w:color="auto" w:fill="FFFFFF"/>
              <w:spacing w:line="274" w:lineRule="exact"/>
              <w:ind w:left="5" w:right="230" w:firstLine="62"/>
              <w:jc w:val="center"/>
              <w:rPr>
                <w:sz w:val="24"/>
                <w:szCs w:val="24"/>
              </w:rPr>
            </w:pPr>
          </w:p>
        </w:tc>
      </w:tr>
      <w:tr w:rsidR="00805F0B" w:rsidRPr="00BA0E37" w:rsidTr="003C3013">
        <w:trPr>
          <w:trHeight w:hRule="exact" w:val="1326"/>
          <w:jc w:val="center"/>
        </w:trPr>
        <w:tc>
          <w:tcPr>
            <w:tcW w:w="600" w:type="dxa"/>
            <w:shd w:val="clear" w:color="auto" w:fill="FFFFFF"/>
            <w:vAlign w:val="center"/>
          </w:tcPr>
          <w:p w:rsidR="00805F0B" w:rsidRPr="00E24BD6"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E24BD6" w:rsidRDefault="00805F0B" w:rsidP="003C3013">
            <w:pPr>
              <w:shd w:val="clear" w:color="auto" w:fill="FFFFFF"/>
              <w:spacing w:line="278" w:lineRule="exact"/>
              <w:ind w:left="5" w:right="120" w:firstLine="160"/>
              <w:jc w:val="both"/>
              <w:rPr>
                <w:sz w:val="24"/>
                <w:szCs w:val="24"/>
              </w:rPr>
            </w:pPr>
            <w:r w:rsidRPr="00DF4899">
              <w:rPr>
                <w:sz w:val="24"/>
                <w:szCs w:val="24"/>
              </w:rPr>
              <w:t>Оборудование информационного стенда в помещении для голосования либо непосредственно перед указанным помещением, для размещения информации обо всех кандидатах, внесенных в избирательный бюллетень</w:t>
            </w:r>
            <w:r w:rsidRPr="001B391C">
              <w:rPr>
                <w:sz w:val="28"/>
                <w:szCs w:val="28"/>
              </w:rPr>
              <w:t xml:space="preserve"> </w:t>
            </w:r>
          </w:p>
        </w:tc>
        <w:tc>
          <w:tcPr>
            <w:tcW w:w="3448" w:type="dxa"/>
            <w:shd w:val="clear" w:color="auto" w:fill="FFFFFF"/>
            <w:vAlign w:val="center"/>
          </w:tcPr>
          <w:p w:rsidR="00805F0B" w:rsidRPr="00E24BD6" w:rsidRDefault="00805F0B" w:rsidP="003C3013">
            <w:pPr>
              <w:shd w:val="clear" w:color="auto" w:fill="FFFFFF"/>
              <w:jc w:val="center"/>
              <w:rPr>
                <w:sz w:val="24"/>
                <w:szCs w:val="24"/>
              </w:rPr>
            </w:pPr>
            <w:r>
              <w:rPr>
                <w:sz w:val="24"/>
                <w:szCs w:val="24"/>
              </w:rPr>
              <w:t>Не позднее дня  начала досрочного голосования в ТИК, УИК</w:t>
            </w:r>
          </w:p>
        </w:tc>
        <w:tc>
          <w:tcPr>
            <w:tcW w:w="2347" w:type="dxa"/>
            <w:shd w:val="clear" w:color="auto" w:fill="FFFFFF"/>
            <w:vAlign w:val="center"/>
          </w:tcPr>
          <w:p w:rsidR="00805F0B" w:rsidRPr="00E24BD6" w:rsidRDefault="00805F0B" w:rsidP="003C3013">
            <w:pPr>
              <w:shd w:val="clear" w:color="auto" w:fill="FFFFFF"/>
              <w:spacing w:line="274" w:lineRule="exact"/>
              <w:jc w:val="center"/>
              <w:rPr>
                <w:sz w:val="24"/>
                <w:szCs w:val="24"/>
              </w:rPr>
            </w:pPr>
            <w:r>
              <w:rPr>
                <w:sz w:val="24"/>
                <w:szCs w:val="24"/>
              </w:rPr>
              <w:t>п.3 ст.58 Кодекса</w:t>
            </w:r>
          </w:p>
        </w:tc>
        <w:tc>
          <w:tcPr>
            <w:tcW w:w="2400" w:type="dxa"/>
            <w:shd w:val="clear" w:color="auto" w:fill="FFFFFF"/>
            <w:vAlign w:val="center"/>
          </w:tcPr>
          <w:p w:rsidR="00805F0B" w:rsidRPr="00E24BD6" w:rsidRDefault="00805F0B" w:rsidP="003C3013">
            <w:pPr>
              <w:shd w:val="clear" w:color="auto" w:fill="FFFFFF"/>
              <w:spacing w:line="274" w:lineRule="exact"/>
              <w:ind w:left="5" w:right="230" w:firstLine="62"/>
              <w:jc w:val="center"/>
              <w:rPr>
                <w:sz w:val="24"/>
                <w:szCs w:val="24"/>
              </w:rPr>
            </w:pPr>
            <w:r>
              <w:rPr>
                <w:sz w:val="24"/>
                <w:szCs w:val="24"/>
              </w:rPr>
              <w:t>ТИК, УИК</w:t>
            </w:r>
          </w:p>
        </w:tc>
      </w:tr>
      <w:tr w:rsidR="00805F0B" w:rsidRPr="00BA0E37" w:rsidTr="003C3013">
        <w:trPr>
          <w:trHeight w:hRule="exact" w:val="1418"/>
          <w:jc w:val="center"/>
        </w:trPr>
        <w:tc>
          <w:tcPr>
            <w:tcW w:w="600" w:type="dxa"/>
            <w:shd w:val="clear" w:color="auto" w:fill="FFFFFF"/>
            <w:vAlign w:val="center"/>
          </w:tcPr>
          <w:p w:rsidR="00805F0B" w:rsidRPr="00E24BD6"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E24BD6" w:rsidRDefault="00805F0B" w:rsidP="003C3013">
            <w:pPr>
              <w:shd w:val="clear" w:color="auto" w:fill="FFFFFF"/>
              <w:spacing w:line="274" w:lineRule="exact"/>
              <w:ind w:right="120" w:firstLine="160"/>
              <w:jc w:val="both"/>
              <w:rPr>
                <w:sz w:val="24"/>
                <w:szCs w:val="24"/>
              </w:rPr>
            </w:pPr>
            <w:r w:rsidRPr="00E24BD6">
              <w:rPr>
                <w:sz w:val="24"/>
                <w:szCs w:val="24"/>
              </w:rPr>
              <w:t>Публикация политической партией своей предвыборной программы не менее чем в одном муниципальном периодическом печатном издании, а также размещение ее в информационно- коммуникационной сети общего пользования «Интернет»</w:t>
            </w:r>
          </w:p>
        </w:tc>
        <w:tc>
          <w:tcPr>
            <w:tcW w:w="3448" w:type="dxa"/>
            <w:shd w:val="clear" w:color="auto" w:fill="FFFFFF"/>
            <w:vAlign w:val="center"/>
          </w:tcPr>
          <w:p w:rsidR="00805F0B" w:rsidRPr="00E24BD6" w:rsidRDefault="00805F0B" w:rsidP="003C3013">
            <w:pPr>
              <w:shd w:val="clear" w:color="auto" w:fill="FFFFFF"/>
              <w:spacing w:line="274" w:lineRule="exact"/>
              <w:ind w:right="5" w:firstLine="5"/>
              <w:jc w:val="center"/>
              <w:rPr>
                <w:sz w:val="24"/>
                <w:szCs w:val="24"/>
              </w:rPr>
            </w:pPr>
            <w:r>
              <w:rPr>
                <w:sz w:val="24"/>
                <w:szCs w:val="24"/>
              </w:rPr>
              <w:t>Не позднее чем за 7</w:t>
            </w:r>
            <w:r w:rsidRPr="00E24BD6">
              <w:rPr>
                <w:sz w:val="24"/>
                <w:szCs w:val="24"/>
              </w:rPr>
              <w:t xml:space="preserve"> дней до дня голосования</w:t>
            </w:r>
          </w:p>
          <w:p w:rsidR="00805F0B" w:rsidRPr="00E24BD6" w:rsidRDefault="00805F0B" w:rsidP="00EC359E">
            <w:pPr>
              <w:shd w:val="clear" w:color="auto" w:fill="FFFFFF"/>
              <w:spacing w:before="120" w:line="274" w:lineRule="exact"/>
              <w:ind w:right="6" w:firstLine="6"/>
              <w:jc w:val="center"/>
              <w:rPr>
                <w:sz w:val="24"/>
                <w:szCs w:val="24"/>
              </w:rPr>
            </w:pPr>
            <w:r w:rsidRPr="00E24BD6">
              <w:rPr>
                <w:b/>
                <w:i/>
                <w:sz w:val="24"/>
                <w:szCs w:val="24"/>
              </w:rPr>
              <w:t>Не</w:t>
            </w:r>
            <w:r w:rsidRPr="00E24BD6">
              <w:rPr>
                <w:b/>
                <w:i/>
              </w:rPr>
              <w:t xml:space="preserve"> </w:t>
            </w:r>
            <w:r w:rsidR="00EC359E">
              <w:rPr>
                <w:b/>
                <w:i/>
                <w:sz w:val="24"/>
                <w:szCs w:val="24"/>
              </w:rPr>
              <w:t>позднее 5</w:t>
            </w:r>
            <w:r w:rsidRPr="00E24BD6">
              <w:rPr>
                <w:b/>
                <w:i/>
                <w:sz w:val="24"/>
                <w:szCs w:val="24"/>
              </w:rPr>
              <w:t xml:space="preserve"> </w:t>
            </w:r>
            <w:r w:rsidR="00EC359E">
              <w:rPr>
                <w:b/>
                <w:i/>
                <w:sz w:val="24"/>
                <w:szCs w:val="24"/>
              </w:rPr>
              <w:t>марта 2016</w:t>
            </w:r>
            <w:r w:rsidRPr="00E24BD6">
              <w:rPr>
                <w:b/>
                <w:i/>
                <w:sz w:val="24"/>
                <w:szCs w:val="24"/>
              </w:rPr>
              <w:t xml:space="preserve"> г.</w:t>
            </w:r>
          </w:p>
        </w:tc>
        <w:tc>
          <w:tcPr>
            <w:tcW w:w="2347" w:type="dxa"/>
            <w:shd w:val="clear" w:color="auto" w:fill="FFFFFF"/>
            <w:vAlign w:val="center"/>
          </w:tcPr>
          <w:p w:rsidR="00805F0B" w:rsidRPr="00E24BD6" w:rsidRDefault="00805F0B" w:rsidP="003C3013">
            <w:pPr>
              <w:shd w:val="clear" w:color="auto" w:fill="FFFFFF"/>
              <w:spacing w:line="274" w:lineRule="exact"/>
              <w:ind w:right="96" w:hanging="10"/>
              <w:jc w:val="center"/>
              <w:rPr>
                <w:sz w:val="24"/>
                <w:szCs w:val="24"/>
              </w:rPr>
            </w:pPr>
            <w:r w:rsidRPr="00E24BD6">
              <w:rPr>
                <w:sz w:val="24"/>
                <w:szCs w:val="24"/>
              </w:rPr>
              <w:t>п.10 ст.45 Кодекса,</w:t>
            </w:r>
          </w:p>
          <w:p w:rsidR="00805F0B" w:rsidRPr="00E24BD6" w:rsidRDefault="00805F0B" w:rsidP="003C3013">
            <w:pPr>
              <w:shd w:val="clear" w:color="auto" w:fill="FFFFFF"/>
              <w:spacing w:line="274" w:lineRule="exact"/>
              <w:ind w:right="42" w:hanging="10"/>
              <w:jc w:val="center"/>
              <w:rPr>
                <w:sz w:val="24"/>
                <w:szCs w:val="24"/>
              </w:rPr>
            </w:pPr>
            <w:r w:rsidRPr="00E24BD6">
              <w:rPr>
                <w:sz w:val="24"/>
                <w:szCs w:val="24"/>
              </w:rPr>
              <w:t>п.4 ст.</w:t>
            </w:r>
            <w:r w:rsidRPr="00475D7B">
              <w:rPr>
                <w:sz w:val="24"/>
                <w:szCs w:val="24"/>
              </w:rPr>
              <w:t xml:space="preserve">36 N 95-ФЗ </w:t>
            </w:r>
          </w:p>
        </w:tc>
        <w:tc>
          <w:tcPr>
            <w:tcW w:w="2400" w:type="dxa"/>
            <w:shd w:val="clear" w:color="auto" w:fill="FFFFFF"/>
            <w:vAlign w:val="center"/>
          </w:tcPr>
          <w:p w:rsidR="00805F0B" w:rsidRPr="00E24BD6" w:rsidRDefault="00805F0B" w:rsidP="003C3013">
            <w:pPr>
              <w:shd w:val="clear" w:color="auto" w:fill="FFFFFF"/>
              <w:tabs>
                <w:tab w:val="left" w:pos="2320"/>
                <w:tab w:val="left" w:pos="2378"/>
              </w:tabs>
              <w:spacing w:line="274" w:lineRule="exact"/>
              <w:ind w:left="5" w:right="42" w:firstLine="62"/>
              <w:jc w:val="center"/>
              <w:rPr>
                <w:sz w:val="24"/>
                <w:szCs w:val="24"/>
              </w:rPr>
            </w:pPr>
            <w:r w:rsidRPr="00E24BD6">
              <w:rPr>
                <w:sz w:val="24"/>
                <w:szCs w:val="24"/>
              </w:rPr>
              <w:t>Политическая партия, выдвинувшая зарегистрированных кандидатов</w:t>
            </w:r>
          </w:p>
        </w:tc>
      </w:tr>
      <w:tr w:rsidR="00805F0B" w:rsidRPr="00BA0E37" w:rsidTr="003C3013">
        <w:trPr>
          <w:trHeight w:hRule="exact" w:val="340"/>
          <w:jc w:val="center"/>
        </w:trPr>
        <w:tc>
          <w:tcPr>
            <w:tcW w:w="15195" w:type="dxa"/>
            <w:gridSpan w:val="5"/>
            <w:shd w:val="clear" w:color="auto" w:fill="FFFFFF"/>
            <w:vAlign w:val="center"/>
          </w:tcPr>
          <w:p w:rsidR="00805F0B" w:rsidRPr="00BA0E37" w:rsidRDefault="00805F0B" w:rsidP="003C3013">
            <w:pPr>
              <w:shd w:val="clear" w:color="auto" w:fill="FFFFFF"/>
              <w:tabs>
                <w:tab w:val="left" w:pos="2620"/>
              </w:tabs>
              <w:ind w:left="57" w:right="232"/>
              <w:jc w:val="center"/>
              <w:rPr>
                <w:sz w:val="24"/>
                <w:szCs w:val="24"/>
                <w:highlight w:val="yellow"/>
              </w:rPr>
            </w:pPr>
            <w:r w:rsidRPr="00A94BA4">
              <w:rPr>
                <w:b/>
                <w:sz w:val="24"/>
                <w:szCs w:val="24"/>
              </w:rPr>
              <w:t>ФИНАНСИРОВАНИЕ ВЫБОРОВ</w:t>
            </w:r>
          </w:p>
        </w:tc>
      </w:tr>
      <w:tr w:rsidR="00805F0B" w:rsidRPr="00BA0E37" w:rsidTr="003C3013">
        <w:trPr>
          <w:trHeight w:hRule="exact" w:val="2168"/>
          <w:jc w:val="center"/>
        </w:trPr>
        <w:tc>
          <w:tcPr>
            <w:tcW w:w="600" w:type="dxa"/>
            <w:shd w:val="clear" w:color="auto" w:fill="FFFFFF"/>
            <w:vAlign w:val="center"/>
          </w:tcPr>
          <w:p w:rsidR="00805F0B" w:rsidRPr="002053CA"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A90EA1" w:rsidRDefault="00805F0B" w:rsidP="003C3013">
            <w:pPr>
              <w:shd w:val="clear" w:color="auto" w:fill="FFFFFF"/>
              <w:spacing w:line="278" w:lineRule="exact"/>
              <w:ind w:right="220" w:firstLine="260"/>
              <w:jc w:val="both"/>
              <w:rPr>
                <w:sz w:val="24"/>
                <w:szCs w:val="24"/>
              </w:rPr>
            </w:pPr>
            <w:r w:rsidRPr="00A90EA1">
              <w:rPr>
                <w:sz w:val="24"/>
                <w:szCs w:val="24"/>
              </w:rPr>
              <w:t xml:space="preserve">Перечисление средств ТИК на проведение выборов </w:t>
            </w:r>
          </w:p>
        </w:tc>
        <w:tc>
          <w:tcPr>
            <w:tcW w:w="3448" w:type="dxa"/>
            <w:shd w:val="clear" w:color="auto" w:fill="FFFFFF"/>
            <w:vAlign w:val="center"/>
          </w:tcPr>
          <w:p w:rsidR="00805F0B" w:rsidRPr="00A90EA1" w:rsidRDefault="00805F0B" w:rsidP="003C3013">
            <w:pPr>
              <w:shd w:val="clear" w:color="auto" w:fill="FFFFFF"/>
              <w:spacing w:line="283" w:lineRule="exact"/>
              <w:ind w:right="14"/>
              <w:jc w:val="center"/>
              <w:rPr>
                <w:sz w:val="24"/>
                <w:szCs w:val="24"/>
              </w:rPr>
            </w:pPr>
            <w:r w:rsidRPr="00A90EA1">
              <w:rPr>
                <w:spacing w:val="-1"/>
                <w:sz w:val="24"/>
                <w:szCs w:val="24"/>
              </w:rPr>
              <w:t xml:space="preserve">Не позднее чем в </w:t>
            </w:r>
            <w:r>
              <w:rPr>
                <w:sz w:val="24"/>
                <w:szCs w:val="24"/>
              </w:rPr>
              <w:t xml:space="preserve">семидневный </w:t>
            </w:r>
            <w:r w:rsidRPr="00A90EA1">
              <w:rPr>
                <w:sz w:val="24"/>
                <w:szCs w:val="24"/>
              </w:rPr>
              <w:t>срок со дня официального опубликования решения о назначении выборов</w:t>
            </w:r>
          </w:p>
          <w:p w:rsidR="00805F0B" w:rsidRPr="00A90EA1" w:rsidRDefault="00805F0B" w:rsidP="007140F9">
            <w:pPr>
              <w:shd w:val="clear" w:color="auto" w:fill="FFFFFF"/>
              <w:spacing w:line="283" w:lineRule="exact"/>
              <w:ind w:right="14"/>
              <w:jc w:val="center"/>
              <w:rPr>
                <w:b/>
                <w:i/>
                <w:sz w:val="24"/>
                <w:szCs w:val="24"/>
              </w:rPr>
            </w:pPr>
            <w:r w:rsidRPr="00A90EA1">
              <w:rPr>
                <w:b/>
                <w:i/>
                <w:sz w:val="24"/>
                <w:szCs w:val="24"/>
              </w:rPr>
              <w:t xml:space="preserve">Не позднее </w:t>
            </w:r>
            <w:r w:rsidR="00EC359E">
              <w:rPr>
                <w:b/>
                <w:i/>
                <w:sz w:val="24"/>
                <w:szCs w:val="24"/>
              </w:rPr>
              <w:t>2</w:t>
            </w:r>
            <w:r w:rsidR="007140F9">
              <w:rPr>
                <w:b/>
                <w:i/>
                <w:sz w:val="24"/>
                <w:szCs w:val="24"/>
              </w:rPr>
              <w:t>1</w:t>
            </w:r>
            <w:r>
              <w:rPr>
                <w:b/>
                <w:i/>
                <w:sz w:val="24"/>
                <w:szCs w:val="24"/>
              </w:rPr>
              <w:t xml:space="preserve"> </w:t>
            </w:r>
            <w:r w:rsidR="00EC359E">
              <w:rPr>
                <w:b/>
                <w:i/>
                <w:sz w:val="24"/>
                <w:szCs w:val="24"/>
              </w:rPr>
              <w:t>января 2016</w:t>
            </w:r>
            <w:r w:rsidRPr="00A90EA1">
              <w:rPr>
                <w:b/>
                <w:i/>
                <w:sz w:val="24"/>
                <w:szCs w:val="24"/>
              </w:rPr>
              <w:t xml:space="preserve"> г</w:t>
            </w:r>
          </w:p>
        </w:tc>
        <w:tc>
          <w:tcPr>
            <w:tcW w:w="2347" w:type="dxa"/>
            <w:shd w:val="clear" w:color="auto" w:fill="FFFFFF"/>
            <w:vAlign w:val="center"/>
          </w:tcPr>
          <w:p w:rsidR="00805F0B" w:rsidRPr="00A90EA1" w:rsidRDefault="00805F0B" w:rsidP="003C3013">
            <w:pPr>
              <w:shd w:val="clear" w:color="auto" w:fill="FFFFFF"/>
              <w:spacing w:line="274" w:lineRule="exact"/>
              <w:ind w:left="5" w:right="-40"/>
              <w:jc w:val="center"/>
              <w:rPr>
                <w:sz w:val="24"/>
                <w:szCs w:val="24"/>
              </w:rPr>
            </w:pPr>
            <w:r>
              <w:rPr>
                <w:sz w:val="24"/>
                <w:szCs w:val="24"/>
              </w:rPr>
              <w:t>п.1, 2</w:t>
            </w:r>
            <w:r w:rsidRPr="00A90EA1">
              <w:rPr>
                <w:sz w:val="24"/>
                <w:szCs w:val="24"/>
              </w:rPr>
              <w:t xml:space="preserve"> ст.53 Кодекса</w:t>
            </w:r>
          </w:p>
        </w:tc>
        <w:tc>
          <w:tcPr>
            <w:tcW w:w="2400" w:type="dxa"/>
            <w:shd w:val="clear" w:color="auto" w:fill="FFFFFF"/>
            <w:vAlign w:val="center"/>
          </w:tcPr>
          <w:p w:rsidR="00805F0B" w:rsidRPr="00A90EA1" w:rsidRDefault="00805F0B" w:rsidP="00EC359E">
            <w:pPr>
              <w:shd w:val="clear" w:color="auto" w:fill="FFFFFF"/>
              <w:spacing w:line="274" w:lineRule="exact"/>
              <w:ind w:left="5" w:right="42" w:firstLine="62"/>
              <w:jc w:val="center"/>
              <w:rPr>
                <w:color w:val="FF0000"/>
                <w:sz w:val="24"/>
                <w:szCs w:val="24"/>
              </w:rPr>
            </w:pPr>
            <w:r w:rsidRPr="00A90EA1">
              <w:rPr>
                <w:sz w:val="24"/>
                <w:szCs w:val="24"/>
              </w:rPr>
              <w:t xml:space="preserve">Администрация </w:t>
            </w:r>
            <w:r w:rsidR="00EC359E">
              <w:rPr>
                <w:sz w:val="24"/>
                <w:szCs w:val="24"/>
              </w:rPr>
              <w:t>Первомайского сельского поселения</w:t>
            </w:r>
          </w:p>
        </w:tc>
      </w:tr>
      <w:tr w:rsidR="00805F0B" w:rsidRPr="00BA0E37" w:rsidTr="003C3013">
        <w:trPr>
          <w:trHeight w:hRule="exact" w:val="2210"/>
          <w:jc w:val="center"/>
        </w:trPr>
        <w:tc>
          <w:tcPr>
            <w:tcW w:w="600" w:type="dxa"/>
            <w:shd w:val="clear" w:color="auto" w:fill="FFFFFF"/>
            <w:vAlign w:val="center"/>
          </w:tcPr>
          <w:p w:rsidR="00805F0B" w:rsidRPr="002053CA"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0C7587" w:rsidRDefault="00805F0B" w:rsidP="003C3013">
            <w:pPr>
              <w:shd w:val="clear" w:color="auto" w:fill="FFFFFF"/>
              <w:spacing w:line="278" w:lineRule="exact"/>
              <w:ind w:right="220" w:firstLine="260"/>
              <w:jc w:val="both"/>
              <w:rPr>
                <w:sz w:val="24"/>
                <w:szCs w:val="24"/>
              </w:rPr>
            </w:pPr>
            <w:r w:rsidRPr="000C7587">
              <w:rPr>
                <w:sz w:val="24"/>
                <w:szCs w:val="24"/>
              </w:rPr>
              <w:t>Выдача кандидату разрешения для открытия специального избирательного счета</w:t>
            </w:r>
          </w:p>
        </w:tc>
        <w:tc>
          <w:tcPr>
            <w:tcW w:w="3448" w:type="dxa"/>
            <w:shd w:val="clear" w:color="auto" w:fill="FFFFFF"/>
            <w:vAlign w:val="center"/>
          </w:tcPr>
          <w:p w:rsidR="00805F0B" w:rsidRPr="000C7587" w:rsidRDefault="00805F0B" w:rsidP="003C3013">
            <w:pPr>
              <w:shd w:val="clear" w:color="auto" w:fill="FFFFFF"/>
              <w:spacing w:line="283" w:lineRule="exact"/>
              <w:ind w:right="14"/>
              <w:jc w:val="center"/>
              <w:rPr>
                <w:sz w:val="24"/>
                <w:szCs w:val="24"/>
              </w:rPr>
            </w:pPr>
            <w:r w:rsidRPr="000C7587">
              <w:rPr>
                <w:sz w:val="24"/>
                <w:szCs w:val="24"/>
              </w:rPr>
              <w:t xml:space="preserve">В день получения ТИК заявления кандидата в письменной форме о согласии баллотироваться, иных документов, представляемых в порядке, установленном статьями </w:t>
            </w:r>
            <w:r w:rsidRPr="00CD23C2">
              <w:rPr>
                <w:sz w:val="24"/>
                <w:szCs w:val="24"/>
              </w:rPr>
              <w:t>29,30 и 32</w:t>
            </w:r>
            <w:r w:rsidRPr="000C7587">
              <w:rPr>
                <w:sz w:val="24"/>
                <w:szCs w:val="24"/>
              </w:rPr>
              <w:t xml:space="preserve"> Кодекса</w:t>
            </w:r>
          </w:p>
        </w:tc>
        <w:tc>
          <w:tcPr>
            <w:tcW w:w="2347" w:type="dxa"/>
            <w:shd w:val="clear" w:color="auto" w:fill="FFFFFF"/>
            <w:vAlign w:val="center"/>
          </w:tcPr>
          <w:p w:rsidR="00805F0B" w:rsidRPr="000C7587" w:rsidRDefault="00805F0B" w:rsidP="003C3013">
            <w:pPr>
              <w:shd w:val="clear" w:color="auto" w:fill="FFFFFF"/>
              <w:spacing w:line="274" w:lineRule="exact"/>
              <w:ind w:left="5" w:right="-40"/>
              <w:jc w:val="center"/>
              <w:rPr>
                <w:sz w:val="24"/>
                <w:szCs w:val="24"/>
              </w:rPr>
            </w:pPr>
            <w:r>
              <w:rPr>
                <w:spacing w:val="-1"/>
                <w:sz w:val="24"/>
                <w:szCs w:val="24"/>
              </w:rPr>
              <w:t>п.1, </w:t>
            </w:r>
            <w:r w:rsidRPr="000C7587">
              <w:rPr>
                <w:spacing w:val="-1"/>
                <w:sz w:val="24"/>
                <w:szCs w:val="24"/>
              </w:rPr>
              <w:t>13 ст.54 Кодекса</w:t>
            </w:r>
          </w:p>
        </w:tc>
        <w:tc>
          <w:tcPr>
            <w:tcW w:w="2400" w:type="dxa"/>
            <w:shd w:val="clear" w:color="auto" w:fill="FFFFFF"/>
            <w:vAlign w:val="center"/>
          </w:tcPr>
          <w:p w:rsidR="00805F0B" w:rsidRPr="000C7587" w:rsidRDefault="00805F0B" w:rsidP="003C3013">
            <w:pPr>
              <w:shd w:val="clear" w:color="auto" w:fill="FFFFFF"/>
              <w:spacing w:line="274" w:lineRule="exact"/>
              <w:ind w:left="5" w:right="42" w:firstLine="62"/>
              <w:jc w:val="center"/>
              <w:rPr>
                <w:sz w:val="24"/>
                <w:szCs w:val="24"/>
              </w:rPr>
            </w:pPr>
            <w:r w:rsidRPr="000C7587">
              <w:rPr>
                <w:sz w:val="24"/>
                <w:szCs w:val="24"/>
              </w:rPr>
              <w:t xml:space="preserve">ТИК </w:t>
            </w:r>
          </w:p>
        </w:tc>
      </w:tr>
      <w:tr w:rsidR="00805F0B" w:rsidRPr="00BA0E37" w:rsidTr="003C3013">
        <w:trPr>
          <w:trHeight w:hRule="exact" w:val="1728"/>
          <w:jc w:val="center"/>
        </w:trPr>
        <w:tc>
          <w:tcPr>
            <w:tcW w:w="600" w:type="dxa"/>
            <w:shd w:val="clear" w:color="auto" w:fill="FFFFFF"/>
            <w:vAlign w:val="center"/>
          </w:tcPr>
          <w:p w:rsidR="00805F0B" w:rsidRPr="002053CA"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BE5095" w:rsidRDefault="00805F0B" w:rsidP="003C3013">
            <w:pPr>
              <w:shd w:val="clear" w:color="auto" w:fill="FFFFFF"/>
              <w:spacing w:line="278" w:lineRule="exact"/>
              <w:ind w:right="220" w:firstLine="260"/>
              <w:jc w:val="both"/>
              <w:rPr>
                <w:sz w:val="24"/>
                <w:szCs w:val="24"/>
              </w:rPr>
            </w:pPr>
            <w:r w:rsidRPr="00BE5095">
              <w:rPr>
                <w:sz w:val="24"/>
                <w:szCs w:val="24"/>
              </w:rPr>
              <w:t xml:space="preserve">Открытие кандидатом либо его уполномоченным представителем по финансовым вопросам специального избирательного счета для создания избирательного фонда </w:t>
            </w:r>
          </w:p>
        </w:tc>
        <w:tc>
          <w:tcPr>
            <w:tcW w:w="3448" w:type="dxa"/>
            <w:shd w:val="clear" w:color="auto" w:fill="FFFFFF"/>
            <w:vAlign w:val="center"/>
          </w:tcPr>
          <w:p w:rsidR="00805F0B" w:rsidRPr="00BE5095" w:rsidRDefault="00805F0B" w:rsidP="003C3013">
            <w:pPr>
              <w:shd w:val="clear" w:color="auto" w:fill="FFFFFF"/>
              <w:spacing w:line="283" w:lineRule="exact"/>
              <w:ind w:right="14"/>
              <w:jc w:val="center"/>
              <w:rPr>
                <w:spacing w:val="-1"/>
                <w:sz w:val="24"/>
                <w:szCs w:val="24"/>
              </w:rPr>
            </w:pPr>
            <w:r w:rsidRPr="00BE5095">
              <w:rPr>
                <w:spacing w:val="-1"/>
                <w:sz w:val="24"/>
                <w:szCs w:val="24"/>
              </w:rPr>
              <w:t xml:space="preserve">После получения разрешения на открытие специального избирательного счета до предоставления документов на регистрацию </w:t>
            </w:r>
          </w:p>
        </w:tc>
        <w:tc>
          <w:tcPr>
            <w:tcW w:w="2347" w:type="dxa"/>
            <w:shd w:val="clear" w:color="auto" w:fill="FFFFFF"/>
            <w:vAlign w:val="center"/>
          </w:tcPr>
          <w:p w:rsidR="00805F0B" w:rsidRPr="00BE5095" w:rsidRDefault="00805F0B" w:rsidP="003C3013">
            <w:pPr>
              <w:shd w:val="clear" w:color="auto" w:fill="FFFFFF"/>
              <w:spacing w:line="274" w:lineRule="exact"/>
              <w:ind w:left="5" w:right="-40"/>
              <w:jc w:val="center"/>
              <w:rPr>
                <w:sz w:val="24"/>
                <w:szCs w:val="24"/>
              </w:rPr>
            </w:pPr>
            <w:r w:rsidRPr="00BE5095">
              <w:rPr>
                <w:sz w:val="24"/>
                <w:szCs w:val="24"/>
              </w:rPr>
              <w:t>п.1 ст.54 Кодекса</w:t>
            </w:r>
          </w:p>
        </w:tc>
        <w:tc>
          <w:tcPr>
            <w:tcW w:w="2400" w:type="dxa"/>
            <w:shd w:val="clear" w:color="auto" w:fill="FFFFFF"/>
            <w:vAlign w:val="center"/>
          </w:tcPr>
          <w:p w:rsidR="00805F0B" w:rsidRPr="00BE5095" w:rsidRDefault="00805F0B" w:rsidP="003C3013">
            <w:pPr>
              <w:shd w:val="clear" w:color="auto" w:fill="FFFFFF"/>
              <w:tabs>
                <w:tab w:val="left" w:pos="2278"/>
              </w:tabs>
              <w:spacing w:line="274" w:lineRule="exact"/>
              <w:ind w:left="5" w:right="42" w:firstLine="62"/>
              <w:jc w:val="center"/>
              <w:rPr>
                <w:sz w:val="24"/>
                <w:szCs w:val="24"/>
              </w:rPr>
            </w:pPr>
            <w:r w:rsidRPr="00BE5095">
              <w:rPr>
                <w:sz w:val="24"/>
                <w:szCs w:val="24"/>
              </w:rPr>
              <w:t>Кандидат либо его уполномоченный представитель по финансовым вопросам</w:t>
            </w:r>
          </w:p>
        </w:tc>
      </w:tr>
      <w:tr w:rsidR="00805F0B" w:rsidRPr="00BE5095" w:rsidTr="003C3013">
        <w:trPr>
          <w:trHeight w:hRule="exact" w:val="1271"/>
          <w:jc w:val="center"/>
        </w:trPr>
        <w:tc>
          <w:tcPr>
            <w:tcW w:w="600" w:type="dxa"/>
            <w:shd w:val="clear" w:color="auto" w:fill="FFFFFF"/>
            <w:vAlign w:val="center"/>
          </w:tcPr>
          <w:p w:rsidR="00805F0B" w:rsidRPr="002053CA"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BE5095" w:rsidRDefault="00805F0B" w:rsidP="003C3013">
            <w:pPr>
              <w:shd w:val="clear" w:color="auto" w:fill="FFFFFF"/>
              <w:spacing w:line="278" w:lineRule="exact"/>
              <w:ind w:right="220" w:firstLine="260"/>
              <w:jc w:val="both"/>
              <w:rPr>
                <w:sz w:val="24"/>
                <w:szCs w:val="24"/>
              </w:rPr>
            </w:pPr>
            <w:r w:rsidRPr="00BE5095">
              <w:rPr>
                <w:sz w:val="24"/>
                <w:szCs w:val="24"/>
              </w:rPr>
              <w:t>Представление по требованию кандидата, ТИК информации о поступлении и расходовании средств, находящихся на специальном избирательном счете кандидата</w:t>
            </w:r>
          </w:p>
        </w:tc>
        <w:tc>
          <w:tcPr>
            <w:tcW w:w="3448" w:type="dxa"/>
            <w:shd w:val="clear" w:color="auto" w:fill="FFFFFF"/>
            <w:vAlign w:val="center"/>
          </w:tcPr>
          <w:p w:rsidR="00805F0B" w:rsidRPr="00BE5095" w:rsidRDefault="00805F0B" w:rsidP="003C3013">
            <w:pPr>
              <w:shd w:val="clear" w:color="auto" w:fill="FFFFFF"/>
              <w:spacing w:line="274" w:lineRule="exact"/>
              <w:ind w:firstLine="5"/>
              <w:jc w:val="center"/>
              <w:rPr>
                <w:sz w:val="24"/>
                <w:szCs w:val="24"/>
              </w:rPr>
            </w:pPr>
            <w:r w:rsidRPr="00BE5095">
              <w:rPr>
                <w:sz w:val="24"/>
                <w:szCs w:val="24"/>
              </w:rPr>
              <w:t>Периодически по требованию ТИК, кандидата</w:t>
            </w:r>
          </w:p>
        </w:tc>
        <w:tc>
          <w:tcPr>
            <w:tcW w:w="2347" w:type="dxa"/>
            <w:vMerge w:val="restart"/>
            <w:shd w:val="clear" w:color="auto" w:fill="FFFFFF"/>
            <w:vAlign w:val="center"/>
          </w:tcPr>
          <w:p w:rsidR="00805F0B" w:rsidRPr="00BE5095" w:rsidRDefault="00805F0B" w:rsidP="003C3013">
            <w:pPr>
              <w:shd w:val="clear" w:color="auto" w:fill="FFFFFF"/>
              <w:spacing w:line="274" w:lineRule="exact"/>
              <w:ind w:left="5" w:right="-40"/>
              <w:jc w:val="center"/>
              <w:rPr>
                <w:sz w:val="24"/>
                <w:szCs w:val="24"/>
              </w:rPr>
            </w:pPr>
            <w:r w:rsidRPr="00BE5095">
              <w:rPr>
                <w:spacing w:val="-1"/>
                <w:sz w:val="24"/>
                <w:szCs w:val="24"/>
              </w:rPr>
              <w:t>п.7 ст.56 Кодекса</w:t>
            </w:r>
          </w:p>
        </w:tc>
        <w:tc>
          <w:tcPr>
            <w:tcW w:w="2400" w:type="dxa"/>
            <w:vMerge w:val="restart"/>
            <w:shd w:val="clear" w:color="auto" w:fill="FFFFFF"/>
            <w:vAlign w:val="center"/>
          </w:tcPr>
          <w:p w:rsidR="00805F0B" w:rsidRPr="00BE5095" w:rsidRDefault="00805F0B" w:rsidP="003C3013">
            <w:pPr>
              <w:shd w:val="clear" w:color="auto" w:fill="FFFFFF"/>
              <w:tabs>
                <w:tab w:val="left" w:pos="2620"/>
              </w:tabs>
              <w:spacing w:line="274" w:lineRule="exact"/>
              <w:ind w:left="5" w:firstLine="62"/>
              <w:jc w:val="center"/>
              <w:rPr>
                <w:sz w:val="24"/>
                <w:szCs w:val="24"/>
              </w:rPr>
            </w:pPr>
            <w:r w:rsidRPr="00BE5095">
              <w:rPr>
                <w:sz w:val="24"/>
                <w:szCs w:val="24"/>
              </w:rPr>
              <w:t>Отделение Сберегательного Банка Российской Федерации (далее - отделение Сберегательного Банка РФ), в котором открыт специальный избирательный счет кандидата</w:t>
            </w:r>
          </w:p>
        </w:tc>
      </w:tr>
      <w:tr w:rsidR="00805F0B" w:rsidRPr="00BA0E37" w:rsidTr="003C3013">
        <w:trPr>
          <w:trHeight w:hRule="exact" w:val="1577"/>
          <w:jc w:val="center"/>
        </w:trPr>
        <w:tc>
          <w:tcPr>
            <w:tcW w:w="600" w:type="dxa"/>
            <w:shd w:val="clear" w:color="auto" w:fill="FFFFFF"/>
            <w:vAlign w:val="center"/>
          </w:tcPr>
          <w:p w:rsidR="00805F0B" w:rsidRPr="002053CA"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BE5095" w:rsidRDefault="00805F0B" w:rsidP="003C3013">
            <w:pPr>
              <w:shd w:val="clear" w:color="auto" w:fill="FFFFFF"/>
              <w:spacing w:line="278" w:lineRule="exact"/>
              <w:ind w:right="220" w:firstLine="260"/>
              <w:jc w:val="both"/>
              <w:rPr>
                <w:sz w:val="24"/>
                <w:szCs w:val="24"/>
              </w:rPr>
            </w:pPr>
            <w:r w:rsidRPr="00BE5095">
              <w:rPr>
                <w:sz w:val="24"/>
                <w:szCs w:val="24"/>
              </w:rPr>
              <w:t>Представление ТИК (по ее представлению), а по соответствующему избирательному фонду по требованию кандидата заверенных копий первичных финансовых документов, подтверждающих поступление и расходование средств избирательного фонда</w:t>
            </w:r>
          </w:p>
        </w:tc>
        <w:tc>
          <w:tcPr>
            <w:tcW w:w="3448" w:type="dxa"/>
            <w:shd w:val="clear" w:color="auto" w:fill="FFFFFF"/>
            <w:vAlign w:val="center"/>
          </w:tcPr>
          <w:p w:rsidR="00805F0B" w:rsidRPr="00BE5095" w:rsidRDefault="00805F0B" w:rsidP="003C3013">
            <w:pPr>
              <w:shd w:val="clear" w:color="auto" w:fill="FFFFFF"/>
              <w:spacing w:line="274" w:lineRule="exact"/>
              <w:ind w:firstLine="5"/>
              <w:jc w:val="center"/>
              <w:rPr>
                <w:sz w:val="24"/>
                <w:szCs w:val="24"/>
              </w:rPr>
            </w:pPr>
            <w:r w:rsidRPr="00BE5095">
              <w:rPr>
                <w:sz w:val="24"/>
                <w:szCs w:val="24"/>
              </w:rPr>
              <w:t>В трехдневный срок, а за три дня до дня голосования</w:t>
            </w:r>
            <w:r w:rsidR="00C33A76">
              <w:rPr>
                <w:sz w:val="24"/>
                <w:szCs w:val="24"/>
              </w:rPr>
              <w:t xml:space="preserve"> (с 09 марта 2016</w:t>
            </w:r>
            <w:r>
              <w:rPr>
                <w:sz w:val="24"/>
                <w:szCs w:val="24"/>
              </w:rPr>
              <w:t xml:space="preserve"> г.)</w:t>
            </w:r>
            <w:r w:rsidRPr="00BE5095">
              <w:rPr>
                <w:sz w:val="24"/>
                <w:szCs w:val="24"/>
              </w:rPr>
              <w:t xml:space="preserve"> - немедленно</w:t>
            </w:r>
          </w:p>
        </w:tc>
        <w:tc>
          <w:tcPr>
            <w:tcW w:w="2347" w:type="dxa"/>
            <w:vMerge/>
            <w:shd w:val="clear" w:color="auto" w:fill="FFFFFF"/>
            <w:vAlign w:val="center"/>
          </w:tcPr>
          <w:p w:rsidR="00805F0B" w:rsidRPr="00BE5095" w:rsidRDefault="00805F0B" w:rsidP="003C3013">
            <w:pPr>
              <w:shd w:val="clear" w:color="auto" w:fill="FFFFFF"/>
              <w:spacing w:line="274" w:lineRule="exact"/>
              <w:ind w:left="5" w:right="-40"/>
              <w:jc w:val="center"/>
              <w:rPr>
                <w:sz w:val="24"/>
                <w:szCs w:val="24"/>
              </w:rPr>
            </w:pPr>
          </w:p>
        </w:tc>
        <w:tc>
          <w:tcPr>
            <w:tcW w:w="2400" w:type="dxa"/>
            <w:vMerge/>
            <w:shd w:val="clear" w:color="auto" w:fill="FFFFFF"/>
            <w:vAlign w:val="center"/>
          </w:tcPr>
          <w:p w:rsidR="00805F0B" w:rsidRPr="00BE5095" w:rsidRDefault="00805F0B" w:rsidP="003C3013">
            <w:pPr>
              <w:shd w:val="clear" w:color="auto" w:fill="FFFFFF"/>
              <w:tabs>
                <w:tab w:val="left" w:pos="2620"/>
              </w:tabs>
              <w:spacing w:line="274" w:lineRule="exact"/>
              <w:ind w:left="5" w:firstLine="62"/>
              <w:jc w:val="center"/>
              <w:rPr>
                <w:sz w:val="24"/>
                <w:szCs w:val="24"/>
              </w:rPr>
            </w:pPr>
          </w:p>
        </w:tc>
      </w:tr>
      <w:tr w:rsidR="00805F0B" w:rsidRPr="00BA0E37" w:rsidTr="003C3013">
        <w:trPr>
          <w:trHeight w:hRule="exact" w:val="1018"/>
          <w:jc w:val="center"/>
        </w:trPr>
        <w:tc>
          <w:tcPr>
            <w:tcW w:w="600" w:type="dxa"/>
            <w:shd w:val="clear" w:color="auto" w:fill="FFFFFF"/>
            <w:vAlign w:val="center"/>
          </w:tcPr>
          <w:p w:rsidR="00805F0B" w:rsidRPr="002053CA"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B3364C" w:rsidRDefault="00805F0B" w:rsidP="003C3013">
            <w:pPr>
              <w:shd w:val="clear" w:color="auto" w:fill="FFFFFF"/>
              <w:spacing w:line="274" w:lineRule="exact"/>
              <w:ind w:left="19" w:right="220" w:firstLine="260"/>
              <w:jc w:val="both"/>
              <w:rPr>
                <w:sz w:val="24"/>
                <w:szCs w:val="24"/>
              </w:rPr>
            </w:pPr>
            <w:r w:rsidRPr="00B3364C">
              <w:rPr>
                <w:sz w:val="24"/>
                <w:szCs w:val="24"/>
              </w:rPr>
              <w:t>Направление в СМИ для опубликования сведений о поступлении и расходовании средств избирательных фондов кандидатов</w:t>
            </w:r>
          </w:p>
        </w:tc>
        <w:tc>
          <w:tcPr>
            <w:tcW w:w="3448" w:type="dxa"/>
            <w:shd w:val="clear" w:color="auto" w:fill="FFFFFF"/>
            <w:vAlign w:val="center"/>
          </w:tcPr>
          <w:p w:rsidR="00805F0B" w:rsidRPr="00B3364C" w:rsidRDefault="00805F0B" w:rsidP="003C3013">
            <w:pPr>
              <w:shd w:val="clear" w:color="auto" w:fill="FFFFFF"/>
              <w:spacing w:line="274" w:lineRule="exact"/>
              <w:ind w:left="5"/>
              <w:jc w:val="center"/>
            </w:pPr>
            <w:r w:rsidRPr="00B3364C">
              <w:rPr>
                <w:sz w:val="24"/>
                <w:szCs w:val="24"/>
              </w:rPr>
              <w:t>До дня голосования, периодически, но не реже чем один раз в две недели</w:t>
            </w:r>
          </w:p>
        </w:tc>
        <w:tc>
          <w:tcPr>
            <w:tcW w:w="2347" w:type="dxa"/>
            <w:shd w:val="clear" w:color="auto" w:fill="FFFFFF"/>
            <w:vAlign w:val="center"/>
          </w:tcPr>
          <w:p w:rsidR="00805F0B" w:rsidRPr="00B3364C" w:rsidRDefault="00805F0B" w:rsidP="003C3013">
            <w:pPr>
              <w:shd w:val="clear" w:color="auto" w:fill="FFFFFF"/>
              <w:spacing w:line="278" w:lineRule="exact"/>
              <w:ind w:right="96" w:firstLine="5"/>
              <w:jc w:val="center"/>
            </w:pPr>
            <w:r w:rsidRPr="00B3364C">
              <w:rPr>
                <w:sz w:val="24"/>
                <w:szCs w:val="24"/>
              </w:rPr>
              <w:t>п.9 ст.56 Кодекса</w:t>
            </w:r>
          </w:p>
        </w:tc>
        <w:tc>
          <w:tcPr>
            <w:tcW w:w="2400" w:type="dxa"/>
            <w:shd w:val="clear" w:color="auto" w:fill="FFFFFF"/>
            <w:vAlign w:val="center"/>
          </w:tcPr>
          <w:p w:rsidR="00805F0B" w:rsidRPr="00B3364C" w:rsidRDefault="00805F0B" w:rsidP="003C3013">
            <w:pPr>
              <w:shd w:val="clear" w:color="auto" w:fill="FFFFFF"/>
              <w:spacing w:line="274" w:lineRule="exact"/>
              <w:ind w:left="5" w:right="230" w:firstLine="62"/>
              <w:jc w:val="center"/>
              <w:rPr>
                <w:sz w:val="24"/>
                <w:szCs w:val="24"/>
              </w:rPr>
            </w:pPr>
            <w:r w:rsidRPr="00B3364C">
              <w:rPr>
                <w:sz w:val="24"/>
                <w:szCs w:val="24"/>
              </w:rPr>
              <w:t xml:space="preserve">ТИК </w:t>
            </w:r>
          </w:p>
        </w:tc>
      </w:tr>
      <w:tr w:rsidR="00805F0B" w:rsidRPr="00BA0E37" w:rsidTr="003C3013">
        <w:trPr>
          <w:trHeight w:hRule="exact" w:val="1220"/>
          <w:jc w:val="center"/>
        </w:trPr>
        <w:tc>
          <w:tcPr>
            <w:tcW w:w="600" w:type="dxa"/>
            <w:shd w:val="clear" w:color="auto" w:fill="FFFFFF"/>
            <w:vAlign w:val="center"/>
          </w:tcPr>
          <w:p w:rsidR="00805F0B" w:rsidRPr="002053CA"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B3364C" w:rsidRDefault="00805F0B" w:rsidP="003C3013">
            <w:pPr>
              <w:shd w:val="clear" w:color="auto" w:fill="FFFFFF"/>
              <w:spacing w:line="274" w:lineRule="exact"/>
              <w:ind w:left="5" w:right="220" w:firstLine="260"/>
              <w:jc w:val="both"/>
              <w:rPr>
                <w:sz w:val="24"/>
                <w:szCs w:val="24"/>
              </w:rPr>
            </w:pPr>
            <w:r w:rsidRPr="00B3364C">
              <w:rPr>
                <w:sz w:val="24"/>
                <w:szCs w:val="24"/>
              </w:rPr>
              <w:t xml:space="preserve">Опубликование сведений о поступлении и расходовании средств избирательных фондов кандидатов, передаваемых ТИК </w:t>
            </w:r>
          </w:p>
        </w:tc>
        <w:tc>
          <w:tcPr>
            <w:tcW w:w="3448" w:type="dxa"/>
            <w:shd w:val="clear" w:color="auto" w:fill="FFFFFF"/>
            <w:vAlign w:val="center"/>
          </w:tcPr>
          <w:p w:rsidR="00805F0B" w:rsidRPr="00B3364C" w:rsidRDefault="00805F0B" w:rsidP="003C3013">
            <w:pPr>
              <w:shd w:val="clear" w:color="auto" w:fill="FFFFFF"/>
              <w:spacing w:line="274" w:lineRule="exact"/>
              <w:jc w:val="center"/>
            </w:pPr>
            <w:r w:rsidRPr="00B3364C">
              <w:rPr>
                <w:sz w:val="24"/>
                <w:szCs w:val="24"/>
              </w:rPr>
              <w:t xml:space="preserve">В течение </w:t>
            </w:r>
            <w:r>
              <w:rPr>
                <w:sz w:val="24"/>
                <w:szCs w:val="24"/>
              </w:rPr>
              <w:t>двух</w:t>
            </w:r>
            <w:r w:rsidRPr="00B3364C">
              <w:rPr>
                <w:sz w:val="24"/>
                <w:szCs w:val="24"/>
              </w:rPr>
              <w:t xml:space="preserve"> дней со дня получения сведений </w:t>
            </w:r>
          </w:p>
        </w:tc>
        <w:tc>
          <w:tcPr>
            <w:tcW w:w="2347" w:type="dxa"/>
            <w:shd w:val="clear" w:color="auto" w:fill="FFFFFF"/>
            <w:vAlign w:val="center"/>
          </w:tcPr>
          <w:p w:rsidR="00805F0B" w:rsidRPr="00B3364C" w:rsidRDefault="00805F0B" w:rsidP="003C3013">
            <w:pPr>
              <w:shd w:val="clear" w:color="auto" w:fill="FFFFFF"/>
              <w:spacing w:line="274" w:lineRule="exact"/>
              <w:ind w:firstLine="5"/>
              <w:jc w:val="center"/>
            </w:pPr>
            <w:r w:rsidRPr="00B3364C">
              <w:rPr>
                <w:sz w:val="24"/>
                <w:szCs w:val="24"/>
              </w:rPr>
              <w:t>п.9 ст.56 Кодекса</w:t>
            </w:r>
          </w:p>
        </w:tc>
        <w:tc>
          <w:tcPr>
            <w:tcW w:w="2400" w:type="dxa"/>
            <w:shd w:val="clear" w:color="auto" w:fill="FFFFFF"/>
            <w:vAlign w:val="center"/>
          </w:tcPr>
          <w:p w:rsidR="00805F0B" w:rsidRPr="00B3364C" w:rsidRDefault="00805F0B" w:rsidP="003C3013">
            <w:pPr>
              <w:shd w:val="clear" w:color="auto" w:fill="FFFFFF"/>
              <w:spacing w:line="274" w:lineRule="exact"/>
              <w:ind w:left="5" w:right="230" w:firstLine="62"/>
              <w:jc w:val="center"/>
              <w:rPr>
                <w:sz w:val="24"/>
                <w:szCs w:val="24"/>
              </w:rPr>
            </w:pPr>
            <w:r w:rsidRPr="00B3364C">
              <w:rPr>
                <w:sz w:val="24"/>
                <w:szCs w:val="24"/>
              </w:rPr>
              <w:t>Редакции муниципальных периодических печатных изданий</w:t>
            </w:r>
          </w:p>
        </w:tc>
      </w:tr>
      <w:tr w:rsidR="00805F0B" w:rsidRPr="00BA0E37" w:rsidTr="003C3013">
        <w:trPr>
          <w:trHeight w:hRule="exact" w:val="2541"/>
          <w:jc w:val="center"/>
        </w:trPr>
        <w:tc>
          <w:tcPr>
            <w:tcW w:w="600" w:type="dxa"/>
            <w:shd w:val="clear" w:color="auto" w:fill="FFFFFF"/>
            <w:vAlign w:val="center"/>
          </w:tcPr>
          <w:p w:rsidR="00805F0B" w:rsidRPr="002053CA"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B3364C" w:rsidRDefault="00805F0B" w:rsidP="003C3013">
            <w:pPr>
              <w:shd w:val="clear" w:color="auto" w:fill="FFFFFF"/>
              <w:spacing w:line="278" w:lineRule="exact"/>
              <w:ind w:left="5" w:right="220" w:firstLine="260"/>
              <w:jc w:val="both"/>
            </w:pPr>
            <w:r w:rsidRPr="00B3364C">
              <w:rPr>
                <w:sz w:val="24"/>
                <w:szCs w:val="24"/>
              </w:rPr>
              <w:t>Осуществление на безвозмездной основе проверки достоверности сведений, указанных гражданами и юридическими лицами при внесении (перечислении) добровольных пожертвований в избирательные фонды.</w:t>
            </w:r>
            <w:r w:rsidRPr="00B3364C">
              <w:rPr>
                <w:b/>
                <w:sz w:val="24"/>
                <w:szCs w:val="24"/>
              </w:rPr>
              <w:t xml:space="preserve"> </w:t>
            </w:r>
            <w:r w:rsidRPr="00B3364C">
              <w:rPr>
                <w:sz w:val="24"/>
                <w:szCs w:val="24"/>
              </w:rPr>
              <w:t xml:space="preserve">Информирование ТИК </w:t>
            </w:r>
            <w:r w:rsidRPr="00B3364C">
              <w:rPr>
                <w:spacing w:val="-2"/>
                <w:sz w:val="24"/>
                <w:szCs w:val="24"/>
              </w:rPr>
              <w:t>о результатах проверки</w:t>
            </w:r>
          </w:p>
        </w:tc>
        <w:tc>
          <w:tcPr>
            <w:tcW w:w="3448" w:type="dxa"/>
            <w:shd w:val="clear" w:color="auto" w:fill="FFFFFF"/>
            <w:vAlign w:val="center"/>
          </w:tcPr>
          <w:p w:rsidR="00805F0B" w:rsidRPr="00B3364C" w:rsidRDefault="00805F0B" w:rsidP="003C3013">
            <w:pPr>
              <w:shd w:val="clear" w:color="auto" w:fill="FFFFFF"/>
              <w:jc w:val="center"/>
            </w:pPr>
            <w:r w:rsidRPr="00B3364C">
              <w:rPr>
                <w:sz w:val="24"/>
                <w:szCs w:val="24"/>
              </w:rPr>
              <w:t xml:space="preserve">В </w:t>
            </w:r>
            <w:r>
              <w:rPr>
                <w:sz w:val="24"/>
                <w:szCs w:val="24"/>
              </w:rPr>
              <w:t>четырехдневный</w:t>
            </w:r>
            <w:r w:rsidRPr="00B3364C">
              <w:rPr>
                <w:sz w:val="24"/>
                <w:szCs w:val="24"/>
              </w:rPr>
              <w:t xml:space="preserve"> срок со дня поступления представления ТИК </w:t>
            </w:r>
          </w:p>
        </w:tc>
        <w:tc>
          <w:tcPr>
            <w:tcW w:w="2347" w:type="dxa"/>
            <w:shd w:val="clear" w:color="auto" w:fill="FFFFFF"/>
            <w:vAlign w:val="center"/>
          </w:tcPr>
          <w:p w:rsidR="00805F0B" w:rsidRPr="00B3364C" w:rsidRDefault="00805F0B" w:rsidP="003C3013">
            <w:pPr>
              <w:shd w:val="clear" w:color="auto" w:fill="FFFFFF"/>
              <w:spacing w:line="274" w:lineRule="exact"/>
              <w:ind w:firstLine="5"/>
              <w:jc w:val="center"/>
            </w:pPr>
            <w:r w:rsidRPr="00B3364C">
              <w:rPr>
                <w:spacing w:val="-2"/>
                <w:sz w:val="24"/>
                <w:szCs w:val="24"/>
              </w:rPr>
              <w:t>п.16 ст.56 Кодекса</w:t>
            </w:r>
          </w:p>
        </w:tc>
        <w:tc>
          <w:tcPr>
            <w:tcW w:w="2400" w:type="dxa"/>
            <w:shd w:val="clear" w:color="auto" w:fill="FFFFFF"/>
            <w:vAlign w:val="center"/>
          </w:tcPr>
          <w:p w:rsidR="00805F0B" w:rsidRPr="00B3364C" w:rsidRDefault="00805F0B" w:rsidP="003C3013">
            <w:pPr>
              <w:shd w:val="clear" w:color="auto" w:fill="FFFFFF"/>
              <w:spacing w:line="274" w:lineRule="exact"/>
              <w:ind w:left="5" w:right="230" w:firstLine="62"/>
              <w:jc w:val="center"/>
              <w:rPr>
                <w:sz w:val="24"/>
                <w:szCs w:val="24"/>
              </w:rPr>
            </w:pPr>
            <w:r w:rsidRPr="00B3364C">
              <w:rPr>
                <w:sz w:val="24"/>
                <w:szCs w:val="24"/>
              </w:rPr>
              <w:t>Структурные подразделения территориальных подразделений ФМС, ФНС, ФРС; Управление Министерства юстиции по Тверской области</w:t>
            </w:r>
          </w:p>
        </w:tc>
      </w:tr>
      <w:tr w:rsidR="00805F0B" w:rsidRPr="00B3364C" w:rsidTr="003C3013">
        <w:trPr>
          <w:trHeight w:hRule="exact" w:val="1322"/>
          <w:jc w:val="center"/>
        </w:trPr>
        <w:tc>
          <w:tcPr>
            <w:tcW w:w="600" w:type="dxa"/>
            <w:shd w:val="clear" w:color="auto" w:fill="FFFFFF"/>
            <w:vAlign w:val="center"/>
          </w:tcPr>
          <w:p w:rsidR="00805F0B" w:rsidRPr="002053CA"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B3364C" w:rsidRDefault="00805F0B" w:rsidP="003C3013">
            <w:pPr>
              <w:shd w:val="clear" w:color="auto" w:fill="FFFFFF"/>
              <w:spacing w:line="274" w:lineRule="exact"/>
              <w:ind w:right="220" w:firstLine="260"/>
              <w:jc w:val="both"/>
            </w:pPr>
            <w:r w:rsidRPr="00B3364C">
              <w:rPr>
                <w:sz w:val="24"/>
                <w:szCs w:val="24"/>
              </w:rPr>
              <w:t>Перечисление пожертвований, внесенных анонимным жертвователем в доход соответствующего бюджета</w:t>
            </w:r>
          </w:p>
        </w:tc>
        <w:tc>
          <w:tcPr>
            <w:tcW w:w="3448" w:type="dxa"/>
            <w:vMerge w:val="restart"/>
            <w:shd w:val="clear" w:color="auto" w:fill="FFFFFF"/>
            <w:vAlign w:val="center"/>
          </w:tcPr>
          <w:p w:rsidR="00805F0B" w:rsidRPr="00B3364C" w:rsidRDefault="00805F0B" w:rsidP="003C3013">
            <w:pPr>
              <w:shd w:val="clear" w:color="auto" w:fill="FFFFFF"/>
              <w:spacing w:line="274" w:lineRule="exact"/>
              <w:jc w:val="center"/>
            </w:pPr>
            <w:r>
              <w:rPr>
                <w:sz w:val="24"/>
                <w:szCs w:val="24"/>
              </w:rPr>
              <w:t>Не позднее чем через 7</w:t>
            </w:r>
            <w:r w:rsidRPr="00B3364C">
              <w:rPr>
                <w:sz w:val="24"/>
                <w:szCs w:val="24"/>
              </w:rPr>
              <w:t xml:space="preserve"> дней со дня поступления на специальный избирательный счет кандидата</w:t>
            </w:r>
          </w:p>
        </w:tc>
        <w:tc>
          <w:tcPr>
            <w:tcW w:w="2347" w:type="dxa"/>
            <w:vMerge w:val="restart"/>
            <w:shd w:val="clear" w:color="auto" w:fill="FFFFFF"/>
            <w:vAlign w:val="center"/>
          </w:tcPr>
          <w:p w:rsidR="00805F0B" w:rsidRPr="00B3364C" w:rsidRDefault="00805F0B" w:rsidP="003C3013">
            <w:pPr>
              <w:shd w:val="clear" w:color="auto" w:fill="FFFFFF"/>
              <w:spacing w:line="274" w:lineRule="exact"/>
              <w:ind w:left="5" w:right="101" w:firstLine="10"/>
              <w:jc w:val="center"/>
            </w:pPr>
            <w:r w:rsidRPr="00B3364C">
              <w:rPr>
                <w:sz w:val="24"/>
                <w:szCs w:val="24"/>
              </w:rPr>
              <w:t>п.8 ст.54 Кодекса</w:t>
            </w:r>
          </w:p>
        </w:tc>
        <w:tc>
          <w:tcPr>
            <w:tcW w:w="2400" w:type="dxa"/>
            <w:vMerge w:val="restart"/>
            <w:shd w:val="clear" w:color="auto" w:fill="FFFFFF"/>
            <w:vAlign w:val="center"/>
          </w:tcPr>
          <w:p w:rsidR="00805F0B" w:rsidRPr="00B3364C" w:rsidRDefault="00805F0B" w:rsidP="003C3013">
            <w:pPr>
              <w:shd w:val="clear" w:color="auto" w:fill="FFFFFF"/>
              <w:spacing w:line="274" w:lineRule="exact"/>
              <w:ind w:right="220" w:firstLine="14"/>
              <w:jc w:val="center"/>
              <w:rPr>
                <w:sz w:val="24"/>
                <w:szCs w:val="24"/>
              </w:rPr>
            </w:pPr>
            <w:r w:rsidRPr="00B3364C">
              <w:rPr>
                <w:sz w:val="24"/>
                <w:szCs w:val="24"/>
              </w:rPr>
              <w:t>Кандидат</w:t>
            </w:r>
          </w:p>
        </w:tc>
      </w:tr>
      <w:tr w:rsidR="00805F0B" w:rsidRPr="00BA0E37" w:rsidTr="003C3013">
        <w:trPr>
          <w:trHeight w:hRule="exact" w:val="2284"/>
          <w:jc w:val="center"/>
        </w:trPr>
        <w:tc>
          <w:tcPr>
            <w:tcW w:w="600" w:type="dxa"/>
            <w:shd w:val="clear" w:color="auto" w:fill="FFFFFF"/>
            <w:vAlign w:val="center"/>
          </w:tcPr>
          <w:p w:rsidR="00805F0B" w:rsidRPr="002053CA"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tcPr>
          <w:p w:rsidR="00805F0B" w:rsidRPr="00B3364C" w:rsidRDefault="00805F0B" w:rsidP="003C3013">
            <w:pPr>
              <w:shd w:val="clear" w:color="auto" w:fill="FFFFFF"/>
              <w:spacing w:line="274" w:lineRule="exact"/>
              <w:ind w:right="220" w:firstLine="14"/>
              <w:jc w:val="both"/>
              <w:rPr>
                <w:sz w:val="24"/>
                <w:szCs w:val="24"/>
              </w:rPr>
            </w:pPr>
            <w:r w:rsidRPr="00B3364C">
              <w:rPr>
                <w:sz w:val="24"/>
                <w:szCs w:val="24"/>
              </w:rPr>
              <w:t>Возврат пожертвований, внесенных в избирательный фонд кандидата гражданином или юридическим лицом, не имеющими права осуществлять такое пожертвование, либо если пожертвование внесено с нарушением требований пунктов 6 и 7 статьи 54 Кодекса, либо если пожертвование внесено в размере, превышающем установленный законом максимальный размер такого пожертвования</w:t>
            </w:r>
          </w:p>
        </w:tc>
        <w:tc>
          <w:tcPr>
            <w:tcW w:w="3448" w:type="dxa"/>
            <w:vMerge/>
            <w:shd w:val="clear" w:color="auto" w:fill="FFFFFF"/>
          </w:tcPr>
          <w:p w:rsidR="00805F0B" w:rsidRPr="00B3364C" w:rsidRDefault="00805F0B" w:rsidP="003C3013">
            <w:pPr>
              <w:shd w:val="clear" w:color="auto" w:fill="FFFFFF"/>
            </w:pPr>
          </w:p>
        </w:tc>
        <w:tc>
          <w:tcPr>
            <w:tcW w:w="2347" w:type="dxa"/>
            <w:vMerge/>
            <w:shd w:val="clear" w:color="auto" w:fill="FFFFFF"/>
          </w:tcPr>
          <w:p w:rsidR="00805F0B" w:rsidRPr="00B3364C" w:rsidRDefault="00805F0B" w:rsidP="003C3013">
            <w:pPr>
              <w:shd w:val="clear" w:color="auto" w:fill="FFFFFF"/>
              <w:jc w:val="center"/>
            </w:pPr>
          </w:p>
        </w:tc>
        <w:tc>
          <w:tcPr>
            <w:tcW w:w="2400" w:type="dxa"/>
            <w:vMerge/>
            <w:shd w:val="clear" w:color="auto" w:fill="FFFFFF"/>
            <w:vAlign w:val="center"/>
          </w:tcPr>
          <w:p w:rsidR="00805F0B" w:rsidRPr="00B3364C" w:rsidRDefault="00805F0B" w:rsidP="003C3013">
            <w:pPr>
              <w:shd w:val="clear" w:color="auto" w:fill="FFFFFF"/>
              <w:spacing w:line="274" w:lineRule="exact"/>
              <w:ind w:right="220" w:firstLine="14"/>
              <w:jc w:val="center"/>
              <w:rPr>
                <w:sz w:val="24"/>
                <w:szCs w:val="24"/>
              </w:rPr>
            </w:pPr>
          </w:p>
        </w:tc>
      </w:tr>
      <w:tr w:rsidR="00805F0B" w:rsidRPr="00BA0E37" w:rsidTr="003C3013">
        <w:trPr>
          <w:trHeight w:hRule="exact" w:val="1644"/>
          <w:jc w:val="center"/>
        </w:trPr>
        <w:tc>
          <w:tcPr>
            <w:tcW w:w="600" w:type="dxa"/>
            <w:shd w:val="clear" w:color="auto" w:fill="FFFFFF"/>
            <w:vAlign w:val="center"/>
          </w:tcPr>
          <w:p w:rsidR="00805F0B" w:rsidRPr="002053CA"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B3364C" w:rsidRDefault="00805F0B" w:rsidP="003C3013">
            <w:pPr>
              <w:shd w:val="clear" w:color="auto" w:fill="FFFFFF"/>
              <w:spacing w:line="274" w:lineRule="exact"/>
              <w:ind w:right="120" w:firstLine="260"/>
              <w:jc w:val="both"/>
              <w:rPr>
                <w:sz w:val="24"/>
                <w:szCs w:val="24"/>
              </w:rPr>
            </w:pPr>
            <w:r w:rsidRPr="00B3364C">
              <w:rPr>
                <w:sz w:val="24"/>
                <w:szCs w:val="24"/>
              </w:rPr>
              <w:t>Перечисление неизрасходованных денежных средств, находящихся на специальном избирательном счете кандидата гражданам и юридическим лицам, осуществившим пожертвования либо перечисления в их избирательные фонды</w:t>
            </w:r>
          </w:p>
        </w:tc>
        <w:tc>
          <w:tcPr>
            <w:tcW w:w="3448" w:type="dxa"/>
            <w:shd w:val="clear" w:color="auto" w:fill="FFFFFF"/>
            <w:vAlign w:val="center"/>
          </w:tcPr>
          <w:p w:rsidR="00805F0B" w:rsidRPr="00B3364C" w:rsidRDefault="00805F0B" w:rsidP="003C3013">
            <w:pPr>
              <w:shd w:val="clear" w:color="auto" w:fill="FFFFFF"/>
              <w:jc w:val="center"/>
              <w:rPr>
                <w:sz w:val="24"/>
                <w:szCs w:val="24"/>
              </w:rPr>
            </w:pPr>
            <w:r w:rsidRPr="00B3364C">
              <w:rPr>
                <w:sz w:val="24"/>
                <w:szCs w:val="24"/>
              </w:rPr>
              <w:t>После дня голосования.</w:t>
            </w:r>
          </w:p>
          <w:p w:rsidR="00805F0B" w:rsidRPr="00B3364C" w:rsidRDefault="00805F0B" w:rsidP="00284772">
            <w:pPr>
              <w:shd w:val="clear" w:color="auto" w:fill="FFFFFF"/>
              <w:spacing w:before="120"/>
              <w:jc w:val="center"/>
              <w:rPr>
                <w:b/>
                <w:i/>
                <w:sz w:val="24"/>
                <w:szCs w:val="24"/>
              </w:rPr>
            </w:pPr>
            <w:r w:rsidRPr="00B3364C">
              <w:rPr>
                <w:b/>
                <w:i/>
                <w:sz w:val="24"/>
                <w:szCs w:val="24"/>
              </w:rPr>
              <w:t>после 1</w:t>
            </w:r>
            <w:r w:rsidR="00284772">
              <w:rPr>
                <w:b/>
                <w:i/>
                <w:sz w:val="24"/>
                <w:szCs w:val="24"/>
              </w:rPr>
              <w:t>3</w:t>
            </w:r>
            <w:r w:rsidRPr="00B3364C">
              <w:rPr>
                <w:b/>
                <w:i/>
                <w:sz w:val="24"/>
                <w:szCs w:val="24"/>
              </w:rPr>
              <w:t xml:space="preserve"> </w:t>
            </w:r>
            <w:r w:rsidR="00284772">
              <w:rPr>
                <w:b/>
                <w:i/>
                <w:sz w:val="24"/>
                <w:szCs w:val="24"/>
              </w:rPr>
              <w:t>марта 2016</w:t>
            </w:r>
            <w:r w:rsidRPr="00B3364C">
              <w:rPr>
                <w:b/>
                <w:i/>
                <w:sz w:val="24"/>
                <w:szCs w:val="24"/>
              </w:rPr>
              <w:t xml:space="preserve"> г.</w:t>
            </w:r>
          </w:p>
        </w:tc>
        <w:tc>
          <w:tcPr>
            <w:tcW w:w="2347" w:type="dxa"/>
            <w:shd w:val="clear" w:color="auto" w:fill="FFFFFF"/>
            <w:vAlign w:val="center"/>
          </w:tcPr>
          <w:p w:rsidR="00805F0B" w:rsidRPr="00B3364C" w:rsidRDefault="00805F0B" w:rsidP="003C3013">
            <w:pPr>
              <w:shd w:val="clear" w:color="auto" w:fill="FFFFFF"/>
              <w:jc w:val="center"/>
            </w:pPr>
            <w:r w:rsidRPr="00B3364C">
              <w:rPr>
                <w:sz w:val="24"/>
                <w:szCs w:val="24"/>
              </w:rPr>
              <w:t>п.14 ст.56 Кодекса</w:t>
            </w:r>
          </w:p>
        </w:tc>
        <w:tc>
          <w:tcPr>
            <w:tcW w:w="2400" w:type="dxa"/>
            <w:shd w:val="clear" w:color="auto" w:fill="FFFFFF"/>
            <w:vAlign w:val="center"/>
          </w:tcPr>
          <w:p w:rsidR="00805F0B" w:rsidRPr="00B3364C" w:rsidRDefault="00805F0B" w:rsidP="003C3013">
            <w:pPr>
              <w:shd w:val="clear" w:color="auto" w:fill="FFFFFF"/>
              <w:spacing w:line="274" w:lineRule="exact"/>
              <w:ind w:right="220" w:firstLine="14"/>
              <w:jc w:val="center"/>
              <w:rPr>
                <w:sz w:val="24"/>
                <w:szCs w:val="24"/>
              </w:rPr>
            </w:pPr>
            <w:r w:rsidRPr="00B3364C">
              <w:rPr>
                <w:sz w:val="24"/>
                <w:szCs w:val="24"/>
              </w:rPr>
              <w:t>Кандидат</w:t>
            </w:r>
          </w:p>
        </w:tc>
      </w:tr>
      <w:tr w:rsidR="00805F0B" w:rsidRPr="00BA0E37" w:rsidTr="003C3013">
        <w:trPr>
          <w:trHeight w:hRule="exact" w:val="1611"/>
          <w:jc w:val="center"/>
        </w:trPr>
        <w:tc>
          <w:tcPr>
            <w:tcW w:w="600" w:type="dxa"/>
            <w:shd w:val="clear" w:color="auto" w:fill="FFFFFF"/>
            <w:vAlign w:val="center"/>
          </w:tcPr>
          <w:p w:rsidR="00805F0B" w:rsidRPr="002053CA"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B3364C" w:rsidRDefault="00805F0B" w:rsidP="003C3013">
            <w:pPr>
              <w:shd w:val="clear" w:color="auto" w:fill="FFFFFF"/>
              <w:spacing w:line="274" w:lineRule="exact"/>
              <w:ind w:right="120" w:firstLine="260"/>
              <w:jc w:val="both"/>
              <w:rPr>
                <w:sz w:val="24"/>
                <w:szCs w:val="24"/>
              </w:rPr>
            </w:pPr>
            <w:r w:rsidRPr="00B3364C">
              <w:rPr>
                <w:sz w:val="24"/>
                <w:szCs w:val="24"/>
              </w:rPr>
              <w:t>Перечисление остатков неизрасходованных денежных средств на специальном избирательном счете кандидата</w:t>
            </w:r>
            <w:r>
              <w:rPr>
                <w:sz w:val="24"/>
                <w:szCs w:val="24"/>
              </w:rPr>
              <w:t xml:space="preserve"> </w:t>
            </w:r>
            <w:r w:rsidRPr="00B3364C">
              <w:rPr>
                <w:sz w:val="24"/>
                <w:szCs w:val="24"/>
              </w:rPr>
              <w:t xml:space="preserve"> в доход соответствующего бюджета</w:t>
            </w:r>
          </w:p>
        </w:tc>
        <w:tc>
          <w:tcPr>
            <w:tcW w:w="3448" w:type="dxa"/>
            <w:shd w:val="clear" w:color="auto" w:fill="FFFFFF"/>
            <w:vAlign w:val="center"/>
          </w:tcPr>
          <w:p w:rsidR="00805F0B" w:rsidRPr="00B3364C" w:rsidRDefault="00805F0B" w:rsidP="003C3013">
            <w:pPr>
              <w:shd w:val="clear" w:color="auto" w:fill="FFFFFF"/>
              <w:spacing w:line="269" w:lineRule="exact"/>
              <w:ind w:firstLine="5"/>
              <w:jc w:val="center"/>
              <w:rPr>
                <w:sz w:val="24"/>
                <w:szCs w:val="24"/>
              </w:rPr>
            </w:pPr>
            <w:r w:rsidRPr="00B3364C">
              <w:rPr>
                <w:sz w:val="24"/>
                <w:szCs w:val="24"/>
              </w:rPr>
              <w:t>По истечении 60 дней со дня голосования.</w:t>
            </w:r>
          </w:p>
          <w:p w:rsidR="00805F0B" w:rsidRPr="00B3364C" w:rsidRDefault="00284772" w:rsidP="00284772">
            <w:pPr>
              <w:shd w:val="clear" w:color="auto" w:fill="FFFFFF"/>
              <w:jc w:val="center"/>
              <w:rPr>
                <w:sz w:val="24"/>
                <w:szCs w:val="24"/>
              </w:rPr>
            </w:pPr>
            <w:r>
              <w:rPr>
                <w:b/>
                <w:i/>
                <w:sz w:val="24"/>
                <w:szCs w:val="24"/>
              </w:rPr>
              <w:t>С 13</w:t>
            </w:r>
            <w:r w:rsidR="00805F0B" w:rsidRPr="00B3364C">
              <w:rPr>
                <w:b/>
                <w:i/>
                <w:sz w:val="24"/>
                <w:szCs w:val="24"/>
              </w:rPr>
              <w:t xml:space="preserve"> </w:t>
            </w:r>
            <w:r>
              <w:rPr>
                <w:b/>
                <w:i/>
                <w:sz w:val="24"/>
                <w:szCs w:val="24"/>
              </w:rPr>
              <w:t>марта 2016</w:t>
            </w:r>
            <w:r w:rsidR="00805F0B" w:rsidRPr="00B3364C">
              <w:rPr>
                <w:b/>
                <w:i/>
                <w:sz w:val="24"/>
                <w:szCs w:val="24"/>
              </w:rPr>
              <w:t xml:space="preserve"> г.</w:t>
            </w:r>
            <w:r w:rsidR="00805F0B" w:rsidRPr="00B3364C">
              <w:rPr>
                <w:sz w:val="24"/>
                <w:szCs w:val="24"/>
              </w:rPr>
              <w:t xml:space="preserve">  </w:t>
            </w:r>
          </w:p>
        </w:tc>
        <w:tc>
          <w:tcPr>
            <w:tcW w:w="2347" w:type="dxa"/>
            <w:shd w:val="clear" w:color="auto" w:fill="FFFFFF"/>
            <w:vAlign w:val="center"/>
          </w:tcPr>
          <w:p w:rsidR="00805F0B" w:rsidRPr="00B3364C" w:rsidRDefault="00805F0B" w:rsidP="003C3013">
            <w:pPr>
              <w:shd w:val="clear" w:color="auto" w:fill="FFFFFF"/>
              <w:jc w:val="center"/>
            </w:pPr>
            <w:r w:rsidRPr="00B3364C">
              <w:rPr>
                <w:sz w:val="24"/>
                <w:szCs w:val="24"/>
              </w:rPr>
              <w:t>п.14 ст.56 Кодекса</w:t>
            </w:r>
          </w:p>
        </w:tc>
        <w:tc>
          <w:tcPr>
            <w:tcW w:w="2400" w:type="dxa"/>
            <w:shd w:val="clear" w:color="auto" w:fill="FFFFFF"/>
            <w:vAlign w:val="center"/>
          </w:tcPr>
          <w:p w:rsidR="00805F0B" w:rsidRPr="00B3364C" w:rsidRDefault="00805F0B" w:rsidP="003C3013">
            <w:pPr>
              <w:shd w:val="clear" w:color="auto" w:fill="FFFFFF"/>
              <w:jc w:val="center"/>
              <w:rPr>
                <w:sz w:val="24"/>
                <w:szCs w:val="24"/>
              </w:rPr>
            </w:pPr>
            <w:r w:rsidRPr="00B3364C">
              <w:rPr>
                <w:sz w:val="24"/>
                <w:szCs w:val="24"/>
              </w:rPr>
              <w:t>отделение Сберегательного Банка РФ по письменному указанию ТИК </w:t>
            </w:r>
          </w:p>
        </w:tc>
      </w:tr>
      <w:tr w:rsidR="00805F0B" w:rsidRPr="00122035" w:rsidTr="003C3013">
        <w:trPr>
          <w:trHeight w:hRule="exact" w:val="990"/>
          <w:jc w:val="center"/>
        </w:trPr>
        <w:tc>
          <w:tcPr>
            <w:tcW w:w="600" w:type="dxa"/>
            <w:shd w:val="clear" w:color="auto" w:fill="FFFFFF"/>
            <w:vAlign w:val="center"/>
          </w:tcPr>
          <w:p w:rsidR="00805F0B" w:rsidRPr="002053CA"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122035" w:rsidRDefault="00805F0B" w:rsidP="003C3013">
            <w:pPr>
              <w:shd w:val="clear" w:color="auto" w:fill="FFFFFF"/>
              <w:spacing w:line="274" w:lineRule="exact"/>
              <w:ind w:right="120" w:firstLine="260"/>
              <w:jc w:val="both"/>
              <w:rPr>
                <w:sz w:val="24"/>
                <w:szCs w:val="24"/>
              </w:rPr>
            </w:pPr>
            <w:r w:rsidRPr="00122035">
              <w:rPr>
                <w:sz w:val="24"/>
                <w:szCs w:val="24"/>
              </w:rPr>
              <w:t xml:space="preserve">Представление </w:t>
            </w:r>
            <w:r w:rsidRPr="00122035">
              <w:rPr>
                <w:b/>
                <w:sz w:val="24"/>
                <w:szCs w:val="24"/>
              </w:rPr>
              <w:t xml:space="preserve">первого </w:t>
            </w:r>
            <w:r w:rsidRPr="00122035">
              <w:rPr>
                <w:sz w:val="24"/>
                <w:szCs w:val="24"/>
              </w:rPr>
              <w:t xml:space="preserve">финансового отчета в ТИК  </w:t>
            </w:r>
          </w:p>
        </w:tc>
        <w:tc>
          <w:tcPr>
            <w:tcW w:w="3448" w:type="dxa"/>
            <w:shd w:val="clear" w:color="auto" w:fill="FFFFFF"/>
            <w:vAlign w:val="center"/>
          </w:tcPr>
          <w:p w:rsidR="00805F0B" w:rsidRPr="00122035" w:rsidRDefault="00805F0B" w:rsidP="003C3013">
            <w:pPr>
              <w:shd w:val="clear" w:color="auto" w:fill="FFFFFF"/>
              <w:spacing w:line="274" w:lineRule="exact"/>
              <w:ind w:right="10" w:firstLine="5"/>
              <w:jc w:val="center"/>
              <w:rPr>
                <w:sz w:val="24"/>
                <w:szCs w:val="24"/>
              </w:rPr>
            </w:pPr>
            <w:r w:rsidRPr="00122035">
              <w:rPr>
                <w:sz w:val="24"/>
                <w:szCs w:val="24"/>
              </w:rPr>
              <w:t>Одновременно с представлением документов, необходимых для регистрации</w:t>
            </w:r>
          </w:p>
        </w:tc>
        <w:tc>
          <w:tcPr>
            <w:tcW w:w="2347" w:type="dxa"/>
            <w:vMerge w:val="restart"/>
            <w:shd w:val="clear" w:color="auto" w:fill="FFFFFF"/>
            <w:vAlign w:val="center"/>
          </w:tcPr>
          <w:p w:rsidR="00805F0B" w:rsidRPr="00122035" w:rsidRDefault="00805F0B" w:rsidP="003C3013">
            <w:pPr>
              <w:shd w:val="clear" w:color="auto" w:fill="FFFFFF"/>
              <w:jc w:val="center"/>
              <w:rPr>
                <w:sz w:val="24"/>
                <w:szCs w:val="24"/>
              </w:rPr>
            </w:pPr>
            <w:r w:rsidRPr="00122035">
              <w:rPr>
                <w:sz w:val="24"/>
                <w:szCs w:val="24"/>
              </w:rPr>
              <w:t>п.10 ст.56 Кодекса</w:t>
            </w:r>
          </w:p>
        </w:tc>
        <w:tc>
          <w:tcPr>
            <w:tcW w:w="2400" w:type="dxa"/>
            <w:vMerge w:val="restart"/>
            <w:shd w:val="clear" w:color="auto" w:fill="FFFFFF"/>
            <w:vAlign w:val="center"/>
          </w:tcPr>
          <w:p w:rsidR="00805F0B" w:rsidRPr="00122035" w:rsidRDefault="00805F0B" w:rsidP="003C3013">
            <w:pPr>
              <w:shd w:val="clear" w:color="auto" w:fill="FFFFFF"/>
              <w:jc w:val="center"/>
              <w:rPr>
                <w:sz w:val="24"/>
                <w:szCs w:val="24"/>
              </w:rPr>
            </w:pPr>
            <w:r w:rsidRPr="00122035">
              <w:rPr>
                <w:sz w:val="24"/>
                <w:szCs w:val="24"/>
              </w:rPr>
              <w:t>Кандидат</w:t>
            </w:r>
          </w:p>
        </w:tc>
      </w:tr>
      <w:tr w:rsidR="00805F0B" w:rsidRPr="00BA0E37" w:rsidTr="003C3013">
        <w:trPr>
          <w:trHeight w:hRule="exact" w:val="1348"/>
          <w:jc w:val="center"/>
        </w:trPr>
        <w:tc>
          <w:tcPr>
            <w:tcW w:w="600" w:type="dxa"/>
            <w:shd w:val="clear" w:color="auto" w:fill="FFFFFF"/>
            <w:vAlign w:val="center"/>
          </w:tcPr>
          <w:p w:rsidR="00805F0B" w:rsidRPr="002053CA"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122035" w:rsidRDefault="00805F0B" w:rsidP="003C3013">
            <w:pPr>
              <w:shd w:val="clear" w:color="auto" w:fill="FFFFFF"/>
              <w:spacing w:line="274" w:lineRule="exact"/>
              <w:ind w:right="120" w:firstLine="260"/>
              <w:jc w:val="both"/>
              <w:rPr>
                <w:sz w:val="24"/>
                <w:szCs w:val="24"/>
              </w:rPr>
            </w:pPr>
            <w:r w:rsidRPr="00122035">
              <w:rPr>
                <w:sz w:val="24"/>
                <w:szCs w:val="24"/>
              </w:rPr>
              <w:t xml:space="preserve">Представление </w:t>
            </w:r>
            <w:r w:rsidRPr="00122035">
              <w:rPr>
                <w:b/>
                <w:sz w:val="24"/>
                <w:szCs w:val="24"/>
              </w:rPr>
              <w:t xml:space="preserve">итогового </w:t>
            </w:r>
            <w:r w:rsidRPr="00122035">
              <w:rPr>
                <w:sz w:val="24"/>
                <w:szCs w:val="24"/>
              </w:rPr>
              <w:t>финансового отчета в ТИК </w:t>
            </w:r>
          </w:p>
        </w:tc>
        <w:tc>
          <w:tcPr>
            <w:tcW w:w="3448" w:type="dxa"/>
            <w:shd w:val="clear" w:color="auto" w:fill="FFFFFF"/>
            <w:vAlign w:val="center"/>
          </w:tcPr>
          <w:p w:rsidR="00805F0B" w:rsidRPr="00122035" w:rsidRDefault="00805F0B" w:rsidP="003C3013">
            <w:pPr>
              <w:shd w:val="clear" w:color="auto" w:fill="FFFFFF"/>
              <w:spacing w:line="274" w:lineRule="exact"/>
              <w:ind w:right="10" w:firstLine="5"/>
              <w:jc w:val="center"/>
              <w:rPr>
                <w:sz w:val="24"/>
                <w:szCs w:val="24"/>
              </w:rPr>
            </w:pPr>
            <w:r w:rsidRPr="00122035">
              <w:rPr>
                <w:sz w:val="24"/>
                <w:szCs w:val="24"/>
              </w:rPr>
              <w:t xml:space="preserve">Не позднее, чем через </w:t>
            </w:r>
            <w:r w:rsidRPr="003C7836">
              <w:rPr>
                <w:sz w:val="24"/>
                <w:szCs w:val="24"/>
              </w:rPr>
              <w:t>30 дней</w:t>
            </w:r>
            <w:r w:rsidRPr="00122035">
              <w:rPr>
                <w:sz w:val="24"/>
                <w:szCs w:val="24"/>
              </w:rPr>
              <w:t xml:space="preserve"> со дня официального опубликования результатов выборов</w:t>
            </w:r>
          </w:p>
        </w:tc>
        <w:tc>
          <w:tcPr>
            <w:tcW w:w="2347" w:type="dxa"/>
            <w:vMerge/>
            <w:shd w:val="clear" w:color="auto" w:fill="FFFFFF"/>
            <w:vAlign w:val="center"/>
          </w:tcPr>
          <w:p w:rsidR="00805F0B" w:rsidRPr="00122035" w:rsidRDefault="00805F0B" w:rsidP="003C3013">
            <w:pPr>
              <w:shd w:val="clear" w:color="auto" w:fill="FFFFFF"/>
              <w:jc w:val="center"/>
              <w:rPr>
                <w:sz w:val="24"/>
                <w:szCs w:val="24"/>
              </w:rPr>
            </w:pPr>
          </w:p>
        </w:tc>
        <w:tc>
          <w:tcPr>
            <w:tcW w:w="2400" w:type="dxa"/>
            <w:vMerge/>
            <w:shd w:val="clear" w:color="auto" w:fill="FFFFFF"/>
            <w:vAlign w:val="center"/>
          </w:tcPr>
          <w:p w:rsidR="00805F0B" w:rsidRPr="00122035" w:rsidRDefault="00805F0B" w:rsidP="003C3013">
            <w:pPr>
              <w:shd w:val="clear" w:color="auto" w:fill="FFFFFF"/>
              <w:jc w:val="center"/>
              <w:rPr>
                <w:sz w:val="24"/>
                <w:szCs w:val="24"/>
              </w:rPr>
            </w:pPr>
          </w:p>
        </w:tc>
      </w:tr>
      <w:tr w:rsidR="00805F0B" w:rsidRPr="00122035" w:rsidTr="003C3013">
        <w:trPr>
          <w:trHeight w:hRule="exact" w:val="1598"/>
          <w:jc w:val="center"/>
        </w:trPr>
        <w:tc>
          <w:tcPr>
            <w:tcW w:w="600" w:type="dxa"/>
            <w:shd w:val="clear" w:color="auto" w:fill="FFFFFF"/>
            <w:vAlign w:val="center"/>
          </w:tcPr>
          <w:p w:rsidR="00805F0B" w:rsidRPr="002053CA"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122035" w:rsidRDefault="00805F0B" w:rsidP="003C3013">
            <w:pPr>
              <w:shd w:val="clear" w:color="auto" w:fill="FFFFFF"/>
              <w:spacing w:line="269" w:lineRule="exact"/>
              <w:ind w:right="120" w:firstLine="260"/>
              <w:jc w:val="both"/>
              <w:rPr>
                <w:sz w:val="24"/>
                <w:szCs w:val="24"/>
              </w:rPr>
            </w:pPr>
            <w:r w:rsidRPr="00122035">
              <w:rPr>
                <w:sz w:val="24"/>
                <w:szCs w:val="24"/>
              </w:rPr>
              <w:t>Передача сведений из первого финансового отчета об общих суммах поступления и расходования средств из избирательного фонда каждого кандидата, копии итоговых финансовых отчетов кандидатов, в муниципальные печатные издания для опубликования</w:t>
            </w:r>
          </w:p>
        </w:tc>
        <w:tc>
          <w:tcPr>
            <w:tcW w:w="3448" w:type="dxa"/>
            <w:shd w:val="clear" w:color="auto" w:fill="FFFFFF"/>
            <w:vAlign w:val="center"/>
          </w:tcPr>
          <w:p w:rsidR="00805F0B" w:rsidRPr="00122035" w:rsidRDefault="00805F0B" w:rsidP="003C3013">
            <w:pPr>
              <w:shd w:val="clear" w:color="auto" w:fill="FFFFFF"/>
              <w:spacing w:line="274" w:lineRule="exact"/>
              <w:jc w:val="center"/>
            </w:pPr>
            <w:r w:rsidRPr="00AC27CD">
              <w:rPr>
                <w:sz w:val="24"/>
                <w:szCs w:val="24"/>
              </w:rPr>
              <w:t xml:space="preserve">Не позднее чем через </w:t>
            </w:r>
            <w:r>
              <w:rPr>
                <w:sz w:val="24"/>
                <w:szCs w:val="24"/>
              </w:rPr>
              <w:t>4 дня</w:t>
            </w:r>
            <w:r w:rsidRPr="00122035">
              <w:rPr>
                <w:sz w:val="24"/>
                <w:szCs w:val="24"/>
              </w:rPr>
              <w:t xml:space="preserve"> со дня их получения ТИК </w:t>
            </w:r>
          </w:p>
        </w:tc>
        <w:tc>
          <w:tcPr>
            <w:tcW w:w="2347" w:type="dxa"/>
            <w:shd w:val="clear" w:color="auto" w:fill="FFFFFF"/>
            <w:vAlign w:val="center"/>
          </w:tcPr>
          <w:p w:rsidR="00805F0B" w:rsidRPr="00122035" w:rsidRDefault="00805F0B" w:rsidP="003C3013">
            <w:pPr>
              <w:shd w:val="clear" w:color="auto" w:fill="FFFFFF"/>
              <w:spacing w:line="274" w:lineRule="exact"/>
              <w:ind w:right="254" w:firstLine="10"/>
              <w:jc w:val="center"/>
            </w:pPr>
            <w:r w:rsidRPr="00122035">
              <w:rPr>
                <w:sz w:val="24"/>
                <w:szCs w:val="24"/>
              </w:rPr>
              <w:t>п.13 ст.56 Кодекса</w:t>
            </w:r>
          </w:p>
        </w:tc>
        <w:tc>
          <w:tcPr>
            <w:tcW w:w="2400" w:type="dxa"/>
            <w:shd w:val="clear" w:color="auto" w:fill="FFFFFF"/>
            <w:vAlign w:val="center"/>
          </w:tcPr>
          <w:p w:rsidR="00805F0B" w:rsidRPr="00122035" w:rsidRDefault="00805F0B" w:rsidP="003C3013">
            <w:pPr>
              <w:shd w:val="clear" w:color="auto" w:fill="FFFFFF"/>
              <w:jc w:val="center"/>
              <w:rPr>
                <w:sz w:val="24"/>
                <w:szCs w:val="24"/>
              </w:rPr>
            </w:pPr>
            <w:r w:rsidRPr="00122035">
              <w:rPr>
                <w:sz w:val="24"/>
                <w:szCs w:val="24"/>
              </w:rPr>
              <w:t>ТИК </w:t>
            </w:r>
          </w:p>
        </w:tc>
      </w:tr>
      <w:tr w:rsidR="00805F0B" w:rsidRPr="00122035" w:rsidTr="003C3013">
        <w:trPr>
          <w:trHeight w:hRule="exact" w:val="1621"/>
          <w:jc w:val="center"/>
        </w:trPr>
        <w:tc>
          <w:tcPr>
            <w:tcW w:w="600" w:type="dxa"/>
            <w:shd w:val="clear" w:color="auto" w:fill="FFFFFF"/>
            <w:vAlign w:val="center"/>
          </w:tcPr>
          <w:p w:rsidR="00805F0B" w:rsidRPr="002053CA" w:rsidRDefault="00805F0B" w:rsidP="00805F0B">
            <w:pPr>
              <w:widowControl w:val="0"/>
              <w:numPr>
                <w:ilvl w:val="0"/>
                <w:numId w:val="38"/>
              </w:numPr>
              <w:shd w:val="clear" w:color="auto" w:fill="FFFFFF"/>
              <w:autoSpaceDE w:val="0"/>
              <w:autoSpaceDN w:val="0"/>
              <w:adjustRightInd w:val="0"/>
              <w:rPr>
                <w:sz w:val="24"/>
                <w:szCs w:val="24"/>
              </w:rPr>
            </w:pPr>
            <w:r w:rsidRPr="002053CA">
              <w:rPr>
                <w:sz w:val="24"/>
                <w:szCs w:val="24"/>
              </w:rPr>
              <w:lastRenderedPageBreak/>
              <w:t>\</w:t>
            </w:r>
          </w:p>
        </w:tc>
        <w:tc>
          <w:tcPr>
            <w:tcW w:w="6400" w:type="dxa"/>
            <w:shd w:val="clear" w:color="auto" w:fill="FFFFFF"/>
            <w:vAlign w:val="center"/>
          </w:tcPr>
          <w:p w:rsidR="00805F0B" w:rsidRPr="00122035" w:rsidRDefault="00805F0B" w:rsidP="003C3013">
            <w:pPr>
              <w:shd w:val="clear" w:color="auto" w:fill="FFFFFF"/>
              <w:spacing w:line="269" w:lineRule="exact"/>
              <w:ind w:right="120" w:firstLine="260"/>
              <w:jc w:val="both"/>
              <w:rPr>
                <w:sz w:val="24"/>
                <w:szCs w:val="24"/>
              </w:rPr>
            </w:pPr>
            <w:r w:rsidRPr="00122035">
              <w:rPr>
                <w:sz w:val="24"/>
                <w:szCs w:val="24"/>
              </w:rPr>
              <w:t>Опубликование сведений из первого финансового отчета об общих суммах поступления и расходования средств из избирательного фонда каждого кандидата в объеме, представленном ТИК </w:t>
            </w:r>
          </w:p>
        </w:tc>
        <w:tc>
          <w:tcPr>
            <w:tcW w:w="3448" w:type="dxa"/>
            <w:vMerge w:val="restart"/>
            <w:shd w:val="clear" w:color="auto" w:fill="FFFFFF"/>
            <w:vAlign w:val="center"/>
          </w:tcPr>
          <w:p w:rsidR="00805F0B" w:rsidRPr="00122035" w:rsidRDefault="00805F0B" w:rsidP="003C3013">
            <w:pPr>
              <w:shd w:val="clear" w:color="auto" w:fill="FFFFFF"/>
              <w:spacing w:line="274" w:lineRule="exact"/>
              <w:jc w:val="center"/>
              <w:rPr>
                <w:sz w:val="24"/>
                <w:szCs w:val="24"/>
              </w:rPr>
            </w:pPr>
            <w:r w:rsidRPr="00122035">
              <w:rPr>
                <w:sz w:val="24"/>
                <w:szCs w:val="24"/>
              </w:rPr>
              <w:t xml:space="preserve">В </w:t>
            </w:r>
            <w:r w:rsidRPr="003C7836">
              <w:rPr>
                <w:sz w:val="24"/>
                <w:szCs w:val="24"/>
              </w:rPr>
              <w:t>семидневный срок</w:t>
            </w:r>
            <w:r w:rsidRPr="00122035">
              <w:rPr>
                <w:sz w:val="24"/>
                <w:szCs w:val="24"/>
              </w:rPr>
              <w:t xml:space="preserve"> со дня получения переданных ТИК финансовых отчетов</w:t>
            </w:r>
          </w:p>
        </w:tc>
        <w:tc>
          <w:tcPr>
            <w:tcW w:w="2347" w:type="dxa"/>
            <w:vMerge w:val="restart"/>
            <w:shd w:val="clear" w:color="auto" w:fill="FFFFFF"/>
            <w:vAlign w:val="center"/>
          </w:tcPr>
          <w:p w:rsidR="00805F0B" w:rsidRPr="00122035" w:rsidRDefault="00805F0B" w:rsidP="003C3013">
            <w:pPr>
              <w:shd w:val="clear" w:color="auto" w:fill="FFFFFF"/>
              <w:spacing w:line="274" w:lineRule="exact"/>
              <w:ind w:firstLine="10"/>
              <w:jc w:val="center"/>
              <w:rPr>
                <w:sz w:val="24"/>
                <w:szCs w:val="24"/>
              </w:rPr>
            </w:pPr>
            <w:r w:rsidRPr="00122035">
              <w:rPr>
                <w:sz w:val="24"/>
                <w:szCs w:val="24"/>
              </w:rPr>
              <w:t>п.13 ст.56 ИКТО</w:t>
            </w:r>
          </w:p>
        </w:tc>
        <w:tc>
          <w:tcPr>
            <w:tcW w:w="2400" w:type="dxa"/>
            <w:vMerge w:val="restart"/>
            <w:shd w:val="clear" w:color="auto" w:fill="FFFFFF"/>
            <w:vAlign w:val="center"/>
          </w:tcPr>
          <w:p w:rsidR="00805F0B" w:rsidRPr="00122035" w:rsidRDefault="00805F0B" w:rsidP="003C3013">
            <w:pPr>
              <w:shd w:val="clear" w:color="auto" w:fill="FFFFFF"/>
              <w:jc w:val="center"/>
              <w:rPr>
                <w:b/>
                <w:sz w:val="24"/>
                <w:szCs w:val="24"/>
                <w:u w:val="single"/>
              </w:rPr>
            </w:pPr>
            <w:r w:rsidRPr="00122035">
              <w:rPr>
                <w:sz w:val="24"/>
                <w:szCs w:val="24"/>
              </w:rPr>
              <w:t>Редакция муниципального периодического печатного издания</w:t>
            </w:r>
          </w:p>
        </w:tc>
      </w:tr>
      <w:tr w:rsidR="00805F0B" w:rsidRPr="00BA0E37" w:rsidTr="003C3013">
        <w:trPr>
          <w:trHeight w:hRule="exact" w:val="1066"/>
          <w:jc w:val="center"/>
        </w:trPr>
        <w:tc>
          <w:tcPr>
            <w:tcW w:w="600" w:type="dxa"/>
            <w:shd w:val="clear" w:color="auto" w:fill="FFFFFF"/>
            <w:vAlign w:val="center"/>
          </w:tcPr>
          <w:p w:rsidR="00805F0B" w:rsidRPr="002053CA"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122035" w:rsidRDefault="00805F0B" w:rsidP="003C3013">
            <w:pPr>
              <w:shd w:val="clear" w:color="auto" w:fill="FFFFFF"/>
              <w:spacing w:line="269" w:lineRule="exact"/>
              <w:ind w:right="120" w:firstLine="260"/>
              <w:jc w:val="both"/>
              <w:rPr>
                <w:sz w:val="24"/>
                <w:szCs w:val="24"/>
              </w:rPr>
            </w:pPr>
            <w:r w:rsidRPr="00122035">
              <w:rPr>
                <w:sz w:val="24"/>
                <w:szCs w:val="24"/>
              </w:rPr>
              <w:t>Опубликование итоговых финансовых отчетов в полном объеме</w:t>
            </w:r>
          </w:p>
        </w:tc>
        <w:tc>
          <w:tcPr>
            <w:tcW w:w="3448" w:type="dxa"/>
            <w:vMerge/>
            <w:shd w:val="clear" w:color="auto" w:fill="FFFFFF"/>
            <w:vAlign w:val="center"/>
          </w:tcPr>
          <w:p w:rsidR="00805F0B" w:rsidRPr="00122035" w:rsidRDefault="00805F0B" w:rsidP="003C3013">
            <w:pPr>
              <w:shd w:val="clear" w:color="auto" w:fill="FFFFFF"/>
              <w:spacing w:line="274" w:lineRule="exact"/>
              <w:jc w:val="center"/>
              <w:rPr>
                <w:sz w:val="24"/>
                <w:szCs w:val="24"/>
              </w:rPr>
            </w:pPr>
          </w:p>
        </w:tc>
        <w:tc>
          <w:tcPr>
            <w:tcW w:w="2347" w:type="dxa"/>
            <w:vMerge/>
            <w:shd w:val="clear" w:color="auto" w:fill="FFFFFF"/>
            <w:vAlign w:val="center"/>
          </w:tcPr>
          <w:p w:rsidR="00805F0B" w:rsidRPr="00122035" w:rsidRDefault="00805F0B" w:rsidP="003C3013">
            <w:pPr>
              <w:shd w:val="clear" w:color="auto" w:fill="FFFFFF"/>
              <w:spacing w:line="274" w:lineRule="exact"/>
              <w:ind w:firstLine="10"/>
              <w:jc w:val="center"/>
              <w:rPr>
                <w:sz w:val="24"/>
                <w:szCs w:val="24"/>
              </w:rPr>
            </w:pPr>
          </w:p>
        </w:tc>
        <w:tc>
          <w:tcPr>
            <w:tcW w:w="2400" w:type="dxa"/>
            <w:vMerge/>
            <w:shd w:val="clear" w:color="auto" w:fill="FFFFFF"/>
            <w:vAlign w:val="center"/>
          </w:tcPr>
          <w:p w:rsidR="00805F0B" w:rsidRPr="00122035" w:rsidRDefault="00805F0B" w:rsidP="003C3013">
            <w:pPr>
              <w:shd w:val="clear" w:color="auto" w:fill="FFFFFF"/>
              <w:jc w:val="center"/>
              <w:rPr>
                <w:b/>
                <w:sz w:val="24"/>
                <w:szCs w:val="24"/>
                <w:u w:val="single"/>
              </w:rPr>
            </w:pPr>
          </w:p>
        </w:tc>
      </w:tr>
      <w:tr w:rsidR="00805F0B" w:rsidRPr="00BA0E37" w:rsidTr="003C3013">
        <w:trPr>
          <w:trHeight w:hRule="exact" w:val="1518"/>
          <w:jc w:val="center"/>
        </w:trPr>
        <w:tc>
          <w:tcPr>
            <w:tcW w:w="600" w:type="dxa"/>
            <w:shd w:val="clear" w:color="auto" w:fill="FFFFFF"/>
            <w:vAlign w:val="center"/>
          </w:tcPr>
          <w:p w:rsidR="00805F0B" w:rsidRPr="002053CA"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122035" w:rsidRDefault="00805F0B" w:rsidP="003C3013">
            <w:pPr>
              <w:shd w:val="clear" w:color="auto" w:fill="FFFFFF"/>
              <w:spacing w:line="274" w:lineRule="exact"/>
              <w:ind w:right="220" w:firstLine="160"/>
              <w:jc w:val="both"/>
              <w:rPr>
                <w:sz w:val="24"/>
                <w:szCs w:val="24"/>
              </w:rPr>
            </w:pPr>
            <w:r w:rsidRPr="00122035">
              <w:rPr>
                <w:sz w:val="24"/>
                <w:szCs w:val="24"/>
              </w:rPr>
              <w:t>Прекращение всех финансовых операций со специальными избирательными счетами, открываемыми для формирования избирательных фондов</w:t>
            </w:r>
          </w:p>
        </w:tc>
        <w:tc>
          <w:tcPr>
            <w:tcW w:w="3448" w:type="dxa"/>
            <w:shd w:val="clear" w:color="auto" w:fill="FFFFFF"/>
            <w:vAlign w:val="center"/>
          </w:tcPr>
          <w:p w:rsidR="00805F0B" w:rsidRPr="00122035" w:rsidRDefault="00805F0B" w:rsidP="003C3013">
            <w:pPr>
              <w:shd w:val="clear" w:color="auto" w:fill="FFFFFF"/>
              <w:spacing w:line="269" w:lineRule="exact"/>
              <w:ind w:firstLine="5"/>
              <w:jc w:val="center"/>
              <w:rPr>
                <w:sz w:val="24"/>
                <w:szCs w:val="24"/>
              </w:rPr>
            </w:pPr>
            <w:r w:rsidRPr="00122035">
              <w:rPr>
                <w:sz w:val="24"/>
                <w:szCs w:val="24"/>
              </w:rPr>
              <w:t xml:space="preserve">В день, предшествующий дню голосования. </w:t>
            </w:r>
          </w:p>
          <w:p w:rsidR="00805F0B" w:rsidRPr="00122035" w:rsidRDefault="00284772" w:rsidP="00284772">
            <w:pPr>
              <w:shd w:val="clear" w:color="auto" w:fill="FFFFFF"/>
              <w:ind w:firstLine="6"/>
              <w:jc w:val="center"/>
              <w:rPr>
                <w:sz w:val="24"/>
                <w:szCs w:val="24"/>
              </w:rPr>
            </w:pPr>
            <w:r>
              <w:rPr>
                <w:b/>
                <w:i/>
                <w:sz w:val="24"/>
                <w:szCs w:val="24"/>
              </w:rPr>
              <w:t>12</w:t>
            </w:r>
            <w:r w:rsidR="00805F0B" w:rsidRPr="00122035">
              <w:rPr>
                <w:b/>
                <w:i/>
                <w:sz w:val="24"/>
                <w:szCs w:val="24"/>
              </w:rPr>
              <w:t xml:space="preserve"> </w:t>
            </w:r>
            <w:r>
              <w:rPr>
                <w:b/>
                <w:i/>
                <w:sz w:val="24"/>
                <w:szCs w:val="24"/>
              </w:rPr>
              <w:t xml:space="preserve">марта 2016 </w:t>
            </w:r>
            <w:r w:rsidR="00805F0B" w:rsidRPr="00122035">
              <w:rPr>
                <w:b/>
                <w:i/>
                <w:sz w:val="24"/>
                <w:szCs w:val="24"/>
              </w:rPr>
              <w:t>г.</w:t>
            </w:r>
            <w:r w:rsidR="00805F0B" w:rsidRPr="00122035">
              <w:rPr>
                <w:sz w:val="24"/>
                <w:szCs w:val="24"/>
              </w:rPr>
              <w:t>.</w:t>
            </w:r>
          </w:p>
        </w:tc>
        <w:tc>
          <w:tcPr>
            <w:tcW w:w="2347" w:type="dxa"/>
            <w:shd w:val="clear" w:color="auto" w:fill="FFFFFF"/>
            <w:vAlign w:val="center"/>
          </w:tcPr>
          <w:p w:rsidR="00805F0B" w:rsidRPr="00122035" w:rsidRDefault="00805F0B" w:rsidP="003C3013">
            <w:pPr>
              <w:shd w:val="clear" w:color="auto" w:fill="FFFFFF"/>
              <w:jc w:val="center"/>
              <w:rPr>
                <w:sz w:val="24"/>
                <w:szCs w:val="24"/>
              </w:rPr>
            </w:pPr>
            <w:r w:rsidRPr="00122035">
              <w:rPr>
                <w:sz w:val="24"/>
                <w:szCs w:val="24"/>
              </w:rPr>
              <w:t>п.11 ст.56 Кодекса</w:t>
            </w:r>
          </w:p>
        </w:tc>
        <w:tc>
          <w:tcPr>
            <w:tcW w:w="2400" w:type="dxa"/>
            <w:shd w:val="clear" w:color="auto" w:fill="FFFFFF"/>
            <w:vAlign w:val="center"/>
          </w:tcPr>
          <w:p w:rsidR="00805F0B" w:rsidRPr="00122035" w:rsidRDefault="00805F0B" w:rsidP="003C3013">
            <w:pPr>
              <w:shd w:val="clear" w:color="auto" w:fill="FFFFFF"/>
              <w:jc w:val="center"/>
              <w:rPr>
                <w:sz w:val="24"/>
                <w:szCs w:val="24"/>
              </w:rPr>
            </w:pPr>
            <w:r w:rsidRPr="00122035">
              <w:rPr>
                <w:sz w:val="24"/>
                <w:szCs w:val="24"/>
              </w:rPr>
              <w:t>Отделения Сберегательного Банка РФ - держатели специального избирательного счета</w:t>
            </w:r>
          </w:p>
        </w:tc>
      </w:tr>
      <w:tr w:rsidR="00805F0B" w:rsidRPr="00BA0E37" w:rsidTr="003C3013">
        <w:trPr>
          <w:trHeight w:hRule="exact" w:val="1347"/>
          <w:jc w:val="center"/>
        </w:trPr>
        <w:tc>
          <w:tcPr>
            <w:tcW w:w="600" w:type="dxa"/>
            <w:shd w:val="clear" w:color="auto" w:fill="FFFFFF"/>
            <w:vAlign w:val="center"/>
          </w:tcPr>
          <w:p w:rsidR="00805F0B" w:rsidRPr="002053CA"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122035" w:rsidRDefault="00805F0B" w:rsidP="003C3013">
            <w:pPr>
              <w:shd w:val="clear" w:color="auto" w:fill="FFFFFF"/>
              <w:spacing w:line="274" w:lineRule="exact"/>
              <w:ind w:right="220" w:firstLine="160"/>
              <w:jc w:val="both"/>
              <w:rPr>
                <w:sz w:val="24"/>
                <w:szCs w:val="24"/>
              </w:rPr>
            </w:pPr>
            <w:r w:rsidRPr="00122035">
              <w:rPr>
                <w:sz w:val="24"/>
                <w:szCs w:val="24"/>
              </w:rPr>
              <w:t>Представление в ТИК финансовых отчетов о поступлении и расходовании средств, выделенных на подготовку и проведение выборов</w:t>
            </w:r>
          </w:p>
        </w:tc>
        <w:tc>
          <w:tcPr>
            <w:tcW w:w="3448" w:type="dxa"/>
            <w:shd w:val="clear" w:color="auto" w:fill="FFFFFF"/>
            <w:vAlign w:val="center"/>
          </w:tcPr>
          <w:p w:rsidR="00805F0B" w:rsidRPr="00122035" w:rsidRDefault="00805F0B" w:rsidP="003C3013">
            <w:pPr>
              <w:shd w:val="clear" w:color="auto" w:fill="FFFFFF"/>
              <w:spacing w:line="274" w:lineRule="exact"/>
              <w:jc w:val="center"/>
            </w:pPr>
            <w:r w:rsidRPr="00122035">
              <w:rPr>
                <w:sz w:val="24"/>
                <w:szCs w:val="24"/>
              </w:rPr>
              <w:t>Не позднее, чем через 10 дней со дня голосования</w:t>
            </w:r>
          </w:p>
          <w:p w:rsidR="00805F0B" w:rsidRPr="00122035" w:rsidRDefault="00805F0B" w:rsidP="00284772">
            <w:pPr>
              <w:shd w:val="clear" w:color="auto" w:fill="FFFFFF"/>
              <w:ind w:firstLine="6"/>
              <w:jc w:val="center"/>
              <w:rPr>
                <w:sz w:val="24"/>
                <w:szCs w:val="24"/>
              </w:rPr>
            </w:pPr>
            <w:r>
              <w:rPr>
                <w:b/>
                <w:i/>
                <w:sz w:val="24"/>
                <w:szCs w:val="24"/>
              </w:rPr>
              <w:t>Не позднее 2</w:t>
            </w:r>
            <w:r w:rsidR="00284772">
              <w:rPr>
                <w:b/>
                <w:i/>
                <w:sz w:val="24"/>
                <w:szCs w:val="24"/>
              </w:rPr>
              <w:t>3</w:t>
            </w:r>
            <w:r w:rsidRPr="00122035">
              <w:rPr>
                <w:b/>
                <w:i/>
                <w:sz w:val="24"/>
                <w:szCs w:val="24"/>
              </w:rPr>
              <w:t xml:space="preserve"> </w:t>
            </w:r>
            <w:r w:rsidR="00284772">
              <w:rPr>
                <w:b/>
                <w:i/>
                <w:sz w:val="24"/>
                <w:szCs w:val="24"/>
              </w:rPr>
              <w:t>марта</w:t>
            </w:r>
            <w:r w:rsidRPr="00122035">
              <w:rPr>
                <w:b/>
                <w:i/>
                <w:sz w:val="24"/>
                <w:szCs w:val="24"/>
              </w:rPr>
              <w:t xml:space="preserve"> 201</w:t>
            </w:r>
            <w:r w:rsidR="00284772">
              <w:rPr>
                <w:b/>
                <w:i/>
                <w:sz w:val="24"/>
                <w:szCs w:val="24"/>
              </w:rPr>
              <w:t>6</w:t>
            </w:r>
            <w:r w:rsidRPr="00122035">
              <w:rPr>
                <w:sz w:val="24"/>
                <w:szCs w:val="24"/>
              </w:rPr>
              <w:t xml:space="preserve"> г.</w:t>
            </w:r>
          </w:p>
        </w:tc>
        <w:tc>
          <w:tcPr>
            <w:tcW w:w="2347" w:type="dxa"/>
            <w:shd w:val="clear" w:color="auto" w:fill="FFFFFF"/>
            <w:vAlign w:val="center"/>
          </w:tcPr>
          <w:p w:rsidR="00805F0B" w:rsidRPr="00122035" w:rsidRDefault="00805F0B" w:rsidP="003C3013">
            <w:pPr>
              <w:shd w:val="clear" w:color="auto" w:fill="FFFFFF"/>
              <w:jc w:val="center"/>
              <w:rPr>
                <w:sz w:val="24"/>
                <w:szCs w:val="24"/>
              </w:rPr>
            </w:pPr>
            <w:r w:rsidRPr="00122035">
              <w:rPr>
                <w:sz w:val="24"/>
                <w:szCs w:val="24"/>
              </w:rPr>
              <w:t>п.6 ст.53 Кодекса</w:t>
            </w:r>
          </w:p>
        </w:tc>
        <w:tc>
          <w:tcPr>
            <w:tcW w:w="2400" w:type="dxa"/>
            <w:shd w:val="clear" w:color="auto" w:fill="FFFFFF"/>
            <w:vAlign w:val="center"/>
          </w:tcPr>
          <w:p w:rsidR="00805F0B" w:rsidRPr="00122035" w:rsidRDefault="00805F0B" w:rsidP="003C3013">
            <w:pPr>
              <w:shd w:val="clear" w:color="auto" w:fill="FFFFFF"/>
              <w:jc w:val="center"/>
              <w:rPr>
                <w:sz w:val="24"/>
                <w:szCs w:val="24"/>
              </w:rPr>
            </w:pPr>
            <w:r w:rsidRPr="00122035">
              <w:rPr>
                <w:sz w:val="24"/>
                <w:szCs w:val="24"/>
              </w:rPr>
              <w:t>УИК</w:t>
            </w:r>
          </w:p>
        </w:tc>
      </w:tr>
      <w:tr w:rsidR="00805F0B" w:rsidRPr="00BA0E37" w:rsidTr="003C3013">
        <w:trPr>
          <w:trHeight w:hRule="exact" w:val="1444"/>
          <w:jc w:val="center"/>
        </w:trPr>
        <w:tc>
          <w:tcPr>
            <w:tcW w:w="600" w:type="dxa"/>
            <w:shd w:val="clear" w:color="auto" w:fill="FFFFFF"/>
            <w:vAlign w:val="center"/>
          </w:tcPr>
          <w:p w:rsidR="00805F0B" w:rsidRPr="002053CA"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122035" w:rsidRDefault="00805F0B" w:rsidP="003C3013">
            <w:pPr>
              <w:shd w:val="clear" w:color="auto" w:fill="FFFFFF"/>
              <w:spacing w:line="274" w:lineRule="exact"/>
              <w:ind w:right="220" w:firstLine="160"/>
              <w:jc w:val="both"/>
              <w:rPr>
                <w:sz w:val="24"/>
                <w:szCs w:val="24"/>
              </w:rPr>
            </w:pPr>
            <w:r w:rsidRPr="00122035">
              <w:rPr>
                <w:sz w:val="24"/>
                <w:szCs w:val="24"/>
              </w:rPr>
              <w:t xml:space="preserve">Представление соответствующему представительному органу муниципального образования финансового отчета о поступлении и расходовании средств местного бюджета, выделенных на подготовку и проведение выборов </w:t>
            </w:r>
          </w:p>
        </w:tc>
        <w:tc>
          <w:tcPr>
            <w:tcW w:w="3448" w:type="dxa"/>
            <w:shd w:val="clear" w:color="auto" w:fill="FFFFFF"/>
            <w:vAlign w:val="center"/>
          </w:tcPr>
          <w:p w:rsidR="00805F0B" w:rsidRPr="00122035" w:rsidRDefault="00805F0B" w:rsidP="003C3013">
            <w:pPr>
              <w:shd w:val="clear" w:color="auto" w:fill="FFFFFF"/>
              <w:spacing w:line="274" w:lineRule="exact"/>
              <w:jc w:val="center"/>
              <w:rPr>
                <w:sz w:val="24"/>
                <w:szCs w:val="24"/>
              </w:rPr>
            </w:pPr>
            <w:r w:rsidRPr="00122035">
              <w:rPr>
                <w:sz w:val="24"/>
                <w:szCs w:val="24"/>
              </w:rPr>
              <w:t xml:space="preserve">Не позднее, чем через </w:t>
            </w:r>
            <w:r w:rsidRPr="003C7836">
              <w:rPr>
                <w:sz w:val="24"/>
                <w:szCs w:val="24"/>
              </w:rPr>
              <w:t>30 дней</w:t>
            </w:r>
            <w:r w:rsidRPr="00122035">
              <w:rPr>
                <w:sz w:val="24"/>
                <w:szCs w:val="24"/>
              </w:rPr>
              <w:t xml:space="preserve"> со дня официального опубликования общих результатов выборов</w:t>
            </w:r>
          </w:p>
        </w:tc>
        <w:tc>
          <w:tcPr>
            <w:tcW w:w="2347" w:type="dxa"/>
            <w:shd w:val="clear" w:color="auto" w:fill="FFFFFF"/>
            <w:vAlign w:val="center"/>
          </w:tcPr>
          <w:p w:rsidR="00805F0B" w:rsidRPr="00122035" w:rsidRDefault="00805F0B" w:rsidP="003C3013">
            <w:pPr>
              <w:shd w:val="clear" w:color="auto" w:fill="FFFFFF"/>
              <w:jc w:val="center"/>
              <w:rPr>
                <w:sz w:val="24"/>
                <w:szCs w:val="24"/>
              </w:rPr>
            </w:pPr>
            <w:r w:rsidRPr="00122035">
              <w:rPr>
                <w:sz w:val="24"/>
                <w:szCs w:val="24"/>
              </w:rPr>
              <w:t>п.6 ст.53 Кодекса</w:t>
            </w:r>
          </w:p>
        </w:tc>
        <w:tc>
          <w:tcPr>
            <w:tcW w:w="2400" w:type="dxa"/>
            <w:shd w:val="clear" w:color="auto" w:fill="FFFFFF"/>
            <w:vAlign w:val="center"/>
          </w:tcPr>
          <w:p w:rsidR="00805F0B" w:rsidRPr="00122035" w:rsidRDefault="00805F0B" w:rsidP="003C3013">
            <w:pPr>
              <w:shd w:val="clear" w:color="auto" w:fill="FFFFFF"/>
              <w:jc w:val="center"/>
              <w:rPr>
                <w:sz w:val="24"/>
                <w:szCs w:val="24"/>
              </w:rPr>
            </w:pPr>
            <w:r w:rsidRPr="00122035">
              <w:rPr>
                <w:sz w:val="24"/>
                <w:szCs w:val="24"/>
              </w:rPr>
              <w:t>ТИК </w:t>
            </w:r>
          </w:p>
        </w:tc>
      </w:tr>
      <w:tr w:rsidR="00805F0B" w:rsidRPr="00BA0E37" w:rsidTr="003C3013">
        <w:trPr>
          <w:trHeight w:hRule="exact" w:val="386"/>
          <w:jc w:val="center"/>
        </w:trPr>
        <w:tc>
          <w:tcPr>
            <w:tcW w:w="15195" w:type="dxa"/>
            <w:gridSpan w:val="5"/>
            <w:shd w:val="clear" w:color="auto" w:fill="FFFFFF"/>
            <w:vAlign w:val="center"/>
          </w:tcPr>
          <w:p w:rsidR="00805F0B" w:rsidRPr="002053CA" w:rsidRDefault="00805F0B" w:rsidP="003C3013">
            <w:pPr>
              <w:shd w:val="clear" w:color="auto" w:fill="FFFFFF"/>
              <w:ind w:left="57"/>
              <w:jc w:val="center"/>
              <w:rPr>
                <w:b/>
                <w:sz w:val="24"/>
                <w:szCs w:val="24"/>
              </w:rPr>
            </w:pPr>
            <w:r w:rsidRPr="002053CA">
              <w:rPr>
                <w:b/>
                <w:sz w:val="24"/>
                <w:szCs w:val="24"/>
              </w:rPr>
              <w:t>ГОЛОСОВАНИЕ И ОПРЕДЕЛЕНИЕ РЕЗУЛЬТАТОВ ВЫБОРОВ</w:t>
            </w:r>
          </w:p>
        </w:tc>
      </w:tr>
      <w:tr w:rsidR="00805F0B" w:rsidRPr="00122035" w:rsidTr="003C3013">
        <w:trPr>
          <w:trHeight w:hRule="exact" w:val="1029"/>
          <w:jc w:val="center"/>
        </w:trPr>
        <w:tc>
          <w:tcPr>
            <w:tcW w:w="600" w:type="dxa"/>
            <w:shd w:val="clear" w:color="auto" w:fill="FFFFFF"/>
            <w:vAlign w:val="center"/>
          </w:tcPr>
          <w:p w:rsidR="00805F0B" w:rsidRPr="002053CA"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122035" w:rsidRDefault="00805F0B" w:rsidP="003C3013">
            <w:pPr>
              <w:shd w:val="clear" w:color="auto" w:fill="FFFFFF"/>
              <w:spacing w:line="274" w:lineRule="exact"/>
              <w:ind w:right="220" w:firstLine="160"/>
              <w:jc w:val="both"/>
              <w:rPr>
                <w:sz w:val="24"/>
                <w:szCs w:val="24"/>
              </w:rPr>
            </w:pPr>
            <w:r w:rsidRPr="00122035">
              <w:rPr>
                <w:sz w:val="24"/>
                <w:szCs w:val="24"/>
              </w:rPr>
              <w:t>Утверждение</w:t>
            </w:r>
            <w:r w:rsidRPr="00122035">
              <w:rPr>
                <w:b/>
                <w:sz w:val="24"/>
                <w:szCs w:val="24"/>
              </w:rPr>
              <w:t xml:space="preserve"> формы</w:t>
            </w:r>
            <w:r w:rsidRPr="00122035">
              <w:rPr>
                <w:sz w:val="24"/>
                <w:szCs w:val="24"/>
              </w:rPr>
              <w:t xml:space="preserve"> избирательного бюллетеня.</w:t>
            </w:r>
          </w:p>
          <w:p w:rsidR="00805F0B" w:rsidRPr="00122035" w:rsidRDefault="00805F0B" w:rsidP="003C3013">
            <w:pPr>
              <w:shd w:val="clear" w:color="auto" w:fill="FFFFFF"/>
              <w:spacing w:line="274" w:lineRule="exact"/>
              <w:ind w:right="220" w:firstLine="160"/>
              <w:jc w:val="both"/>
              <w:rPr>
                <w:sz w:val="24"/>
                <w:szCs w:val="24"/>
              </w:rPr>
            </w:pPr>
            <w:r w:rsidRPr="00122035">
              <w:rPr>
                <w:sz w:val="24"/>
                <w:szCs w:val="24"/>
              </w:rPr>
              <w:t xml:space="preserve">Определение требований к изготовлению избирательного бюллетеня  </w:t>
            </w:r>
          </w:p>
        </w:tc>
        <w:tc>
          <w:tcPr>
            <w:tcW w:w="3448" w:type="dxa"/>
            <w:vMerge w:val="restart"/>
            <w:shd w:val="clear" w:color="auto" w:fill="FFFFFF"/>
            <w:vAlign w:val="center"/>
          </w:tcPr>
          <w:p w:rsidR="00805F0B" w:rsidRPr="00122035" w:rsidRDefault="00805F0B" w:rsidP="003C3013">
            <w:pPr>
              <w:shd w:val="clear" w:color="auto" w:fill="FFFFFF"/>
              <w:spacing w:line="274" w:lineRule="exact"/>
              <w:ind w:left="48" w:right="58"/>
              <w:jc w:val="center"/>
              <w:rPr>
                <w:sz w:val="24"/>
                <w:szCs w:val="24"/>
              </w:rPr>
            </w:pPr>
            <w:r w:rsidRPr="00122035">
              <w:rPr>
                <w:sz w:val="24"/>
                <w:szCs w:val="24"/>
              </w:rPr>
              <w:t xml:space="preserve">Не позднее чем за </w:t>
            </w:r>
            <w:r>
              <w:rPr>
                <w:sz w:val="24"/>
                <w:szCs w:val="24"/>
              </w:rPr>
              <w:t>20</w:t>
            </w:r>
            <w:r w:rsidRPr="00122035">
              <w:rPr>
                <w:sz w:val="24"/>
                <w:szCs w:val="24"/>
              </w:rPr>
              <w:t xml:space="preserve"> дней до дня голосования.</w:t>
            </w:r>
          </w:p>
          <w:p w:rsidR="00805F0B" w:rsidRPr="00122035" w:rsidRDefault="00805F0B" w:rsidP="00284772">
            <w:pPr>
              <w:shd w:val="clear" w:color="auto" w:fill="FFFFFF"/>
              <w:spacing w:before="120" w:line="274" w:lineRule="exact"/>
              <w:jc w:val="center"/>
              <w:rPr>
                <w:b/>
                <w:i/>
                <w:sz w:val="24"/>
                <w:szCs w:val="24"/>
              </w:rPr>
            </w:pPr>
            <w:r w:rsidRPr="00122035">
              <w:rPr>
                <w:b/>
                <w:i/>
                <w:sz w:val="24"/>
                <w:szCs w:val="24"/>
              </w:rPr>
              <w:t>Не</w:t>
            </w:r>
            <w:r w:rsidRPr="00122035">
              <w:rPr>
                <w:b/>
                <w:i/>
              </w:rPr>
              <w:t xml:space="preserve"> </w:t>
            </w:r>
            <w:r w:rsidR="00284772">
              <w:rPr>
                <w:b/>
                <w:i/>
                <w:sz w:val="24"/>
                <w:szCs w:val="24"/>
              </w:rPr>
              <w:t>позднее 21</w:t>
            </w:r>
            <w:r w:rsidRPr="00122035">
              <w:rPr>
                <w:b/>
                <w:i/>
                <w:sz w:val="24"/>
                <w:szCs w:val="24"/>
              </w:rPr>
              <w:t xml:space="preserve"> </w:t>
            </w:r>
            <w:r w:rsidR="00284772">
              <w:rPr>
                <w:b/>
                <w:i/>
                <w:sz w:val="24"/>
                <w:szCs w:val="24"/>
              </w:rPr>
              <w:t>февраля 2016</w:t>
            </w:r>
            <w:r w:rsidRPr="00122035">
              <w:rPr>
                <w:b/>
                <w:i/>
                <w:sz w:val="24"/>
                <w:szCs w:val="24"/>
              </w:rPr>
              <w:t xml:space="preserve"> г.</w:t>
            </w:r>
          </w:p>
        </w:tc>
        <w:tc>
          <w:tcPr>
            <w:tcW w:w="2347" w:type="dxa"/>
            <w:shd w:val="clear" w:color="auto" w:fill="FFFFFF"/>
            <w:vAlign w:val="center"/>
          </w:tcPr>
          <w:p w:rsidR="00805F0B" w:rsidRPr="00122035" w:rsidRDefault="00805F0B" w:rsidP="003C3013">
            <w:pPr>
              <w:shd w:val="clear" w:color="auto" w:fill="FFFFFF"/>
              <w:jc w:val="center"/>
              <w:rPr>
                <w:sz w:val="24"/>
                <w:szCs w:val="24"/>
              </w:rPr>
            </w:pPr>
            <w:r w:rsidRPr="00122035">
              <w:rPr>
                <w:sz w:val="24"/>
                <w:szCs w:val="24"/>
              </w:rPr>
              <w:t>подп. «л» п.11 ст.20,</w:t>
            </w:r>
          </w:p>
          <w:p w:rsidR="00805F0B" w:rsidRPr="00122035" w:rsidRDefault="00805F0B" w:rsidP="003C3013">
            <w:pPr>
              <w:shd w:val="clear" w:color="auto" w:fill="FFFFFF"/>
              <w:jc w:val="center"/>
              <w:rPr>
                <w:sz w:val="24"/>
                <w:szCs w:val="24"/>
              </w:rPr>
            </w:pPr>
            <w:r w:rsidRPr="00122035">
              <w:rPr>
                <w:sz w:val="24"/>
                <w:szCs w:val="24"/>
              </w:rPr>
              <w:t>п.4 ст.60 Кодекса</w:t>
            </w:r>
          </w:p>
        </w:tc>
        <w:tc>
          <w:tcPr>
            <w:tcW w:w="2400" w:type="dxa"/>
            <w:vMerge w:val="restart"/>
            <w:shd w:val="clear" w:color="auto" w:fill="FFFFFF"/>
            <w:vAlign w:val="center"/>
          </w:tcPr>
          <w:p w:rsidR="00805F0B" w:rsidRPr="00122035" w:rsidRDefault="00805F0B" w:rsidP="003C3013">
            <w:pPr>
              <w:shd w:val="clear" w:color="auto" w:fill="FFFFFF"/>
              <w:jc w:val="center"/>
              <w:rPr>
                <w:sz w:val="24"/>
                <w:szCs w:val="24"/>
              </w:rPr>
            </w:pPr>
            <w:r w:rsidRPr="00122035">
              <w:rPr>
                <w:sz w:val="24"/>
                <w:szCs w:val="24"/>
              </w:rPr>
              <w:t>ТИК </w:t>
            </w:r>
          </w:p>
        </w:tc>
      </w:tr>
      <w:tr w:rsidR="00805F0B" w:rsidRPr="00BA0E37" w:rsidTr="003C3013">
        <w:trPr>
          <w:trHeight w:hRule="exact" w:val="718"/>
          <w:jc w:val="center"/>
        </w:trPr>
        <w:tc>
          <w:tcPr>
            <w:tcW w:w="600" w:type="dxa"/>
            <w:shd w:val="clear" w:color="auto" w:fill="FFFFFF"/>
            <w:vAlign w:val="center"/>
          </w:tcPr>
          <w:p w:rsidR="00805F0B" w:rsidRPr="002053CA"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122035" w:rsidRDefault="00805F0B" w:rsidP="003C3013">
            <w:pPr>
              <w:shd w:val="clear" w:color="auto" w:fill="FFFFFF"/>
              <w:spacing w:line="274" w:lineRule="exact"/>
              <w:ind w:right="220" w:firstLine="260"/>
              <w:jc w:val="both"/>
              <w:rPr>
                <w:sz w:val="24"/>
                <w:szCs w:val="24"/>
              </w:rPr>
            </w:pPr>
            <w:r w:rsidRPr="00122035">
              <w:rPr>
                <w:sz w:val="24"/>
                <w:szCs w:val="24"/>
              </w:rPr>
              <w:t>Утверждение</w:t>
            </w:r>
            <w:r w:rsidRPr="00122035">
              <w:rPr>
                <w:b/>
                <w:sz w:val="24"/>
                <w:szCs w:val="24"/>
              </w:rPr>
              <w:t xml:space="preserve"> порядка</w:t>
            </w:r>
            <w:r w:rsidRPr="00122035">
              <w:rPr>
                <w:sz w:val="24"/>
                <w:szCs w:val="24"/>
              </w:rPr>
              <w:t xml:space="preserve"> осуществления контроля за изготовлением избирательных бюллетеней</w:t>
            </w:r>
          </w:p>
        </w:tc>
        <w:tc>
          <w:tcPr>
            <w:tcW w:w="3448" w:type="dxa"/>
            <w:vMerge/>
            <w:shd w:val="clear" w:color="auto" w:fill="FFFFFF"/>
            <w:vAlign w:val="center"/>
          </w:tcPr>
          <w:p w:rsidR="00805F0B" w:rsidRPr="00122035" w:rsidRDefault="00805F0B" w:rsidP="003C3013">
            <w:pPr>
              <w:shd w:val="clear" w:color="auto" w:fill="FFFFFF"/>
              <w:spacing w:line="274" w:lineRule="exact"/>
              <w:ind w:left="48" w:right="58"/>
              <w:jc w:val="center"/>
              <w:rPr>
                <w:sz w:val="24"/>
                <w:szCs w:val="24"/>
              </w:rPr>
            </w:pPr>
          </w:p>
        </w:tc>
        <w:tc>
          <w:tcPr>
            <w:tcW w:w="2347" w:type="dxa"/>
            <w:shd w:val="clear" w:color="auto" w:fill="FFFFFF"/>
            <w:vAlign w:val="center"/>
          </w:tcPr>
          <w:p w:rsidR="00805F0B" w:rsidRPr="00122035" w:rsidRDefault="00805F0B" w:rsidP="003C3013">
            <w:pPr>
              <w:shd w:val="clear" w:color="auto" w:fill="FFFFFF"/>
              <w:jc w:val="center"/>
              <w:rPr>
                <w:sz w:val="24"/>
                <w:szCs w:val="24"/>
              </w:rPr>
            </w:pPr>
            <w:r w:rsidRPr="00122035">
              <w:rPr>
                <w:sz w:val="24"/>
                <w:szCs w:val="24"/>
              </w:rPr>
              <w:t>п.4 ст.60 Кодекса</w:t>
            </w:r>
          </w:p>
        </w:tc>
        <w:tc>
          <w:tcPr>
            <w:tcW w:w="2400" w:type="dxa"/>
            <w:vMerge/>
            <w:shd w:val="clear" w:color="auto" w:fill="FFFFFF"/>
            <w:vAlign w:val="center"/>
          </w:tcPr>
          <w:p w:rsidR="00805F0B" w:rsidRPr="00122035" w:rsidRDefault="00805F0B" w:rsidP="003C3013">
            <w:pPr>
              <w:shd w:val="clear" w:color="auto" w:fill="FFFFFF"/>
              <w:jc w:val="center"/>
              <w:rPr>
                <w:sz w:val="24"/>
                <w:szCs w:val="24"/>
              </w:rPr>
            </w:pPr>
          </w:p>
        </w:tc>
      </w:tr>
      <w:tr w:rsidR="00805F0B" w:rsidRPr="00BA0E37" w:rsidTr="003C3013">
        <w:trPr>
          <w:trHeight w:hRule="exact" w:val="1025"/>
          <w:jc w:val="center"/>
        </w:trPr>
        <w:tc>
          <w:tcPr>
            <w:tcW w:w="600" w:type="dxa"/>
            <w:shd w:val="clear" w:color="auto" w:fill="FFFFFF"/>
            <w:vAlign w:val="center"/>
          </w:tcPr>
          <w:p w:rsidR="00805F0B" w:rsidRPr="002053CA"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122035" w:rsidRDefault="00805F0B" w:rsidP="003C3013">
            <w:pPr>
              <w:shd w:val="clear" w:color="auto" w:fill="FFFFFF"/>
              <w:spacing w:line="274" w:lineRule="exact"/>
              <w:ind w:right="220" w:firstLine="260"/>
              <w:jc w:val="both"/>
              <w:rPr>
                <w:sz w:val="24"/>
                <w:szCs w:val="24"/>
              </w:rPr>
            </w:pPr>
            <w:r w:rsidRPr="00122035">
              <w:rPr>
                <w:sz w:val="24"/>
                <w:szCs w:val="24"/>
              </w:rPr>
              <w:t>Утверждение</w:t>
            </w:r>
            <w:r w:rsidRPr="00122035">
              <w:rPr>
                <w:b/>
                <w:sz w:val="24"/>
                <w:szCs w:val="24"/>
              </w:rPr>
              <w:t xml:space="preserve"> текста</w:t>
            </w:r>
            <w:r w:rsidRPr="00122035">
              <w:rPr>
                <w:sz w:val="24"/>
                <w:szCs w:val="24"/>
              </w:rPr>
              <w:t xml:space="preserve"> избирательного бюллетеня и </w:t>
            </w:r>
            <w:r w:rsidRPr="00122035">
              <w:rPr>
                <w:b/>
                <w:sz w:val="24"/>
                <w:szCs w:val="24"/>
              </w:rPr>
              <w:t>количества</w:t>
            </w:r>
            <w:r w:rsidRPr="00122035">
              <w:rPr>
                <w:sz w:val="24"/>
                <w:szCs w:val="24"/>
              </w:rPr>
              <w:t xml:space="preserve"> изготавливаемых избирательных бюллетеней</w:t>
            </w:r>
          </w:p>
        </w:tc>
        <w:tc>
          <w:tcPr>
            <w:tcW w:w="3448" w:type="dxa"/>
            <w:shd w:val="clear" w:color="auto" w:fill="FFFFFF"/>
            <w:vAlign w:val="center"/>
          </w:tcPr>
          <w:p w:rsidR="00805F0B" w:rsidRPr="00122035" w:rsidRDefault="00805F0B" w:rsidP="003C3013">
            <w:pPr>
              <w:shd w:val="clear" w:color="auto" w:fill="FFFFFF"/>
              <w:spacing w:line="274" w:lineRule="exact"/>
              <w:jc w:val="center"/>
              <w:rPr>
                <w:sz w:val="24"/>
                <w:szCs w:val="24"/>
              </w:rPr>
            </w:pPr>
            <w:r>
              <w:rPr>
                <w:sz w:val="24"/>
                <w:szCs w:val="24"/>
              </w:rPr>
              <w:t>Не позднее, чем за 14</w:t>
            </w:r>
            <w:r w:rsidRPr="00122035">
              <w:rPr>
                <w:sz w:val="24"/>
                <w:szCs w:val="24"/>
              </w:rPr>
              <w:t xml:space="preserve"> дней до дня голосования.</w:t>
            </w:r>
          </w:p>
          <w:p w:rsidR="00805F0B" w:rsidRPr="00122035" w:rsidRDefault="00805F0B" w:rsidP="00782178">
            <w:pPr>
              <w:shd w:val="clear" w:color="auto" w:fill="FFFFFF"/>
              <w:spacing w:line="274" w:lineRule="exact"/>
              <w:ind w:left="48" w:right="58"/>
              <w:jc w:val="center"/>
              <w:rPr>
                <w:sz w:val="24"/>
                <w:szCs w:val="24"/>
              </w:rPr>
            </w:pPr>
            <w:r w:rsidRPr="00122035">
              <w:rPr>
                <w:b/>
                <w:i/>
                <w:sz w:val="24"/>
                <w:szCs w:val="24"/>
              </w:rPr>
              <w:t>Не</w:t>
            </w:r>
            <w:r w:rsidRPr="00122035">
              <w:rPr>
                <w:b/>
                <w:i/>
              </w:rPr>
              <w:t xml:space="preserve"> </w:t>
            </w:r>
            <w:r w:rsidR="00782178">
              <w:rPr>
                <w:b/>
                <w:i/>
                <w:sz w:val="24"/>
                <w:szCs w:val="24"/>
              </w:rPr>
              <w:t>позднее 28</w:t>
            </w:r>
            <w:r>
              <w:rPr>
                <w:b/>
                <w:i/>
                <w:sz w:val="24"/>
                <w:szCs w:val="24"/>
              </w:rPr>
              <w:t xml:space="preserve"> </w:t>
            </w:r>
            <w:r w:rsidR="00782178">
              <w:rPr>
                <w:b/>
                <w:i/>
                <w:sz w:val="24"/>
                <w:szCs w:val="24"/>
              </w:rPr>
              <w:t>февраля 2016</w:t>
            </w:r>
            <w:r w:rsidRPr="00122035">
              <w:rPr>
                <w:b/>
                <w:i/>
                <w:sz w:val="24"/>
                <w:szCs w:val="24"/>
              </w:rPr>
              <w:t xml:space="preserve"> г</w:t>
            </w:r>
          </w:p>
        </w:tc>
        <w:tc>
          <w:tcPr>
            <w:tcW w:w="2347" w:type="dxa"/>
            <w:shd w:val="clear" w:color="auto" w:fill="FFFFFF"/>
            <w:vAlign w:val="center"/>
          </w:tcPr>
          <w:p w:rsidR="00805F0B" w:rsidRPr="00122035" w:rsidRDefault="00805F0B" w:rsidP="003C3013">
            <w:pPr>
              <w:shd w:val="clear" w:color="auto" w:fill="FFFFFF"/>
              <w:jc w:val="center"/>
              <w:rPr>
                <w:sz w:val="24"/>
                <w:szCs w:val="24"/>
              </w:rPr>
            </w:pPr>
            <w:r w:rsidRPr="00122035">
              <w:rPr>
                <w:sz w:val="24"/>
                <w:szCs w:val="24"/>
              </w:rPr>
              <w:t>подп. «л» п.11 ст.20,</w:t>
            </w:r>
          </w:p>
          <w:p w:rsidR="00805F0B" w:rsidRPr="00122035" w:rsidRDefault="00805F0B" w:rsidP="003C3013">
            <w:pPr>
              <w:shd w:val="clear" w:color="auto" w:fill="FFFFFF"/>
              <w:jc w:val="center"/>
              <w:rPr>
                <w:sz w:val="24"/>
                <w:szCs w:val="24"/>
              </w:rPr>
            </w:pPr>
            <w:r w:rsidRPr="00122035">
              <w:rPr>
                <w:sz w:val="24"/>
                <w:szCs w:val="24"/>
              </w:rPr>
              <w:t>п.4 ст.60 Кодекса</w:t>
            </w:r>
          </w:p>
        </w:tc>
        <w:tc>
          <w:tcPr>
            <w:tcW w:w="2400" w:type="dxa"/>
            <w:shd w:val="clear" w:color="auto" w:fill="FFFFFF"/>
            <w:vAlign w:val="center"/>
          </w:tcPr>
          <w:p w:rsidR="00805F0B" w:rsidRPr="00122035" w:rsidRDefault="00805F0B" w:rsidP="003C3013">
            <w:pPr>
              <w:shd w:val="clear" w:color="auto" w:fill="FFFFFF"/>
              <w:jc w:val="center"/>
              <w:rPr>
                <w:sz w:val="24"/>
                <w:szCs w:val="24"/>
              </w:rPr>
            </w:pPr>
            <w:r w:rsidRPr="00122035">
              <w:rPr>
                <w:sz w:val="24"/>
                <w:szCs w:val="24"/>
              </w:rPr>
              <w:t>ТИК </w:t>
            </w:r>
          </w:p>
        </w:tc>
      </w:tr>
      <w:tr w:rsidR="00805F0B" w:rsidRPr="00BA0E37" w:rsidTr="003C3013">
        <w:trPr>
          <w:trHeight w:hRule="exact" w:val="984"/>
          <w:jc w:val="center"/>
        </w:trPr>
        <w:tc>
          <w:tcPr>
            <w:tcW w:w="600" w:type="dxa"/>
            <w:shd w:val="clear" w:color="auto" w:fill="FFFFFF"/>
            <w:vAlign w:val="center"/>
          </w:tcPr>
          <w:p w:rsidR="00805F0B" w:rsidRPr="00774515" w:rsidRDefault="00805F0B" w:rsidP="00805F0B">
            <w:pPr>
              <w:widowControl w:val="0"/>
              <w:numPr>
                <w:ilvl w:val="0"/>
                <w:numId w:val="38"/>
              </w:numPr>
              <w:shd w:val="clear" w:color="auto" w:fill="FFFFFF"/>
              <w:autoSpaceDE w:val="0"/>
              <w:autoSpaceDN w:val="0"/>
              <w:adjustRightInd w:val="0"/>
              <w:rPr>
                <w:b/>
                <w:sz w:val="24"/>
                <w:szCs w:val="24"/>
              </w:rPr>
            </w:pPr>
          </w:p>
        </w:tc>
        <w:tc>
          <w:tcPr>
            <w:tcW w:w="6400" w:type="dxa"/>
            <w:shd w:val="clear" w:color="auto" w:fill="FFFFFF"/>
            <w:vAlign w:val="center"/>
          </w:tcPr>
          <w:p w:rsidR="00805F0B" w:rsidRPr="00774515" w:rsidRDefault="00805F0B" w:rsidP="003C3013">
            <w:pPr>
              <w:shd w:val="clear" w:color="auto" w:fill="FFFFFF"/>
              <w:spacing w:line="274" w:lineRule="exact"/>
              <w:ind w:right="220" w:firstLine="260"/>
              <w:jc w:val="both"/>
              <w:rPr>
                <w:sz w:val="24"/>
                <w:szCs w:val="24"/>
              </w:rPr>
            </w:pPr>
            <w:r w:rsidRPr="00774515">
              <w:rPr>
                <w:sz w:val="24"/>
                <w:szCs w:val="24"/>
              </w:rPr>
              <w:t>Распределение избирательных бюллетеней между УИК, установление сроков их передачи в УИК</w:t>
            </w:r>
          </w:p>
        </w:tc>
        <w:tc>
          <w:tcPr>
            <w:tcW w:w="3448" w:type="dxa"/>
            <w:shd w:val="clear" w:color="auto" w:fill="FFFFFF"/>
            <w:vAlign w:val="center"/>
          </w:tcPr>
          <w:p w:rsidR="00805F0B" w:rsidRPr="00774515" w:rsidRDefault="00805F0B" w:rsidP="003C3013">
            <w:pPr>
              <w:shd w:val="clear" w:color="auto" w:fill="FFFFFF"/>
              <w:spacing w:line="274" w:lineRule="exact"/>
              <w:jc w:val="center"/>
              <w:rPr>
                <w:sz w:val="24"/>
                <w:szCs w:val="24"/>
              </w:rPr>
            </w:pPr>
            <w:r>
              <w:rPr>
                <w:sz w:val="24"/>
                <w:szCs w:val="24"/>
              </w:rPr>
              <w:t>Не позднее, чем за 14</w:t>
            </w:r>
            <w:r w:rsidRPr="00774515">
              <w:rPr>
                <w:sz w:val="24"/>
                <w:szCs w:val="24"/>
              </w:rPr>
              <w:t xml:space="preserve"> дней до дня голосования.</w:t>
            </w:r>
          </w:p>
          <w:p w:rsidR="00805F0B" w:rsidRPr="00774515" w:rsidRDefault="00805F0B" w:rsidP="00782178">
            <w:pPr>
              <w:shd w:val="clear" w:color="auto" w:fill="FFFFFF"/>
              <w:spacing w:line="274" w:lineRule="exact"/>
              <w:ind w:left="48" w:right="58"/>
              <w:jc w:val="center"/>
              <w:rPr>
                <w:sz w:val="24"/>
                <w:szCs w:val="24"/>
              </w:rPr>
            </w:pPr>
            <w:r w:rsidRPr="00774515">
              <w:rPr>
                <w:b/>
                <w:i/>
                <w:sz w:val="24"/>
                <w:szCs w:val="24"/>
              </w:rPr>
              <w:t>Не</w:t>
            </w:r>
            <w:r w:rsidRPr="00774515">
              <w:rPr>
                <w:b/>
                <w:i/>
              </w:rPr>
              <w:t xml:space="preserve"> </w:t>
            </w:r>
            <w:r w:rsidRPr="00774515">
              <w:rPr>
                <w:b/>
                <w:i/>
                <w:sz w:val="24"/>
                <w:szCs w:val="24"/>
              </w:rPr>
              <w:t xml:space="preserve">позднее </w:t>
            </w:r>
            <w:r w:rsidR="00782178">
              <w:rPr>
                <w:b/>
                <w:i/>
                <w:sz w:val="24"/>
                <w:szCs w:val="24"/>
              </w:rPr>
              <w:t>28 февраля 2016</w:t>
            </w:r>
            <w:r w:rsidRPr="00774515">
              <w:rPr>
                <w:b/>
                <w:i/>
                <w:sz w:val="24"/>
                <w:szCs w:val="24"/>
              </w:rPr>
              <w:t xml:space="preserve"> г</w:t>
            </w:r>
          </w:p>
        </w:tc>
        <w:tc>
          <w:tcPr>
            <w:tcW w:w="2347" w:type="dxa"/>
            <w:shd w:val="clear" w:color="auto" w:fill="FFFFFF"/>
            <w:vAlign w:val="center"/>
          </w:tcPr>
          <w:p w:rsidR="00805F0B" w:rsidRPr="00774515" w:rsidRDefault="00805F0B" w:rsidP="003C3013">
            <w:pPr>
              <w:shd w:val="clear" w:color="auto" w:fill="FFFFFF"/>
              <w:jc w:val="center"/>
              <w:rPr>
                <w:sz w:val="24"/>
                <w:szCs w:val="24"/>
              </w:rPr>
            </w:pPr>
            <w:r w:rsidRPr="00774515">
              <w:rPr>
                <w:sz w:val="24"/>
                <w:szCs w:val="24"/>
              </w:rPr>
              <w:t>п.11 ст.60 Кодекса</w:t>
            </w:r>
          </w:p>
        </w:tc>
        <w:tc>
          <w:tcPr>
            <w:tcW w:w="2400" w:type="dxa"/>
            <w:shd w:val="clear" w:color="auto" w:fill="FFFFFF"/>
            <w:vAlign w:val="center"/>
          </w:tcPr>
          <w:p w:rsidR="00805F0B" w:rsidRPr="00774515" w:rsidRDefault="00805F0B" w:rsidP="003C3013">
            <w:pPr>
              <w:shd w:val="clear" w:color="auto" w:fill="FFFFFF"/>
              <w:jc w:val="center"/>
              <w:rPr>
                <w:sz w:val="24"/>
                <w:szCs w:val="24"/>
              </w:rPr>
            </w:pPr>
            <w:r w:rsidRPr="00774515">
              <w:rPr>
                <w:sz w:val="24"/>
                <w:szCs w:val="24"/>
              </w:rPr>
              <w:t>ТИК </w:t>
            </w:r>
          </w:p>
        </w:tc>
      </w:tr>
      <w:tr w:rsidR="00805F0B" w:rsidRPr="00BA0E37" w:rsidTr="003C3013">
        <w:trPr>
          <w:trHeight w:hRule="exact" w:val="984"/>
          <w:jc w:val="center"/>
        </w:trPr>
        <w:tc>
          <w:tcPr>
            <w:tcW w:w="600" w:type="dxa"/>
            <w:shd w:val="clear" w:color="auto" w:fill="FFFFFF"/>
            <w:vAlign w:val="center"/>
          </w:tcPr>
          <w:p w:rsidR="00805F0B" w:rsidRPr="002053CA"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774515" w:rsidRDefault="00805F0B" w:rsidP="003C3013">
            <w:pPr>
              <w:shd w:val="clear" w:color="auto" w:fill="FFFFFF"/>
              <w:spacing w:line="274" w:lineRule="exact"/>
              <w:ind w:right="120" w:firstLine="160"/>
              <w:jc w:val="both"/>
              <w:rPr>
                <w:bCs/>
                <w:sz w:val="24"/>
                <w:szCs w:val="24"/>
              </w:rPr>
            </w:pPr>
            <w:r w:rsidRPr="00774515">
              <w:rPr>
                <w:bCs/>
                <w:sz w:val="24"/>
                <w:szCs w:val="24"/>
              </w:rPr>
              <w:t>Изготовление избирательных бюллетеней для обеспечения голосования</w:t>
            </w:r>
            <w:r>
              <w:rPr>
                <w:bCs/>
                <w:sz w:val="24"/>
                <w:szCs w:val="24"/>
              </w:rPr>
              <w:t>, в том числе досрочного</w:t>
            </w:r>
          </w:p>
        </w:tc>
        <w:tc>
          <w:tcPr>
            <w:tcW w:w="3448" w:type="dxa"/>
            <w:shd w:val="clear" w:color="auto" w:fill="FFFFFF"/>
            <w:vAlign w:val="center"/>
          </w:tcPr>
          <w:p w:rsidR="00805F0B" w:rsidRPr="00774515" w:rsidRDefault="00805F0B" w:rsidP="00BB4E1E">
            <w:pPr>
              <w:shd w:val="clear" w:color="auto" w:fill="FFFFFF"/>
              <w:spacing w:line="274" w:lineRule="exact"/>
              <w:jc w:val="center"/>
              <w:rPr>
                <w:sz w:val="24"/>
                <w:szCs w:val="24"/>
              </w:rPr>
            </w:pPr>
            <w:r w:rsidRPr="00774515">
              <w:rPr>
                <w:b/>
                <w:i/>
                <w:sz w:val="24"/>
                <w:szCs w:val="24"/>
              </w:rPr>
              <w:t>Не ранее утверждения текста избирате</w:t>
            </w:r>
            <w:r>
              <w:rPr>
                <w:b/>
                <w:i/>
                <w:sz w:val="24"/>
                <w:szCs w:val="24"/>
              </w:rPr>
              <w:t xml:space="preserve">льного бюллетеня и не позднее </w:t>
            </w:r>
            <w:r w:rsidR="00BB4E1E">
              <w:rPr>
                <w:b/>
                <w:i/>
                <w:sz w:val="24"/>
                <w:szCs w:val="24"/>
              </w:rPr>
              <w:t>3</w:t>
            </w:r>
            <w:r w:rsidRPr="00774515">
              <w:rPr>
                <w:b/>
                <w:i/>
                <w:sz w:val="24"/>
                <w:szCs w:val="24"/>
              </w:rPr>
              <w:t xml:space="preserve"> </w:t>
            </w:r>
            <w:r w:rsidR="00BB4E1E">
              <w:rPr>
                <w:b/>
                <w:i/>
                <w:sz w:val="24"/>
                <w:szCs w:val="24"/>
              </w:rPr>
              <w:t>марта 2016</w:t>
            </w:r>
            <w:r w:rsidRPr="00774515">
              <w:rPr>
                <w:b/>
                <w:i/>
                <w:sz w:val="24"/>
                <w:szCs w:val="24"/>
              </w:rPr>
              <w:t xml:space="preserve"> г.</w:t>
            </w:r>
          </w:p>
        </w:tc>
        <w:tc>
          <w:tcPr>
            <w:tcW w:w="2347" w:type="dxa"/>
            <w:shd w:val="clear" w:color="auto" w:fill="FFFFFF"/>
            <w:vAlign w:val="center"/>
          </w:tcPr>
          <w:p w:rsidR="00805F0B" w:rsidRPr="00774515" w:rsidRDefault="00805F0B" w:rsidP="003C3013">
            <w:pPr>
              <w:shd w:val="clear" w:color="auto" w:fill="FFFFFF"/>
              <w:jc w:val="center"/>
              <w:rPr>
                <w:sz w:val="24"/>
                <w:szCs w:val="24"/>
              </w:rPr>
            </w:pPr>
            <w:r w:rsidRPr="00774515">
              <w:rPr>
                <w:sz w:val="24"/>
                <w:szCs w:val="24"/>
              </w:rPr>
              <w:t xml:space="preserve">подп. «м» п.11 ст.20, </w:t>
            </w:r>
          </w:p>
          <w:p w:rsidR="00805F0B" w:rsidRPr="00774515" w:rsidRDefault="00805F0B" w:rsidP="003C3013">
            <w:pPr>
              <w:shd w:val="clear" w:color="auto" w:fill="FFFFFF"/>
              <w:jc w:val="center"/>
              <w:rPr>
                <w:sz w:val="24"/>
                <w:szCs w:val="24"/>
              </w:rPr>
            </w:pPr>
            <w:r w:rsidRPr="00774515">
              <w:rPr>
                <w:sz w:val="24"/>
                <w:szCs w:val="24"/>
              </w:rPr>
              <w:t>п.2 ст.60 Кодекса</w:t>
            </w:r>
          </w:p>
        </w:tc>
        <w:tc>
          <w:tcPr>
            <w:tcW w:w="2400" w:type="dxa"/>
            <w:shd w:val="clear" w:color="auto" w:fill="FFFFFF"/>
            <w:vAlign w:val="center"/>
          </w:tcPr>
          <w:p w:rsidR="00805F0B" w:rsidRPr="00774515" w:rsidRDefault="00805F0B" w:rsidP="003C3013">
            <w:pPr>
              <w:shd w:val="clear" w:color="auto" w:fill="FFFFFF"/>
              <w:jc w:val="center"/>
              <w:rPr>
                <w:sz w:val="24"/>
                <w:szCs w:val="24"/>
              </w:rPr>
            </w:pPr>
            <w:r w:rsidRPr="00774515">
              <w:rPr>
                <w:bCs/>
                <w:sz w:val="24"/>
                <w:szCs w:val="24"/>
              </w:rPr>
              <w:t xml:space="preserve">Полиграфическая организация по решению </w:t>
            </w:r>
            <w:r w:rsidRPr="00774515">
              <w:rPr>
                <w:sz w:val="24"/>
                <w:szCs w:val="24"/>
              </w:rPr>
              <w:t>ТИК </w:t>
            </w:r>
          </w:p>
        </w:tc>
      </w:tr>
      <w:tr w:rsidR="00805F0B" w:rsidRPr="00DE046B" w:rsidTr="003C3013">
        <w:trPr>
          <w:trHeight w:hRule="exact" w:val="1169"/>
          <w:jc w:val="center"/>
        </w:trPr>
        <w:tc>
          <w:tcPr>
            <w:tcW w:w="600" w:type="dxa"/>
            <w:shd w:val="clear" w:color="auto" w:fill="FFFFFF"/>
            <w:vAlign w:val="center"/>
          </w:tcPr>
          <w:p w:rsidR="00805F0B" w:rsidRPr="002053CA"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DE046B" w:rsidRDefault="00805F0B" w:rsidP="003C3013">
            <w:pPr>
              <w:shd w:val="clear" w:color="auto" w:fill="FFFFFF"/>
              <w:spacing w:line="274" w:lineRule="exact"/>
              <w:ind w:right="120" w:firstLine="160"/>
              <w:jc w:val="both"/>
              <w:rPr>
                <w:bCs/>
                <w:sz w:val="24"/>
                <w:szCs w:val="24"/>
              </w:rPr>
            </w:pPr>
            <w:r w:rsidRPr="00DE046B">
              <w:rPr>
                <w:sz w:val="24"/>
                <w:szCs w:val="24"/>
              </w:rPr>
              <w:t>Принятие решения о месте и времени получения избирательных бюллетеней от полиграфической организации избирательной комиссией, разместившей заказ на их изготовление</w:t>
            </w:r>
          </w:p>
        </w:tc>
        <w:tc>
          <w:tcPr>
            <w:tcW w:w="3448" w:type="dxa"/>
            <w:vMerge w:val="restart"/>
            <w:shd w:val="clear" w:color="auto" w:fill="FFFFFF"/>
            <w:vAlign w:val="center"/>
          </w:tcPr>
          <w:p w:rsidR="00805F0B" w:rsidRPr="00DE046B" w:rsidRDefault="00805F0B" w:rsidP="003C3013">
            <w:pPr>
              <w:shd w:val="clear" w:color="auto" w:fill="FFFFFF"/>
              <w:spacing w:line="274" w:lineRule="exact"/>
              <w:jc w:val="center"/>
              <w:rPr>
                <w:b/>
                <w:i/>
                <w:sz w:val="24"/>
                <w:szCs w:val="24"/>
              </w:rPr>
            </w:pPr>
            <w:r w:rsidRPr="00DE046B">
              <w:rPr>
                <w:sz w:val="24"/>
                <w:szCs w:val="24"/>
              </w:rPr>
              <w:t>Не позднее чем за два дня до получения избирательных бюллетеней от полиграфической организации</w:t>
            </w:r>
          </w:p>
        </w:tc>
        <w:tc>
          <w:tcPr>
            <w:tcW w:w="2347" w:type="dxa"/>
            <w:shd w:val="clear" w:color="auto" w:fill="FFFFFF"/>
            <w:vAlign w:val="center"/>
          </w:tcPr>
          <w:p w:rsidR="00805F0B" w:rsidRPr="00DE046B" w:rsidRDefault="00805F0B" w:rsidP="003C3013">
            <w:pPr>
              <w:shd w:val="clear" w:color="auto" w:fill="FFFFFF"/>
              <w:jc w:val="center"/>
              <w:rPr>
                <w:sz w:val="24"/>
                <w:szCs w:val="24"/>
              </w:rPr>
            </w:pPr>
            <w:r w:rsidRPr="00DE046B">
              <w:rPr>
                <w:bCs/>
                <w:sz w:val="24"/>
                <w:szCs w:val="24"/>
              </w:rPr>
              <w:t>п.10 ст.60 Кодекса</w:t>
            </w:r>
          </w:p>
        </w:tc>
        <w:tc>
          <w:tcPr>
            <w:tcW w:w="2400" w:type="dxa"/>
            <w:vMerge w:val="restart"/>
            <w:shd w:val="clear" w:color="auto" w:fill="FFFFFF"/>
            <w:vAlign w:val="center"/>
          </w:tcPr>
          <w:p w:rsidR="00805F0B" w:rsidRPr="00DE046B" w:rsidRDefault="00805F0B" w:rsidP="003C3013">
            <w:pPr>
              <w:shd w:val="clear" w:color="auto" w:fill="FFFFFF"/>
              <w:jc w:val="center"/>
              <w:rPr>
                <w:bCs/>
                <w:sz w:val="24"/>
                <w:szCs w:val="24"/>
              </w:rPr>
            </w:pPr>
            <w:r w:rsidRPr="00DE046B">
              <w:rPr>
                <w:sz w:val="24"/>
                <w:szCs w:val="24"/>
              </w:rPr>
              <w:t>ТИК </w:t>
            </w:r>
          </w:p>
        </w:tc>
      </w:tr>
      <w:tr w:rsidR="00805F0B" w:rsidRPr="00BA0E37" w:rsidTr="003C3013">
        <w:trPr>
          <w:trHeight w:hRule="exact" w:val="968"/>
          <w:jc w:val="center"/>
        </w:trPr>
        <w:tc>
          <w:tcPr>
            <w:tcW w:w="600" w:type="dxa"/>
            <w:shd w:val="clear" w:color="auto" w:fill="FFFFFF"/>
            <w:vAlign w:val="center"/>
          </w:tcPr>
          <w:p w:rsidR="00805F0B" w:rsidRPr="002053CA"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DE046B" w:rsidRDefault="00805F0B" w:rsidP="003C3013">
            <w:pPr>
              <w:shd w:val="clear" w:color="auto" w:fill="FFFFFF"/>
              <w:spacing w:line="274" w:lineRule="exact"/>
              <w:ind w:right="220" w:firstLine="260"/>
              <w:jc w:val="both"/>
              <w:rPr>
                <w:sz w:val="24"/>
                <w:szCs w:val="24"/>
              </w:rPr>
            </w:pPr>
            <w:r w:rsidRPr="00DE046B">
              <w:rPr>
                <w:sz w:val="24"/>
                <w:szCs w:val="24"/>
              </w:rPr>
              <w:t>Оповещение зарегистрированны</w:t>
            </w:r>
            <w:r>
              <w:rPr>
                <w:sz w:val="24"/>
                <w:szCs w:val="24"/>
              </w:rPr>
              <w:t>х кандидатов, их представителей</w:t>
            </w:r>
            <w:r w:rsidRPr="00DE046B">
              <w:rPr>
                <w:sz w:val="24"/>
                <w:szCs w:val="24"/>
              </w:rPr>
              <w:t xml:space="preserve"> о месте и времени передачи избирательных бюллетеней</w:t>
            </w:r>
          </w:p>
        </w:tc>
        <w:tc>
          <w:tcPr>
            <w:tcW w:w="3448" w:type="dxa"/>
            <w:vMerge/>
            <w:shd w:val="clear" w:color="auto" w:fill="FFFFFF"/>
            <w:vAlign w:val="center"/>
          </w:tcPr>
          <w:p w:rsidR="00805F0B" w:rsidRPr="00DE046B" w:rsidRDefault="00805F0B" w:rsidP="003C3013">
            <w:pPr>
              <w:shd w:val="clear" w:color="auto" w:fill="FFFFFF"/>
              <w:spacing w:line="274" w:lineRule="exact"/>
              <w:jc w:val="center"/>
              <w:rPr>
                <w:sz w:val="24"/>
                <w:szCs w:val="24"/>
              </w:rPr>
            </w:pPr>
          </w:p>
        </w:tc>
        <w:tc>
          <w:tcPr>
            <w:tcW w:w="2347" w:type="dxa"/>
            <w:shd w:val="clear" w:color="auto" w:fill="FFFFFF"/>
            <w:vAlign w:val="center"/>
          </w:tcPr>
          <w:p w:rsidR="00805F0B" w:rsidRPr="00DE046B" w:rsidRDefault="00805F0B" w:rsidP="003C3013">
            <w:pPr>
              <w:shd w:val="clear" w:color="auto" w:fill="FFFFFF"/>
              <w:jc w:val="center"/>
              <w:rPr>
                <w:sz w:val="24"/>
                <w:szCs w:val="24"/>
              </w:rPr>
            </w:pPr>
            <w:r w:rsidRPr="00DE046B">
              <w:rPr>
                <w:bCs/>
                <w:sz w:val="24"/>
                <w:szCs w:val="24"/>
              </w:rPr>
              <w:t>п.13 ст.60 Кодекса</w:t>
            </w:r>
          </w:p>
        </w:tc>
        <w:tc>
          <w:tcPr>
            <w:tcW w:w="2400" w:type="dxa"/>
            <w:vMerge/>
            <w:shd w:val="clear" w:color="auto" w:fill="FFFFFF"/>
            <w:vAlign w:val="center"/>
          </w:tcPr>
          <w:p w:rsidR="00805F0B" w:rsidRPr="00DE046B" w:rsidRDefault="00805F0B" w:rsidP="003C3013">
            <w:pPr>
              <w:shd w:val="clear" w:color="auto" w:fill="FFFFFF"/>
              <w:jc w:val="center"/>
              <w:rPr>
                <w:sz w:val="24"/>
                <w:szCs w:val="24"/>
              </w:rPr>
            </w:pPr>
          </w:p>
        </w:tc>
      </w:tr>
      <w:tr w:rsidR="00805F0B" w:rsidRPr="00BA0E37" w:rsidTr="003C3013">
        <w:trPr>
          <w:trHeight w:hRule="exact" w:val="773"/>
          <w:jc w:val="center"/>
        </w:trPr>
        <w:tc>
          <w:tcPr>
            <w:tcW w:w="600" w:type="dxa"/>
            <w:vAlign w:val="center"/>
          </w:tcPr>
          <w:p w:rsidR="00805F0B" w:rsidRPr="002053CA" w:rsidRDefault="00805F0B" w:rsidP="00805F0B">
            <w:pPr>
              <w:widowControl w:val="0"/>
              <w:numPr>
                <w:ilvl w:val="0"/>
                <w:numId w:val="38"/>
              </w:numPr>
              <w:shd w:val="clear" w:color="auto" w:fill="FFFFFF"/>
              <w:autoSpaceDE w:val="0"/>
              <w:autoSpaceDN w:val="0"/>
              <w:adjustRightInd w:val="0"/>
              <w:rPr>
                <w:sz w:val="24"/>
                <w:szCs w:val="24"/>
              </w:rPr>
            </w:pPr>
          </w:p>
        </w:tc>
        <w:tc>
          <w:tcPr>
            <w:tcW w:w="6400" w:type="dxa"/>
            <w:vAlign w:val="center"/>
          </w:tcPr>
          <w:p w:rsidR="00805F0B" w:rsidRPr="00F058C1" w:rsidRDefault="00805F0B" w:rsidP="003C3013">
            <w:pPr>
              <w:shd w:val="clear" w:color="auto" w:fill="FFFFFF"/>
              <w:spacing w:line="274" w:lineRule="exact"/>
              <w:ind w:right="220" w:firstLine="260"/>
              <w:jc w:val="both"/>
              <w:rPr>
                <w:sz w:val="24"/>
                <w:szCs w:val="24"/>
              </w:rPr>
            </w:pPr>
            <w:r w:rsidRPr="00F058C1">
              <w:rPr>
                <w:sz w:val="24"/>
                <w:szCs w:val="24"/>
              </w:rPr>
              <w:t>Передача избирательных бюллетеней в УИК</w:t>
            </w:r>
          </w:p>
        </w:tc>
        <w:tc>
          <w:tcPr>
            <w:tcW w:w="3448" w:type="dxa"/>
            <w:vAlign w:val="center"/>
          </w:tcPr>
          <w:p w:rsidR="00805F0B" w:rsidRPr="00F058C1" w:rsidRDefault="00805F0B" w:rsidP="003C3013">
            <w:pPr>
              <w:shd w:val="clear" w:color="auto" w:fill="FFFFFF"/>
              <w:spacing w:line="274" w:lineRule="exact"/>
              <w:jc w:val="center"/>
              <w:rPr>
                <w:spacing w:val="-1"/>
                <w:sz w:val="24"/>
                <w:szCs w:val="24"/>
              </w:rPr>
            </w:pPr>
            <w:r w:rsidRPr="00F058C1">
              <w:rPr>
                <w:spacing w:val="-1"/>
                <w:sz w:val="24"/>
                <w:szCs w:val="24"/>
              </w:rPr>
              <w:t>В срок, установленный решением ТИК </w:t>
            </w:r>
          </w:p>
        </w:tc>
        <w:tc>
          <w:tcPr>
            <w:tcW w:w="2347" w:type="dxa"/>
            <w:vAlign w:val="center"/>
          </w:tcPr>
          <w:p w:rsidR="00805F0B" w:rsidRPr="00F058C1" w:rsidRDefault="00805F0B" w:rsidP="003C3013">
            <w:pPr>
              <w:shd w:val="clear" w:color="auto" w:fill="FFFFFF"/>
              <w:jc w:val="center"/>
              <w:rPr>
                <w:bCs/>
                <w:sz w:val="24"/>
                <w:szCs w:val="24"/>
              </w:rPr>
            </w:pPr>
            <w:r w:rsidRPr="00F058C1">
              <w:rPr>
                <w:sz w:val="24"/>
                <w:szCs w:val="24"/>
              </w:rPr>
              <w:t>п.11,12 ст.60 Кодекса</w:t>
            </w:r>
          </w:p>
        </w:tc>
        <w:tc>
          <w:tcPr>
            <w:tcW w:w="2400" w:type="dxa"/>
            <w:vAlign w:val="center"/>
          </w:tcPr>
          <w:p w:rsidR="00805F0B" w:rsidRPr="00F058C1" w:rsidRDefault="00805F0B" w:rsidP="003C3013">
            <w:pPr>
              <w:shd w:val="clear" w:color="auto" w:fill="FFFFFF"/>
              <w:jc w:val="center"/>
              <w:rPr>
                <w:sz w:val="24"/>
                <w:szCs w:val="24"/>
              </w:rPr>
            </w:pPr>
            <w:r w:rsidRPr="00F058C1">
              <w:rPr>
                <w:sz w:val="24"/>
                <w:szCs w:val="24"/>
              </w:rPr>
              <w:t>ТИК </w:t>
            </w:r>
          </w:p>
        </w:tc>
      </w:tr>
      <w:tr w:rsidR="00805F0B" w:rsidRPr="00BA0E37" w:rsidTr="003C3013">
        <w:trPr>
          <w:trHeight w:hRule="exact" w:val="2166"/>
          <w:jc w:val="center"/>
        </w:trPr>
        <w:tc>
          <w:tcPr>
            <w:tcW w:w="600" w:type="dxa"/>
            <w:shd w:val="clear" w:color="auto" w:fill="FFFFFF"/>
            <w:vAlign w:val="center"/>
          </w:tcPr>
          <w:p w:rsidR="00805F0B" w:rsidRPr="002053CA"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CF16D2" w:rsidRDefault="00805F0B" w:rsidP="003C3013">
            <w:pPr>
              <w:shd w:val="clear" w:color="auto" w:fill="FFFFFF"/>
              <w:ind w:left="5" w:right="120" w:firstLine="160"/>
              <w:jc w:val="both"/>
              <w:rPr>
                <w:sz w:val="24"/>
                <w:szCs w:val="24"/>
              </w:rPr>
            </w:pPr>
            <w:r w:rsidRPr="00CF16D2">
              <w:rPr>
                <w:sz w:val="24"/>
                <w:szCs w:val="24"/>
              </w:rPr>
              <w:t>Подача, прием и регистрация всех поданных заявлений (устных обращений) избирателей о предоставлении возможности проголосовать вне помещения для голосования</w:t>
            </w:r>
          </w:p>
        </w:tc>
        <w:tc>
          <w:tcPr>
            <w:tcW w:w="3448" w:type="dxa"/>
            <w:shd w:val="clear" w:color="auto" w:fill="FFFFFF"/>
            <w:vAlign w:val="center"/>
          </w:tcPr>
          <w:p w:rsidR="00805F0B" w:rsidRPr="00CF16D2" w:rsidRDefault="00805F0B" w:rsidP="003C3013">
            <w:pPr>
              <w:shd w:val="clear" w:color="auto" w:fill="FFFFFF"/>
              <w:jc w:val="center"/>
              <w:rPr>
                <w:spacing w:val="-1"/>
                <w:sz w:val="24"/>
                <w:szCs w:val="24"/>
              </w:rPr>
            </w:pPr>
            <w:r w:rsidRPr="00CF16D2">
              <w:rPr>
                <w:sz w:val="24"/>
                <w:szCs w:val="24"/>
              </w:rPr>
              <w:t xml:space="preserve">В любое время </w:t>
            </w:r>
            <w:r w:rsidRPr="00CF16D2">
              <w:rPr>
                <w:spacing w:val="-1"/>
                <w:sz w:val="24"/>
                <w:szCs w:val="24"/>
              </w:rPr>
              <w:t xml:space="preserve">в течение </w:t>
            </w:r>
            <w:r>
              <w:rPr>
                <w:spacing w:val="-1"/>
                <w:sz w:val="24"/>
                <w:szCs w:val="24"/>
              </w:rPr>
              <w:t>7</w:t>
            </w:r>
            <w:r w:rsidRPr="00CF16D2">
              <w:rPr>
                <w:spacing w:val="-1"/>
                <w:sz w:val="24"/>
                <w:szCs w:val="24"/>
              </w:rPr>
              <w:t xml:space="preserve"> дней до дня голосования, но не позднее чем за шесть часов до окончания времени голосования</w:t>
            </w:r>
          </w:p>
          <w:p w:rsidR="00805F0B" w:rsidRPr="00CF16D2" w:rsidRDefault="00BB4E1E" w:rsidP="00BB4E1E">
            <w:pPr>
              <w:shd w:val="clear" w:color="auto" w:fill="FFFFFF"/>
              <w:jc w:val="center"/>
              <w:rPr>
                <w:spacing w:val="-1"/>
                <w:sz w:val="24"/>
                <w:szCs w:val="24"/>
              </w:rPr>
            </w:pPr>
            <w:r>
              <w:rPr>
                <w:b/>
                <w:sz w:val="24"/>
                <w:szCs w:val="24"/>
              </w:rPr>
              <w:t>С 06 марта до 14.00  13 марта</w:t>
            </w:r>
            <w:r w:rsidR="00805F0B" w:rsidRPr="00CF16D2">
              <w:rPr>
                <w:b/>
                <w:sz w:val="24"/>
                <w:szCs w:val="24"/>
              </w:rPr>
              <w:t xml:space="preserve"> 2</w:t>
            </w:r>
            <w:r>
              <w:rPr>
                <w:b/>
                <w:sz w:val="24"/>
                <w:szCs w:val="24"/>
              </w:rPr>
              <w:t>016</w:t>
            </w:r>
            <w:r w:rsidR="00805F0B" w:rsidRPr="00CF16D2">
              <w:rPr>
                <w:b/>
                <w:sz w:val="24"/>
                <w:szCs w:val="24"/>
              </w:rPr>
              <w:t xml:space="preserve"> г.</w:t>
            </w:r>
          </w:p>
        </w:tc>
        <w:tc>
          <w:tcPr>
            <w:tcW w:w="2347" w:type="dxa"/>
            <w:shd w:val="clear" w:color="auto" w:fill="FFFFFF"/>
            <w:vAlign w:val="center"/>
          </w:tcPr>
          <w:p w:rsidR="00805F0B" w:rsidRPr="00CF16D2" w:rsidRDefault="00805F0B" w:rsidP="003C3013">
            <w:pPr>
              <w:shd w:val="clear" w:color="auto" w:fill="FFFFFF"/>
              <w:jc w:val="center"/>
              <w:rPr>
                <w:sz w:val="24"/>
                <w:szCs w:val="24"/>
              </w:rPr>
            </w:pPr>
            <w:r w:rsidRPr="00CF16D2">
              <w:rPr>
                <w:sz w:val="24"/>
                <w:szCs w:val="24"/>
              </w:rPr>
              <w:t>п.5 ст.66 ФЗ</w:t>
            </w:r>
          </w:p>
          <w:p w:rsidR="00805F0B" w:rsidRPr="00CF16D2" w:rsidRDefault="00805F0B" w:rsidP="003C3013">
            <w:pPr>
              <w:shd w:val="clear" w:color="auto" w:fill="FFFFFF"/>
              <w:jc w:val="center"/>
              <w:rPr>
                <w:sz w:val="24"/>
                <w:szCs w:val="24"/>
              </w:rPr>
            </w:pPr>
            <w:r>
              <w:rPr>
                <w:sz w:val="24"/>
                <w:szCs w:val="24"/>
              </w:rPr>
              <w:t>п.2, </w:t>
            </w:r>
            <w:r w:rsidRPr="00CF16D2">
              <w:rPr>
                <w:sz w:val="24"/>
                <w:szCs w:val="24"/>
              </w:rPr>
              <w:t>ст.62 Кодекса</w:t>
            </w:r>
          </w:p>
        </w:tc>
        <w:tc>
          <w:tcPr>
            <w:tcW w:w="2400" w:type="dxa"/>
            <w:shd w:val="clear" w:color="auto" w:fill="FFFFFF"/>
            <w:vAlign w:val="center"/>
          </w:tcPr>
          <w:p w:rsidR="00805F0B" w:rsidRPr="00CF16D2" w:rsidRDefault="00805F0B" w:rsidP="003C3013">
            <w:pPr>
              <w:shd w:val="clear" w:color="auto" w:fill="FFFFFF"/>
              <w:jc w:val="center"/>
              <w:rPr>
                <w:sz w:val="24"/>
                <w:szCs w:val="24"/>
              </w:rPr>
            </w:pPr>
            <w:r w:rsidRPr="00CF16D2">
              <w:rPr>
                <w:sz w:val="24"/>
                <w:szCs w:val="24"/>
              </w:rPr>
              <w:t>Избиратели, которые не могут по уважительной причине самостоятельно прибыть в помещение для голосования, УИК</w:t>
            </w:r>
          </w:p>
        </w:tc>
      </w:tr>
      <w:tr w:rsidR="00805F0B" w:rsidRPr="00BA0E37" w:rsidTr="003C3013">
        <w:trPr>
          <w:trHeight w:hRule="exact" w:val="871"/>
          <w:jc w:val="center"/>
        </w:trPr>
        <w:tc>
          <w:tcPr>
            <w:tcW w:w="600" w:type="dxa"/>
            <w:shd w:val="clear" w:color="auto" w:fill="FFFFFF"/>
            <w:vAlign w:val="center"/>
          </w:tcPr>
          <w:p w:rsidR="00805F0B" w:rsidRPr="002053CA" w:rsidRDefault="00805F0B" w:rsidP="00805F0B">
            <w:pPr>
              <w:widowControl w:val="0"/>
              <w:numPr>
                <w:ilvl w:val="0"/>
                <w:numId w:val="38"/>
              </w:numPr>
              <w:shd w:val="clear" w:color="auto" w:fill="FFFFFF"/>
              <w:autoSpaceDE w:val="0"/>
              <w:autoSpaceDN w:val="0"/>
              <w:adjustRightInd w:val="0"/>
              <w:rPr>
                <w:sz w:val="24"/>
                <w:szCs w:val="24"/>
              </w:rPr>
            </w:pPr>
            <w:bookmarkStart w:id="0" w:name="_GoBack" w:colFirst="3" w:colLast="3"/>
          </w:p>
        </w:tc>
        <w:tc>
          <w:tcPr>
            <w:tcW w:w="6400" w:type="dxa"/>
            <w:shd w:val="clear" w:color="auto" w:fill="FFFFFF"/>
            <w:vAlign w:val="center"/>
          </w:tcPr>
          <w:p w:rsidR="00805F0B" w:rsidRPr="00CF16D2" w:rsidRDefault="00805F0B" w:rsidP="003C3013">
            <w:pPr>
              <w:shd w:val="clear" w:color="auto" w:fill="FFFFFF"/>
              <w:ind w:left="5" w:right="120" w:firstLine="160"/>
              <w:jc w:val="both"/>
              <w:rPr>
                <w:sz w:val="24"/>
                <w:szCs w:val="24"/>
              </w:rPr>
            </w:pPr>
            <w:r w:rsidRPr="000B60E2">
              <w:rPr>
                <w:sz w:val="24"/>
                <w:szCs w:val="24"/>
              </w:rPr>
              <w:t>Проведение досрочного голосования избирателей в помещении</w:t>
            </w:r>
            <w:r w:rsidRPr="000B60E2">
              <w:rPr>
                <w:b/>
                <w:sz w:val="24"/>
                <w:szCs w:val="24"/>
              </w:rPr>
              <w:t xml:space="preserve"> территориальной</w:t>
            </w:r>
            <w:r w:rsidRPr="000B60E2">
              <w:rPr>
                <w:sz w:val="24"/>
                <w:szCs w:val="24"/>
              </w:rPr>
              <w:t xml:space="preserve"> избирательной комиссии</w:t>
            </w:r>
          </w:p>
        </w:tc>
        <w:tc>
          <w:tcPr>
            <w:tcW w:w="3448" w:type="dxa"/>
            <w:shd w:val="clear" w:color="auto" w:fill="FFFFFF"/>
            <w:vAlign w:val="center"/>
          </w:tcPr>
          <w:p w:rsidR="00805F0B" w:rsidRPr="000B60E2" w:rsidRDefault="00805F0B" w:rsidP="003C3013">
            <w:pPr>
              <w:shd w:val="clear" w:color="auto" w:fill="FFFFFF"/>
              <w:jc w:val="center"/>
              <w:rPr>
                <w:b/>
                <w:i/>
                <w:spacing w:val="-1"/>
                <w:sz w:val="24"/>
                <w:szCs w:val="24"/>
              </w:rPr>
            </w:pPr>
            <w:r>
              <w:rPr>
                <w:b/>
                <w:i/>
                <w:spacing w:val="-1"/>
                <w:sz w:val="24"/>
                <w:szCs w:val="24"/>
              </w:rPr>
              <w:t>За 7 -3</w:t>
            </w:r>
            <w:r w:rsidRPr="000B60E2">
              <w:rPr>
                <w:b/>
                <w:i/>
                <w:spacing w:val="-1"/>
                <w:sz w:val="24"/>
                <w:szCs w:val="24"/>
              </w:rPr>
              <w:t xml:space="preserve"> дня до дня голосования</w:t>
            </w:r>
          </w:p>
          <w:p w:rsidR="00805F0B" w:rsidRPr="00CF16D2" w:rsidRDefault="00EC359E" w:rsidP="00EC359E">
            <w:pPr>
              <w:shd w:val="clear" w:color="auto" w:fill="FFFFFF"/>
              <w:jc w:val="center"/>
              <w:rPr>
                <w:sz w:val="24"/>
                <w:szCs w:val="24"/>
              </w:rPr>
            </w:pPr>
            <w:r>
              <w:rPr>
                <w:b/>
                <w:i/>
                <w:spacing w:val="-1"/>
                <w:sz w:val="24"/>
                <w:szCs w:val="24"/>
              </w:rPr>
              <w:t xml:space="preserve">С 05 </w:t>
            </w:r>
            <w:r w:rsidR="00805F0B" w:rsidRPr="000B60E2">
              <w:rPr>
                <w:b/>
                <w:i/>
                <w:spacing w:val="-1"/>
                <w:sz w:val="24"/>
                <w:szCs w:val="24"/>
              </w:rPr>
              <w:t xml:space="preserve">по </w:t>
            </w:r>
            <w:r>
              <w:rPr>
                <w:b/>
                <w:i/>
                <w:spacing w:val="-1"/>
                <w:sz w:val="24"/>
                <w:szCs w:val="24"/>
              </w:rPr>
              <w:t>09</w:t>
            </w:r>
            <w:r w:rsidR="00805F0B" w:rsidRPr="000B60E2">
              <w:rPr>
                <w:b/>
                <w:i/>
                <w:spacing w:val="-1"/>
                <w:sz w:val="24"/>
                <w:szCs w:val="24"/>
              </w:rPr>
              <w:t xml:space="preserve"> </w:t>
            </w:r>
            <w:r>
              <w:rPr>
                <w:b/>
                <w:i/>
                <w:spacing w:val="-1"/>
                <w:sz w:val="24"/>
                <w:szCs w:val="24"/>
              </w:rPr>
              <w:t>марта 2016</w:t>
            </w:r>
            <w:r w:rsidR="00805F0B" w:rsidRPr="000B60E2">
              <w:rPr>
                <w:b/>
                <w:i/>
                <w:spacing w:val="-1"/>
                <w:sz w:val="24"/>
                <w:szCs w:val="24"/>
              </w:rPr>
              <w:t xml:space="preserve"> г</w:t>
            </w:r>
          </w:p>
        </w:tc>
        <w:tc>
          <w:tcPr>
            <w:tcW w:w="2347" w:type="dxa"/>
            <w:vMerge w:val="restart"/>
            <w:shd w:val="clear" w:color="auto" w:fill="FFFFFF"/>
            <w:vAlign w:val="center"/>
          </w:tcPr>
          <w:p w:rsidR="00805F0B" w:rsidRPr="000E368E" w:rsidRDefault="00805F0B" w:rsidP="003C3013">
            <w:pPr>
              <w:shd w:val="clear" w:color="auto" w:fill="FFFFFF"/>
              <w:jc w:val="center"/>
              <w:rPr>
                <w:sz w:val="24"/>
                <w:szCs w:val="24"/>
              </w:rPr>
            </w:pPr>
            <w:r w:rsidRPr="000E368E">
              <w:rPr>
                <w:sz w:val="24"/>
                <w:szCs w:val="24"/>
              </w:rPr>
              <w:t>п.1  ст.61</w:t>
            </w:r>
            <w:r w:rsidRPr="000E368E">
              <w:rPr>
                <w:sz w:val="24"/>
                <w:szCs w:val="24"/>
                <w:vertAlign w:val="superscript"/>
              </w:rPr>
              <w:t>1</w:t>
            </w:r>
            <w:r w:rsidRPr="000E368E">
              <w:rPr>
                <w:sz w:val="24"/>
                <w:szCs w:val="24"/>
              </w:rPr>
              <w:t xml:space="preserve"> Кодекса</w:t>
            </w:r>
          </w:p>
        </w:tc>
        <w:tc>
          <w:tcPr>
            <w:tcW w:w="2400" w:type="dxa"/>
            <w:shd w:val="clear" w:color="auto" w:fill="FFFFFF"/>
            <w:vAlign w:val="center"/>
          </w:tcPr>
          <w:p w:rsidR="00805F0B" w:rsidRPr="000B60E2" w:rsidRDefault="00805F0B" w:rsidP="003C3013">
            <w:pPr>
              <w:shd w:val="clear" w:color="auto" w:fill="FFFFFF"/>
              <w:jc w:val="center"/>
              <w:rPr>
                <w:sz w:val="24"/>
                <w:szCs w:val="24"/>
              </w:rPr>
            </w:pPr>
            <w:r w:rsidRPr="000B60E2">
              <w:rPr>
                <w:sz w:val="24"/>
                <w:szCs w:val="24"/>
              </w:rPr>
              <w:t>ТИК</w:t>
            </w:r>
          </w:p>
        </w:tc>
      </w:tr>
      <w:tr w:rsidR="00805F0B" w:rsidRPr="00BA0E37" w:rsidTr="003C3013">
        <w:trPr>
          <w:trHeight w:hRule="exact" w:val="709"/>
          <w:jc w:val="center"/>
        </w:trPr>
        <w:tc>
          <w:tcPr>
            <w:tcW w:w="600" w:type="dxa"/>
            <w:shd w:val="clear" w:color="auto" w:fill="FFFFFF"/>
            <w:vAlign w:val="center"/>
          </w:tcPr>
          <w:p w:rsidR="00805F0B" w:rsidRPr="002053CA"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0B60E2" w:rsidRDefault="00805F0B" w:rsidP="003C3013">
            <w:pPr>
              <w:shd w:val="clear" w:color="auto" w:fill="FFFFFF"/>
              <w:ind w:left="5" w:right="120" w:firstLine="160"/>
              <w:jc w:val="both"/>
              <w:rPr>
                <w:sz w:val="24"/>
                <w:szCs w:val="24"/>
              </w:rPr>
            </w:pPr>
            <w:r w:rsidRPr="000B60E2">
              <w:rPr>
                <w:sz w:val="24"/>
                <w:szCs w:val="24"/>
              </w:rPr>
              <w:t>Проведение досрочного голосования избирателей в помещении</w:t>
            </w:r>
            <w:r>
              <w:rPr>
                <w:sz w:val="24"/>
                <w:szCs w:val="24"/>
              </w:rPr>
              <w:t xml:space="preserve"> </w:t>
            </w:r>
            <w:r w:rsidRPr="000B60E2">
              <w:rPr>
                <w:b/>
                <w:sz w:val="24"/>
                <w:szCs w:val="24"/>
              </w:rPr>
              <w:t>участковой</w:t>
            </w:r>
            <w:r w:rsidRPr="000B60E2">
              <w:rPr>
                <w:sz w:val="24"/>
                <w:szCs w:val="24"/>
              </w:rPr>
              <w:t xml:space="preserve"> избирательной комиссии</w:t>
            </w:r>
          </w:p>
        </w:tc>
        <w:tc>
          <w:tcPr>
            <w:tcW w:w="3448" w:type="dxa"/>
            <w:shd w:val="clear" w:color="auto" w:fill="FFFFFF"/>
            <w:vAlign w:val="center"/>
          </w:tcPr>
          <w:p w:rsidR="00805F0B" w:rsidRPr="000B60E2" w:rsidRDefault="00805F0B" w:rsidP="003C3013">
            <w:pPr>
              <w:shd w:val="clear" w:color="auto" w:fill="FFFFFF"/>
              <w:jc w:val="center"/>
              <w:rPr>
                <w:b/>
                <w:i/>
                <w:spacing w:val="-1"/>
                <w:sz w:val="24"/>
                <w:szCs w:val="24"/>
              </w:rPr>
            </w:pPr>
            <w:r>
              <w:rPr>
                <w:b/>
                <w:i/>
                <w:spacing w:val="-1"/>
                <w:sz w:val="24"/>
                <w:szCs w:val="24"/>
              </w:rPr>
              <w:t>За 2</w:t>
            </w:r>
            <w:r w:rsidRPr="000B60E2">
              <w:rPr>
                <w:b/>
                <w:i/>
                <w:spacing w:val="-1"/>
                <w:sz w:val="24"/>
                <w:szCs w:val="24"/>
              </w:rPr>
              <w:t xml:space="preserve"> </w:t>
            </w:r>
            <w:r>
              <w:rPr>
                <w:b/>
                <w:i/>
                <w:spacing w:val="-1"/>
                <w:sz w:val="24"/>
                <w:szCs w:val="24"/>
              </w:rPr>
              <w:t>дня</w:t>
            </w:r>
            <w:r w:rsidRPr="000B60E2">
              <w:rPr>
                <w:b/>
                <w:i/>
                <w:spacing w:val="-1"/>
                <w:sz w:val="24"/>
                <w:szCs w:val="24"/>
              </w:rPr>
              <w:t xml:space="preserve"> до дня голосования</w:t>
            </w:r>
          </w:p>
          <w:p w:rsidR="00805F0B" w:rsidRPr="000B60E2" w:rsidRDefault="00EC359E" w:rsidP="00EC359E">
            <w:pPr>
              <w:shd w:val="clear" w:color="auto" w:fill="FFFFFF"/>
              <w:jc w:val="center"/>
              <w:rPr>
                <w:b/>
                <w:i/>
                <w:spacing w:val="-1"/>
                <w:sz w:val="24"/>
                <w:szCs w:val="24"/>
              </w:rPr>
            </w:pPr>
            <w:r>
              <w:rPr>
                <w:b/>
                <w:i/>
                <w:spacing w:val="-1"/>
                <w:sz w:val="24"/>
                <w:szCs w:val="24"/>
              </w:rPr>
              <w:t>10,11,12 марта 2016</w:t>
            </w:r>
            <w:r w:rsidR="00805F0B" w:rsidRPr="000B60E2">
              <w:rPr>
                <w:b/>
                <w:i/>
                <w:spacing w:val="-1"/>
                <w:sz w:val="24"/>
                <w:szCs w:val="24"/>
              </w:rPr>
              <w:t xml:space="preserve"> г.</w:t>
            </w:r>
          </w:p>
        </w:tc>
        <w:tc>
          <w:tcPr>
            <w:tcW w:w="2347" w:type="dxa"/>
            <w:vMerge/>
            <w:shd w:val="clear" w:color="auto" w:fill="FFFFFF"/>
            <w:vAlign w:val="center"/>
          </w:tcPr>
          <w:p w:rsidR="00805F0B" w:rsidRPr="000E368E" w:rsidRDefault="00805F0B" w:rsidP="003C3013">
            <w:pPr>
              <w:shd w:val="clear" w:color="auto" w:fill="FFFFFF"/>
              <w:jc w:val="center"/>
              <w:rPr>
                <w:sz w:val="24"/>
                <w:szCs w:val="24"/>
              </w:rPr>
            </w:pPr>
          </w:p>
        </w:tc>
        <w:tc>
          <w:tcPr>
            <w:tcW w:w="2400" w:type="dxa"/>
            <w:shd w:val="clear" w:color="auto" w:fill="FFFFFF"/>
            <w:vAlign w:val="center"/>
          </w:tcPr>
          <w:p w:rsidR="00805F0B" w:rsidRPr="000B60E2" w:rsidRDefault="00805F0B" w:rsidP="003C3013">
            <w:pPr>
              <w:shd w:val="clear" w:color="auto" w:fill="FFFFFF"/>
              <w:jc w:val="center"/>
              <w:rPr>
                <w:sz w:val="24"/>
                <w:szCs w:val="24"/>
              </w:rPr>
            </w:pPr>
            <w:r w:rsidRPr="000B60E2">
              <w:rPr>
                <w:sz w:val="24"/>
                <w:szCs w:val="24"/>
              </w:rPr>
              <w:t>УИК</w:t>
            </w:r>
          </w:p>
        </w:tc>
      </w:tr>
      <w:tr w:rsidR="00805F0B" w:rsidRPr="00BA0E37" w:rsidTr="003C3013">
        <w:trPr>
          <w:trHeight w:hRule="exact" w:val="1952"/>
          <w:jc w:val="center"/>
        </w:trPr>
        <w:tc>
          <w:tcPr>
            <w:tcW w:w="600" w:type="dxa"/>
            <w:shd w:val="clear" w:color="auto" w:fill="FFFFFF"/>
            <w:vAlign w:val="center"/>
          </w:tcPr>
          <w:p w:rsidR="00805F0B" w:rsidRPr="00AB0A66"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BA0E37" w:rsidRDefault="00805F0B" w:rsidP="003C3013">
            <w:pPr>
              <w:shd w:val="clear" w:color="auto" w:fill="FFFFFF"/>
              <w:ind w:left="5" w:right="120" w:firstLine="160"/>
              <w:jc w:val="both"/>
              <w:rPr>
                <w:highlight w:val="yellow"/>
              </w:rPr>
            </w:pPr>
            <w:r w:rsidRPr="00E34944">
              <w:rPr>
                <w:sz w:val="24"/>
                <w:szCs w:val="24"/>
              </w:rPr>
              <w:t>Представление</w:t>
            </w:r>
            <w:r>
              <w:rPr>
                <w:sz w:val="24"/>
                <w:szCs w:val="24"/>
              </w:rPr>
              <w:t xml:space="preserve"> </w:t>
            </w:r>
            <w:r w:rsidRPr="00E34944">
              <w:rPr>
                <w:sz w:val="24"/>
                <w:szCs w:val="24"/>
              </w:rPr>
              <w:t xml:space="preserve">(по техническим средствам связи, в том числе телефону) </w:t>
            </w:r>
            <w:r>
              <w:rPr>
                <w:sz w:val="24"/>
                <w:szCs w:val="24"/>
              </w:rPr>
              <w:t>в ТИК информации о числе избирателей проголосовавших досрочно в УИК</w:t>
            </w:r>
          </w:p>
        </w:tc>
        <w:tc>
          <w:tcPr>
            <w:tcW w:w="3448" w:type="dxa"/>
            <w:shd w:val="clear" w:color="auto" w:fill="FFFFFF"/>
            <w:vAlign w:val="center"/>
          </w:tcPr>
          <w:p w:rsidR="00805F0B" w:rsidRDefault="00805F0B" w:rsidP="003C3013">
            <w:pPr>
              <w:shd w:val="clear" w:color="auto" w:fill="FFFFFF"/>
              <w:jc w:val="center"/>
              <w:rPr>
                <w:sz w:val="24"/>
                <w:szCs w:val="24"/>
              </w:rPr>
            </w:pPr>
            <w:r w:rsidRPr="00E34944">
              <w:rPr>
                <w:sz w:val="24"/>
                <w:szCs w:val="24"/>
              </w:rPr>
              <w:t>В день, предшествующий дню голосования (после завершения времени досрочного голосования, в 16 часов по местному времени)</w:t>
            </w:r>
          </w:p>
          <w:p w:rsidR="00805F0B" w:rsidRPr="00E34944" w:rsidRDefault="00BB4E1E" w:rsidP="00BB4E1E">
            <w:pPr>
              <w:shd w:val="clear" w:color="auto" w:fill="FFFFFF"/>
              <w:jc w:val="center"/>
              <w:rPr>
                <w:sz w:val="24"/>
                <w:szCs w:val="24"/>
                <w:highlight w:val="yellow"/>
              </w:rPr>
            </w:pPr>
            <w:r>
              <w:rPr>
                <w:b/>
                <w:i/>
                <w:spacing w:val="-1"/>
                <w:sz w:val="24"/>
                <w:szCs w:val="24"/>
              </w:rPr>
              <w:t>12</w:t>
            </w:r>
            <w:r w:rsidR="00805F0B" w:rsidRPr="00E34944">
              <w:rPr>
                <w:b/>
                <w:i/>
                <w:spacing w:val="-1"/>
                <w:sz w:val="24"/>
                <w:szCs w:val="24"/>
              </w:rPr>
              <w:t xml:space="preserve"> </w:t>
            </w:r>
            <w:r>
              <w:rPr>
                <w:b/>
                <w:i/>
                <w:spacing w:val="-1"/>
                <w:sz w:val="24"/>
                <w:szCs w:val="24"/>
              </w:rPr>
              <w:t>марта 2016</w:t>
            </w:r>
            <w:r w:rsidR="00805F0B" w:rsidRPr="00E34944">
              <w:rPr>
                <w:b/>
                <w:i/>
                <w:spacing w:val="-1"/>
                <w:sz w:val="24"/>
                <w:szCs w:val="24"/>
              </w:rPr>
              <w:t xml:space="preserve"> г</w:t>
            </w:r>
            <w:r w:rsidR="00805F0B">
              <w:rPr>
                <w:b/>
                <w:i/>
                <w:spacing w:val="-1"/>
                <w:sz w:val="24"/>
                <w:szCs w:val="24"/>
              </w:rPr>
              <w:t>.</w:t>
            </w:r>
            <w:r w:rsidR="00805F0B" w:rsidRPr="00E34944">
              <w:rPr>
                <w:b/>
                <w:i/>
                <w:spacing w:val="-1"/>
                <w:sz w:val="24"/>
                <w:szCs w:val="24"/>
              </w:rPr>
              <w:t xml:space="preserve"> в 16.00</w:t>
            </w:r>
          </w:p>
        </w:tc>
        <w:tc>
          <w:tcPr>
            <w:tcW w:w="2347" w:type="dxa"/>
            <w:shd w:val="clear" w:color="auto" w:fill="FFFFFF"/>
            <w:vAlign w:val="center"/>
          </w:tcPr>
          <w:p w:rsidR="00805F0B" w:rsidRPr="000E368E" w:rsidRDefault="00805F0B" w:rsidP="003C3013">
            <w:pPr>
              <w:shd w:val="clear" w:color="auto" w:fill="FFFFFF"/>
              <w:jc w:val="center"/>
              <w:rPr>
                <w:highlight w:val="yellow"/>
              </w:rPr>
            </w:pPr>
            <w:r w:rsidRPr="000E368E">
              <w:rPr>
                <w:sz w:val="24"/>
                <w:szCs w:val="24"/>
              </w:rPr>
              <w:t>п.10  ст.61</w:t>
            </w:r>
            <w:r w:rsidRPr="000E368E">
              <w:rPr>
                <w:sz w:val="24"/>
                <w:szCs w:val="24"/>
                <w:vertAlign w:val="superscript"/>
              </w:rPr>
              <w:t>1</w:t>
            </w:r>
            <w:r w:rsidRPr="000E368E">
              <w:rPr>
                <w:sz w:val="24"/>
                <w:szCs w:val="24"/>
              </w:rPr>
              <w:t xml:space="preserve"> Кодекса</w:t>
            </w:r>
          </w:p>
        </w:tc>
        <w:tc>
          <w:tcPr>
            <w:tcW w:w="2400" w:type="dxa"/>
            <w:shd w:val="clear" w:color="auto" w:fill="FFFFFF"/>
            <w:vAlign w:val="center"/>
          </w:tcPr>
          <w:p w:rsidR="00805F0B" w:rsidRPr="00BA0E37" w:rsidRDefault="00805F0B" w:rsidP="003C3013">
            <w:pPr>
              <w:shd w:val="clear" w:color="auto" w:fill="FFFFFF"/>
              <w:jc w:val="center"/>
              <w:rPr>
                <w:bCs/>
                <w:spacing w:val="-2"/>
                <w:sz w:val="24"/>
                <w:szCs w:val="24"/>
                <w:highlight w:val="yellow"/>
              </w:rPr>
            </w:pPr>
            <w:r w:rsidRPr="00E34944">
              <w:rPr>
                <w:bCs/>
                <w:spacing w:val="-2"/>
                <w:sz w:val="24"/>
                <w:szCs w:val="24"/>
              </w:rPr>
              <w:t>УИК</w:t>
            </w:r>
          </w:p>
        </w:tc>
      </w:tr>
      <w:bookmarkEnd w:id="0"/>
      <w:tr w:rsidR="00805F0B" w:rsidRPr="00CF16D2" w:rsidTr="003C3013">
        <w:trPr>
          <w:trHeight w:hRule="exact" w:val="962"/>
          <w:jc w:val="center"/>
        </w:trPr>
        <w:tc>
          <w:tcPr>
            <w:tcW w:w="600" w:type="dxa"/>
            <w:shd w:val="clear" w:color="auto" w:fill="FFFFFF"/>
            <w:vAlign w:val="center"/>
          </w:tcPr>
          <w:p w:rsidR="00805F0B" w:rsidRPr="002053CA"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CF16D2" w:rsidRDefault="00805F0B" w:rsidP="003C3013">
            <w:pPr>
              <w:shd w:val="clear" w:color="auto" w:fill="FFFFFF"/>
              <w:ind w:left="5" w:right="120" w:firstLine="160"/>
              <w:jc w:val="both"/>
            </w:pPr>
            <w:r w:rsidRPr="00CF16D2">
              <w:rPr>
                <w:sz w:val="24"/>
                <w:szCs w:val="24"/>
              </w:rPr>
              <w:t xml:space="preserve">Проведение голосования </w:t>
            </w:r>
          </w:p>
        </w:tc>
        <w:tc>
          <w:tcPr>
            <w:tcW w:w="3448" w:type="dxa"/>
            <w:shd w:val="clear" w:color="auto" w:fill="FFFFFF"/>
            <w:vAlign w:val="center"/>
          </w:tcPr>
          <w:p w:rsidR="00805F0B" w:rsidRPr="00CF16D2" w:rsidRDefault="00BB4E1E" w:rsidP="003C3013">
            <w:pPr>
              <w:shd w:val="clear" w:color="auto" w:fill="FFFFFF"/>
              <w:jc w:val="center"/>
              <w:rPr>
                <w:b/>
                <w:i/>
                <w:spacing w:val="-1"/>
                <w:sz w:val="24"/>
                <w:szCs w:val="24"/>
              </w:rPr>
            </w:pPr>
            <w:r>
              <w:rPr>
                <w:b/>
                <w:i/>
                <w:spacing w:val="-1"/>
                <w:sz w:val="24"/>
                <w:szCs w:val="24"/>
              </w:rPr>
              <w:t>13</w:t>
            </w:r>
            <w:r w:rsidR="00805F0B" w:rsidRPr="00CF16D2">
              <w:rPr>
                <w:b/>
                <w:i/>
                <w:spacing w:val="-1"/>
                <w:sz w:val="24"/>
                <w:szCs w:val="24"/>
              </w:rPr>
              <w:t xml:space="preserve"> </w:t>
            </w:r>
            <w:r>
              <w:rPr>
                <w:b/>
                <w:i/>
                <w:spacing w:val="-1"/>
                <w:sz w:val="24"/>
                <w:szCs w:val="24"/>
              </w:rPr>
              <w:t>марта 2016</w:t>
            </w:r>
            <w:r w:rsidR="00805F0B" w:rsidRPr="00CF16D2">
              <w:rPr>
                <w:b/>
                <w:i/>
                <w:spacing w:val="-1"/>
                <w:sz w:val="24"/>
                <w:szCs w:val="24"/>
              </w:rPr>
              <w:t xml:space="preserve"> г. </w:t>
            </w:r>
          </w:p>
          <w:p w:rsidR="00805F0B" w:rsidRPr="00CF16D2" w:rsidRDefault="00805F0B" w:rsidP="003C3013">
            <w:pPr>
              <w:shd w:val="clear" w:color="auto" w:fill="FFFFFF"/>
              <w:jc w:val="center"/>
            </w:pPr>
            <w:r w:rsidRPr="00CF16D2">
              <w:rPr>
                <w:spacing w:val="-2"/>
                <w:sz w:val="24"/>
                <w:szCs w:val="24"/>
              </w:rPr>
              <w:t>с 8.00 до 20.00 часов по московскому времени</w:t>
            </w:r>
          </w:p>
        </w:tc>
        <w:tc>
          <w:tcPr>
            <w:tcW w:w="2347" w:type="dxa"/>
            <w:shd w:val="clear" w:color="auto" w:fill="FFFFFF"/>
            <w:vAlign w:val="center"/>
          </w:tcPr>
          <w:p w:rsidR="00805F0B" w:rsidRPr="00CF16D2" w:rsidRDefault="00805F0B" w:rsidP="003C3013">
            <w:pPr>
              <w:shd w:val="clear" w:color="auto" w:fill="FFFFFF"/>
              <w:jc w:val="center"/>
            </w:pPr>
            <w:r w:rsidRPr="00CF16D2">
              <w:rPr>
                <w:sz w:val="24"/>
                <w:szCs w:val="24"/>
              </w:rPr>
              <w:t>п.1 ст.61 Кодекса</w:t>
            </w:r>
          </w:p>
        </w:tc>
        <w:tc>
          <w:tcPr>
            <w:tcW w:w="2400" w:type="dxa"/>
            <w:shd w:val="clear" w:color="auto" w:fill="FFFFFF"/>
            <w:vAlign w:val="center"/>
          </w:tcPr>
          <w:p w:rsidR="00805F0B" w:rsidRPr="00CF16D2" w:rsidRDefault="00805F0B" w:rsidP="003C3013">
            <w:pPr>
              <w:shd w:val="clear" w:color="auto" w:fill="FFFFFF"/>
              <w:jc w:val="center"/>
              <w:rPr>
                <w:bCs/>
                <w:spacing w:val="-2"/>
                <w:sz w:val="24"/>
                <w:szCs w:val="24"/>
              </w:rPr>
            </w:pPr>
            <w:r w:rsidRPr="00CF16D2">
              <w:rPr>
                <w:sz w:val="24"/>
                <w:szCs w:val="24"/>
              </w:rPr>
              <w:t>УИК</w:t>
            </w:r>
          </w:p>
        </w:tc>
      </w:tr>
      <w:tr w:rsidR="00805F0B" w:rsidRPr="00CF16D2" w:rsidTr="003C3013">
        <w:trPr>
          <w:trHeight w:hRule="exact" w:val="1798"/>
          <w:jc w:val="center"/>
        </w:trPr>
        <w:tc>
          <w:tcPr>
            <w:tcW w:w="600" w:type="dxa"/>
            <w:shd w:val="clear" w:color="auto" w:fill="FFFFFF"/>
            <w:vAlign w:val="center"/>
          </w:tcPr>
          <w:p w:rsidR="00805F0B" w:rsidRPr="002053CA"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CF16D2" w:rsidRDefault="00805F0B" w:rsidP="003C3013">
            <w:pPr>
              <w:shd w:val="clear" w:color="auto" w:fill="FFFFFF"/>
              <w:ind w:left="5" w:right="120" w:firstLine="160"/>
              <w:jc w:val="both"/>
            </w:pPr>
            <w:r w:rsidRPr="00CF16D2">
              <w:rPr>
                <w:sz w:val="24"/>
                <w:szCs w:val="24"/>
              </w:rPr>
              <w:t>Подсчет голосов избирателей на избирательном участке и составление протокола об итогах голосования</w:t>
            </w:r>
          </w:p>
        </w:tc>
        <w:tc>
          <w:tcPr>
            <w:tcW w:w="3448" w:type="dxa"/>
            <w:shd w:val="clear" w:color="auto" w:fill="FFFFFF"/>
            <w:vAlign w:val="center"/>
          </w:tcPr>
          <w:p w:rsidR="00805F0B" w:rsidRPr="00CF16D2" w:rsidRDefault="00805F0B" w:rsidP="003C3013">
            <w:pPr>
              <w:shd w:val="clear" w:color="auto" w:fill="FFFFFF"/>
              <w:spacing w:line="274" w:lineRule="exact"/>
              <w:ind w:right="211"/>
              <w:jc w:val="center"/>
            </w:pPr>
            <w:r w:rsidRPr="00CF16D2">
              <w:rPr>
                <w:sz w:val="24"/>
                <w:szCs w:val="24"/>
              </w:rPr>
              <w:t xml:space="preserve">Начинается сразу после окончания </w:t>
            </w:r>
            <w:r w:rsidRPr="00CF16D2">
              <w:rPr>
                <w:spacing w:val="-1"/>
                <w:sz w:val="24"/>
                <w:szCs w:val="24"/>
              </w:rPr>
              <w:t xml:space="preserve">времени голосования </w:t>
            </w:r>
            <w:r w:rsidRPr="00CF16D2">
              <w:rPr>
                <w:sz w:val="24"/>
                <w:szCs w:val="24"/>
              </w:rPr>
              <w:t>и проводится без перерыва до установления итогов голосования на избирательном участке</w:t>
            </w:r>
          </w:p>
        </w:tc>
        <w:tc>
          <w:tcPr>
            <w:tcW w:w="2347" w:type="dxa"/>
            <w:shd w:val="clear" w:color="auto" w:fill="FFFFFF"/>
            <w:vAlign w:val="center"/>
          </w:tcPr>
          <w:p w:rsidR="00805F0B" w:rsidRPr="00CF16D2" w:rsidRDefault="00805F0B" w:rsidP="003C3013">
            <w:pPr>
              <w:shd w:val="clear" w:color="auto" w:fill="FFFFFF"/>
              <w:jc w:val="center"/>
            </w:pPr>
            <w:r w:rsidRPr="00CF16D2">
              <w:rPr>
                <w:sz w:val="24"/>
                <w:szCs w:val="24"/>
              </w:rPr>
              <w:t>п.2 ст.64 Кодекса</w:t>
            </w:r>
          </w:p>
        </w:tc>
        <w:tc>
          <w:tcPr>
            <w:tcW w:w="2400" w:type="dxa"/>
            <w:shd w:val="clear" w:color="auto" w:fill="FFFFFF"/>
            <w:vAlign w:val="center"/>
          </w:tcPr>
          <w:p w:rsidR="00805F0B" w:rsidRPr="00CF16D2" w:rsidRDefault="00805F0B" w:rsidP="003C3013">
            <w:pPr>
              <w:shd w:val="clear" w:color="auto" w:fill="FFFFFF"/>
              <w:jc w:val="center"/>
              <w:rPr>
                <w:sz w:val="24"/>
                <w:szCs w:val="24"/>
              </w:rPr>
            </w:pPr>
            <w:r w:rsidRPr="00CF16D2">
              <w:rPr>
                <w:sz w:val="24"/>
                <w:szCs w:val="24"/>
              </w:rPr>
              <w:t>УИК</w:t>
            </w:r>
          </w:p>
        </w:tc>
      </w:tr>
      <w:tr w:rsidR="00805F0B" w:rsidRPr="00CF16D2" w:rsidTr="003C3013">
        <w:trPr>
          <w:trHeight w:hRule="exact" w:val="756"/>
          <w:jc w:val="center"/>
        </w:trPr>
        <w:tc>
          <w:tcPr>
            <w:tcW w:w="600" w:type="dxa"/>
            <w:shd w:val="clear" w:color="auto" w:fill="FFFFFF"/>
            <w:vAlign w:val="center"/>
          </w:tcPr>
          <w:p w:rsidR="00805F0B" w:rsidRPr="002053CA"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CF16D2" w:rsidRDefault="00805F0B" w:rsidP="003C3013">
            <w:pPr>
              <w:shd w:val="clear" w:color="auto" w:fill="FFFFFF"/>
              <w:ind w:left="5" w:right="120" w:firstLine="160"/>
              <w:jc w:val="both"/>
              <w:rPr>
                <w:sz w:val="24"/>
                <w:szCs w:val="24"/>
              </w:rPr>
            </w:pPr>
            <w:r w:rsidRPr="00CF16D2">
              <w:rPr>
                <w:sz w:val="24"/>
                <w:szCs w:val="24"/>
              </w:rPr>
              <w:t>Проведение итогового заседания УИК</w:t>
            </w:r>
          </w:p>
        </w:tc>
        <w:tc>
          <w:tcPr>
            <w:tcW w:w="3448" w:type="dxa"/>
            <w:shd w:val="clear" w:color="auto" w:fill="FFFFFF"/>
            <w:vAlign w:val="center"/>
          </w:tcPr>
          <w:p w:rsidR="00805F0B" w:rsidRPr="00CF16D2" w:rsidRDefault="00805F0B" w:rsidP="003C3013">
            <w:pPr>
              <w:shd w:val="clear" w:color="auto" w:fill="FFFFFF"/>
              <w:spacing w:line="274" w:lineRule="exact"/>
              <w:ind w:right="211"/>
              <w:jc w:val="center"/>
              <w:rPr>
                <w:sz w:val="24"/>
                <w:szCs w:val="24"/>
              </w:rPr>
            </w:pPr>
            <w:r w:rsidRPr="00CF16D2">
              <w:rPr>
                <w:sz w:val="24"/>
                <w:szCs w:val="24"/>
              </w:rPr>
              <w:t>Сразу после окончания подсчета голосов избирателей</w:t>
            </w:r>
          </w:p>
        </w:tc>
        <w:tc>
          <w:tcPr>
            <w:tcW w:w="2347" w:type="dxa"/>
            <w:shd w:val="clear" w:color="auto" w:fill="FFFFFF"/>
            <w:vAlign w:val="center"/>
          </w:tcPr>
          <w:p w:rsidR="00805F0B" w:rsidRPr="00CF16D2" w:rsidRDefault="00805F0B" w:rsidP="003C3013">
            <w:pPr>
              <w:shd w:val="clear" w:color="auto" w:fill="FFFFFF"/>
              <w:jc w:val="center"/>
              <w:rPr>
                <w:sz w:val="24"/>
                <w:szCs w:val="24"/>
              </w:rPr>
            </w:pPr>
            <w:r w:rsidRPr="00CF16D2">
              <w:rPr>
                <w:sz w:val="24"/>
                <w:szCs w:val="24"/>
              </w:rPr>
              <w:t>п.25 ст.64 Кодекса</w:t>
            </w:r>
          </w:p>
        </w:tc>
        <w:tc>
          <w:tcPr>
            <w:tcW w:w="2400" w:type="dxa"/>
            <w:shd w:val="clear" w:color="auto" w:fill="FFFFFF"/>
            <w:vAlign w:val="center"/>
          </w:tcPr>
          <w:p w:rsidR="00805F0B" w:rsidRPr="00CF16D2" w:rsidRDefault="00805F0B" w:rsidP="003C3013">
            <w:pPr>
              <w:shd w:val="clear" w:color="auto" w:fill="FFFFFF"/>
              <w:jc w:val="center"/>
              <w:rPr>
                <w:sz w:val="24"/>
                <w:szCs w:val="24"/>
              </w:rPr>
            </w:pPr>
            <w:r w:rsidRPr="00CF16D2">
              <w:rPr>
                <w:sz w:val="24"/>
                <w:szCs w:val="24"/>
              </w:rPr>
              <w:t>УИК</w:t>
            </w:r>
          </w:p>
        </w:tc>
      </w:tr>
      <w:tr w:rsidR="00805F0B" w:rsidRPr="00BA0E37" w:rsidTr="003C3013">
        <w:trPr>
          <w:trHeight w:hRule="exact" w:val="1272"/>
          <w:jc w:val="center"/>
        </w:trPr>
        <w:tc>
          <w:tcPr>
            <w:tcW w:w="600" w:type="dxa"/>
            <w:shd w:val="clear" w:color="auto" w:fill="FFFFFF"/>
            <w:vAlign w:val="center"/>
          </w:tcPr>
          <w:p w:rsidR="00805F0B" w:rsidRPr="002053CA"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CF16D2" w:rsidRDefault="00805F0B" w:rsidP="003C3013">
            <w:pPr>
              <w:shd w:val="clear" w:color="auto" w:fill="FFFFFF"/>
              <w:ind w:left="5" w:right="120" w:firstLine="255"/>
              <w:jc w:val="both"/>
              <w:rPr>
                <w:sz w:val="24"/>
                <w:szCs w:val="24"/>
              </w:rPr>
            </w:pPr>
            <w:r w:rsidRPr="00CF16D2">
              <w:rPr>
                <w:sz w:val="24"/>
                <w:szCs w:val="24"/>
              </w:rPr>
              <w:t>Подписание протокола (протоколов) УИК об итогах голосования</w:t>
            </w:r>
          </w:p>
        </w:tc>
        <w:tc>
          <w:tcPr>
            <w:tcW w:w="3448" w:type="dxa"/>
            <w:shd w:val="clear" w:color="auto" w:fill="FFFFFF"/>
            <w:vAlign w:val="center"/>
          </w:tcPr>
          <w:p w:rsidR="00805F0B" w:rsidRPr="00CF16D2" w:rsidRDefault="00805F0B" w:rsidP="003C3013">
            <w:pPr>
              <w:tabs>
                <w:tab w:val="left" w:pos="1356"/>
              </w:tabs>
              <w:jc w:val="center"/>
              <w:rPr>
                <w:sz w:val="24"/>
                <w:szCs w:val="24"/>
              </w:rPr>
            </w:pPr>
            <w:r w:rsidRPr="00CF16D2">
              <w:rPr>
                <w:sz w:val="24"/>
                <w:szCs w:val="24"/>
              </w:rPr>
              <w:t>После подсчета голосов избирателей, рассмотрения всех жалоб и заявлений на итоговом заседании УИК</w:t>
            </w:r>
          </w:p>
        </w:tc>
        <w:tc>
          <w:tcPr>
            <w:tcW w:w="2347" w:type="dxa"/>
            <w:shd w:val="clear" w:color="auto" w:fill="FFFFFF"/>
            <w:vAlign w:val="center"/>
          </w:tcPr>
          <w:p w:rsidR="00805F0B" w:rsidRPr="00CF16D2" w:rsidRDefault="00805F0B" w:rsidP="003C3013">
            <w:pPr>
              <w:shd w:val="clear" w:color="auto" w:fill="FFFFFF"/>
              <w:jc w:val="center"/>
              <w:rPr>
                <w:sz w:val="24"/>
                <w:szCs w:val="24"/>
              </w:rPr>
            </w:pPr>
            <w:r w:rsidRPr="00CF16D2">
              <w:rPr>
                <w:sz w:val="24"/>
                <w:szCs w:val="24"/>
              </w:rPr>
              <w:t>п.25 ст.64 Кодекса</w:t>
            </w:r>
          </w:p>
        </w:tc>
        <w:tc>
          <w:tcPr>
            <w:tcW w:w="2400" w:type="dxa"/>
            <w:shd w:val="clear" w:color="auto" w:fill="FFFFFF"/>
            <w:vAlign w:val="center"/>
          </w:tcPr>
          <w:p w:rsidR="00805F0B" w:rsidRPr="00CF16D2" w:rsidRDefault="00805F0B" w:rsidP="003C3013">
            <w:pPr>
              <w:shd w:val="clear" w:color="auto" w:fill="FFFFFF"/>
              <w:jc w:val="center"/>
              <w:rPr>
                <w:sz w:val="24"/>
                <w:szCs w:val="24"/>
              </w:rPr>
            </w:pPr>
            <w:r w:rsidRPr="00CF16D2">
              <w:rPr>
                <w:sz w:val="24"/>
                <w:szCs w:val="24"/>
              </w:rPr>
              <w:t>УИК</w:t>
            </w:r>
          </w:p>
        </w:tc>
      </w:tr>
      <w:tr w:rsidR="00805F0B" w:rsidRPr="00CF16D2" w:rsidTr="003C3013">
        <w:trPr>
          <w:trHeight w:hRule="exact" w:val="951"/>
          <w:jc w:val="center"/>
        </w:trPr>
        <w:tc>
          <w:tcPr>
            <w:tcW w:w="600" w:type="dxa"/>
            <w:shd w:val="clear" w:color="auto" w:fill="FFFFFF"/>
            <w:vAlign w:val="center"/>
          </w:tcPr>
          <w:p w:rsidR="00805F0B" w:rsidRPr="002053CA"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CF16D2" w:rsidRDefault="00805F0B" w:rsidP="003C3013">
            <w:pPr>
              <w:shd w:val="clear" w:color="auto" w:fill="FFFFFF"/>
              <w:ind w:left="5" w:right="120" w:firstLine="255"/>
              <w:jc w:val="both"/>
              <w:rPr>
                <w:sz w:val="24"/>
                <w:szCs w:val="24"/>
              </w:rPr>
            </w:pPr>
            <w:r w:rsidRPr="00CF16D2">
              <w:rPr>
                <w:sz w:val="24"/>
                <w:szCs w:val="24"/>
              </w:rPr>
              <w:t>Выдача заверенных копий первых экземпляров протокола (протоколов) УИК об итогах голосования по требованию лиц, указанных в п.3 ст.26 Кодекса</w:t>
            </w:r>
          </w:p>
        </w:tc>
        <w:tc>
          <w:tcPr>
            <w:tcW w:w="3448" w:type="dxa"/>
            <w:shd w:val="clear" w:color="auto" w:fill="FFFFFF"/>
            <w:vAlign w:val="center"/>
          </w:tcPr>
          <w:p w:rsidR="00805F0B" w:rsidRPr="00CF16D2" w:rsidRDefault="00805F0B" w:rsidP="003C3013">
            <w:pPr>
              <w:tabs>
                <w:tab w:val="left" w:pos="1356"/>
              </w:tabs>
              <w:jc w:val="center"/>
              <w:rPr>
                <w:sz w:val="24"/>
                <w:szCs w:val="24"/>
              </w:rPr>
            </w:pPr>
            <w:r w:rsidRPr="00CF16D2">
              <w:rPr>
                <w:sz w:val="24"/>
                <w:szCs w:val="24"/>
              </w:rPr>
              <w:t>Незамедлительно после подписания протокола УИК об итогах голосования</w:t>
            </w:r>
          </w:p>
        </w:tc>
        <w:tc>
          <w:tcPr>
            <w:tcW w:w="2347" w:type="dxa"/>
            <w:shd w:val="clear" w:color="auto" w:fill="FFFFFF"/>
            <w:vAlign w:val="center"/>
          </w:tcPr>
          <w:p w:rsidR="00805F0B" w:rsidRPr="00CF16D2" w:rsidRDefault="00805F0B" w:rsidP="003C3013">
            <w:pPr>
              <w:shd w:val="clear" w:color="auto" w:fill="FFFFFF"/>
              <w:jc w:val="center"/>
              <w:rPr>
                <w:sz w:val="24"/>
                <w:szCs w:val="24"/>
              </w:rPr>
            </w:pPr>
            <w:r w:rsidRPr="00CF16D2">
              <w:rPr>
                <w:sz w:val="24"/>
              </w:rPr>
              <w:t>п.28 ст.64 Кодекса</w:t>
            </w:r>
          </w:p>
        </w:tc>
        <w:tc>
          <w:tcPr>
            <w:tcW w:w="2400" w:type="dxa"/>
            <w:shd w:val="clear" w:color="auto" w:fill="FFFFFF"/>
            <w:vAlign w:val="center"/>
          </w:tcPr>
          <w:p w:rsidR="00805F0B" w:rsidRPr="00CF16D2" w:rsidRDefault="00805F0B" w:rsidP="003C3013">
            <w:pPr>
              <w:shd w:val="clear" w:color="auto" w:fill="FFFFFF"/>
              <w:jc w:val="center"/>
              <w:rPr>
                <w:sz w:val="24"/>
                <w:szCs w:val="24"/>
              </w:rPr>
            </w:pPr>
            <w:r w:rsidRPr="00CF16D2">
              <w:rPr>
                <w:sz w:val="24"/>
                <w:szCs w:val="24"/>
              </w:rPr>
              <w:t>УИК</w:t>
            </w:r>
          </w:p>
        </w:tc>
      </w:tr>
      <w:tr w:rsidR="00805F0B" w:rsidRPr="00BA0E37" w:rsidTr="003C3013">
        <w:trPr>
          <w:trHeight w:hRule="exact" w:val="1857"/>
          <w:jc w:val="center"/>
        </w:trPr>
        <w:tc>
          <w:tcPr>
            <w:tcW w:w="600" w:type="dxa"/>
            <w:shd w:val="clear" w:color="auto" w:fill="FFFFFF"/>
            <w:vAlign w:val="center"/>
          </w:tcPr>
          <w:p w:rsidR="00805F0B" w:rsidRPr="002053CA"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CF16D2" w:rsidRDefault="00805F0B" w:rsidP="003C3013">
            <w:pPr>
              <w:shd w:val="clear" w:color="auto" w:fill="FFFFFF"/>
              <w:ind w:left="5" w:right="120" w:firstLine="255"/>
              <w:jc w:val="both"/>
              <w:rPr>
                <w:sz w:val="24"/>
                <w:szCs w:val="24"/>
              </w:rPr>
            </w:pPr>
            <w:r w:rsidRPr="00CF16D2">
              <w:rPr>
                <w:sz w:val="24"/>
                <w:szCs w:val="24"/>
              </w:rPr>
              <w:t>Направление первого экземпляра протокола</w:t>
            </w:r>
            <w:r>
              <w:rPr>
                <w:sz w:val="24"/>
                <w:szCs w:val="24"/>
              </w:rPr>
              <w:t xml:space="preserve"> (протоколов)</w:t>
            </w:r>
            <w:r w:rsidRPr="00CF16D2">
              <w:rPr>
                <w:sz w:val="24"/>
                <w:szCs w:val="24"/>
              </w:rPr>
              <w:t xml:space="preserve"> УИК об итогах голосования в ТИК </w:t>
            </w:r>
          </w:p>
        </w:tc>
        <w:tc>
          <w:tcPr>
            <w:tcW w:w="3448" w:type="dxa"/>
            <w:shd w:val="clear" w:color="auto" w:fill="FFFFFF"/>
            <w:vAlign w:val="center"/>
          </w:tcPr>
          <w:p w:rsidR="00805F0B" w:rsidRPr="00CF16D2" w:rsidRDefault="00805F0B" w:rsidP="003C3013">
            <w:pPr>
              <w:tabs>
                <w:tab w:val="left" w:pos="1356"/>
              </w:tabs>
              <w:jc w:val="center"/>
              <w:rPr>
                <w:b/>
                <w:sz w:val="24"/>
                <w:szCs w:val="24"/>
              </w:rPr>
            </w:pPr>
            <w:r w:rsidRPr="00CF16D2">
              <w:rPr>
                <w:sz w:val="24"/>
                <w:szCs w:val="24"/>
              </w:rPr>
              <w:t>Незамедлительно после подписания протокола УИК об итогах голосования и выдачи его заверенных копий лицам, имеющим право на получение этих копий</w:t>
            </w:r>
          </w:p>
        </w:tc>
        <w:tc>
          <w:tcPr>
            <w:tcW w:w="2347" w:type="dxa"/>
            <w:shd w:val="clear" w:color="auto" w:fill="FFFFFF"/>
            <w:vAlign w:val="center"/>
          </w:tcPr>
          <w:p w:rsidR="00805F0B" w:rsidRPr="00CF16D2" w:rsidRDefault="00805F0B" w:rsidP="003C3013">
            <w:pPr>
              <w:shd w:val="clear" w:color="auto" w:fill="FFFFFF"/>
              <w:jc w:val="center"/>
              <w:rPr>
                <w:sz w:val="24"/>
              </w:rPr>
            </w:pPr>
            <w:r w:rsidRPr="00CF16D2">
              <w:rPr>
                <w:sz w:val="24"/>
              </w:rPr>
              <w:t>п.29 ст.64 Кодекса</w:t>
            </w:r>
          </w:p>
        </w:tc>
        <w:tc>
          <w:tcPr>
            <w:tcW w:w="2400" w:type="dxa"/>
            <w:shd w:val="clear" w:color="auto" w:fill="FFFFFF"/>
            <w:vAlign w:val="center"/>
          </w:tcPr>
          <w:p w:rsidR="00805F0B" w:rsidRPr="00CF16D2" w:rsidRDefault="00805F0B" w:rsidP="003C3013">
            <w:pPr>
              <w:shd w:val="clear" w:color="auto" w:fill="FFFFFF"/>
              <w:jc w:val="center"/>
              <w:rPr>
                <w:sz w:val="24"/>
                <w:szCs w:val="24"/>
              </w:rPr>
            </w:pPr>
            <w:r w:rsidRPr="00CF16D2">
              <w:rPr>
                <w:sz w:val="24"/>
                <w:szCs w:val="24"/>
              </w:rPr>
              <w:t>УИК</w:t>
            </w:r>
          </w:p>
        </w:tc>
      </w:tr>
      <w:tr w:rsidR="00805F0B" w:rsidRPr="00BA0E37" w:rsidTr="003C3013">
        <w:trPr>
          <w:trHeight w:hRule="exact" w:val="1076"/>
          <w:jc w:val="center"/>
        </w:trPr>
        <w:tc>
          <w:tcPr>
            <w:tcW w:w="600" w:type="dxa"/>
            <w:shd w:val="clear" w:color="auto" w:fill="FFFFFF"/>
            <w:vAlign w:val="center"/>
          </w:tcPr>
          <w:p w:rsidR="00805F0B" w:rsidRPr="002053CA"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CF16D2" w:rsidRDefault="00805F0B" w:rsidP="003C3013">
            <w:pPr>
              <w:shd w:val="clear" w:color="auto" w:fill="FFFFFF"/>
              <w:ind w:left="5" w:right="120" w:firstLine="255"/>
              <w:jc w:val="both"/>
              <w:rPr>
                <w:sz w:val="24"/>
                <w:szCs w:val="24"/>
              </w:rPr>
            </w:pPr>
            <w:r w:rsidRPr="00CF16D2">
              <w:rPr>
                <w:sz w:val="24"/>
                <w:szCs w:val="24"/>
              </w:rPr>
              <w:t xml:space="preserve">Определение результатов выборов </w:t>
            </w:r>
          </w:p>
        </w:tc>
        <w:tc>
          <w:tcPr>
            <w:tcW w:w="3448" w:type="dxa"/>
            <w:shd w:val="clear" w:color="auto" w:fill="FFFFFF"/>
            <w:vAlign w:val="center"/>
          </w:tcPr>
          <w:p w:rsidR="00805F0B" w:rsidRPr="00CF16D2" w:rsidRDefault="00805F0B" w:rsidP="003C3013">
            <w:pPr>
              <w:shd w:val="clear" w:color="auto" w:fill="FFFFFF"/>
              <w:spacing w:line="278" w:lineRule="exact"/>
              <w:ind w:left="5" w:right="5" w:firstLine="67"/>
              <w:jc w:val="center"/>
              <w:rPr>
                <w:spacing w:val="-1"/>
                <w:sz w:val="24"/>
                <w:szCs w:val="24"/>
              </w:rPr>
            </w:pPr>
            <w:r w:rsidRPr="00CF16D2">
              <w:rPr>
                <w:sz w:val="24"/>
                <w:szCs w:val="24"/>
              </w:rPr>
              <w:t xml:space="preserve">Не позднее, чем на </w:t>
            </w:r>
            <w:r w:rsidR="007140F9">
              <w:rPr>
                <w:sz w:val="24"/>
                <w:szCs w:val="24"/>
              </w:rPr>
              <w:t>третий</w:t>
            </w:r>
            <w:r>
              <w:rPr>
                <w:sz w:val="24"/>
                <w:szCs w:val="24"/>
              </w:rPr>
              <w:t xml:space="preserve"> день</w:t>
            </w:r>
            <w:r w:rsidRPr="00CF16D2">
              <w:rPr>
                <w:sz w:val="24"/>
                <w:szCs w:val="24"/>
              </w:rPr>
              <w:t xml:space="preserve"> со дня голосования. </w:t>
            </w:r>
          </w:p>
          <w:p w:rsidR="00805F0B" w:rsidRPr="00CF16D2" w:rsidRDefault="00805F0B" w:rsidP="007140F9">
            <w:pPr>
              <w:tabs>
                <w:tab w:val="left" w:pos="1356"/>
              </w:tabs>
              <w:jc w:val="center"/>
              <w:rPr>
                <w:b/>
                <w:i/>
                <w:sz w:val="24"/>
                <w:szCs w:val="24"/>
              </w:rPr>
            </w:pPr>
            <w:r>
              <w:rPr>
                <w:b/>
                <w:i/>
                <w:spacing w:val="-1"/>
                <w:sz w:val="24"/>
                <w:szCs w:val="24"/>
              </w:rPr>
              <w:t>Не п</w:t>
            </w:r>
            <w:r w:rsidR="00BB4E1E">
              <w:rPr>
                <w:b/>
                <w:i/>
                <w:spacing w:val="-1"/>
                <w:sz w:val="24"/>
                <w:szCs w:val="24"/>
              </w:rPr>
              <w:t>озднее 1</w:t>
            </w:r>
            <w:r w:rsidR="007140F9">
              <w:rPr>
                <w:b/>
                <w:i/>
                <w:spacing w:val="-1"/>
                <w:sz w:val="24"/>
                <w:szCs w:val="24"/>
              </w:rPr>
              <w:t>5</w:t>
            </w:r>
            <w:r w:rsidR="00BB4E1E">
              <w:rPr>
                <w:b/>
                <w:i/>
                <w:spacing w:val="-1"/>
                <w:sz w:val="24"/>
                <w:szCs w:val="24"/>
              </w:rPr>
              <w:t xml:space="preserve"> марта 2016</w:t>
            </w:r>
            <w:r w:rsidRPr="00CF16D2">
              <w:rPr>
                <w:b/>
                <w:i/>
                <w:spacing w:val="-1"/>
                <w:sz w:val="24"/>
                <w:szCs w:val="24"/>
              </w:rPr>
              <w:t xml:space="preserve"> г.</w:t>
            </w:r>
          </w:p>
        </w:tc>
        <w:tc>
          <w:tcPr>
            <w:tcW w:w="2347" w:type="dxa"/>
            <w:shd w:val="clear" w:color="auto" w:fill="FFFFFF"/>
            <w:vAlign w:val="center"/>
          </w:tcPr>
          <w:p w:rsidR="00805F0B" w:rsidRPr="00CF16D2" w:rsidRDefault="00805F0B" w:rsidP="003C3013">
            <w:pPr>
              <w:shd w:val="clear" w:color="auto" w:fill="FFFFFF"/>
              <w:jc w:val="center"/>
              <w:rPr>
                <w:sz w:val="24"/>
              </w:rPr>
            </w:pPr>
            <w:r w:rsidRPr="00CF16D2">
              <w:rPr>
                <w:sz w:val="24"/>
                <w:szCs w:val="24"/>
              </w:rPr>
              <w:t>п.1 ст.66 Кодекса</w:t>
            </w:r>
          </w:p>
        </w:tc>
        <w:tc>
          <w:tcPr>
            <w:tcW w:w="2400" w:type="dxa"/>
            <w:shd w:val="clear" w:color="auto" w:fill="FFFFFF"/>
            <w:vAlign w:val="center"/>
          </w:tcPr>
          <w:p w:rsidR="00805F0B" w:rsidRPr="00CF16D2" w:rsidRDefault="00805F0B" w:rsidP="003C3013">
            <w:pPr>
              <w:shd w:val="clear" w:color="auto" w:fill="FFFFFF"/>
              <w:jc w:val="center"/>
              <w:rPr>
                <w:sz w:val="24"/>
                <w:szCs w:val="24"/>
              </w:rPr>
            </w:pPr>
            <w:r w:rsidRPr="00CF16D2">
              <w:rPr>
                <w:sz w:val="24"/>
                <w:szCs w:val="24"/>
              </w:rPr>
              <w:t>ТИК </w:t>
            </w:r>
          </w:p>
        </w:tc>
      </w:tr>
      <w:tr w:rsidR="00805F0B" w:rsidRPr="00CF16D2" w:rsidTr="003C3013">
        <w:trPr>
          <w:trHeight w:hRule="exact" w:val="1248"/>
          <w:jc w:val="center"/>
        </w:trPr>
        <w:tc>
          <w:tcPr>
            <w:tcW w:w="600" w:type="dxa"/>
            <w:shd w:val="clear" w:color="auto" w:fill="FFFFFF"/>
            <w:vAlign w:val="center"/>
          </w:tcPr>
          <w:p w:rsidR="00805F0B" w:rsidRPr="002053CA"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CF16D2" w:rsidRDefault="00805F0B" w:rsidP="003C3013">
            <w:pPr>
              <w:shd w:val="clear" w:color="auto" w:fill="FFFFFF"/>
              <w:ind w:left="5" w:right="120" w:firstLine="255"/>
              <w:jc w:val="both"/>
              <w:rPr>
                <w:sz w:val="24"/>
                <w:szCs w:val="24"/>
              </w:rPr>
            </w:pPr>
            <w:r w:rsidRPr="00CF16D2">
              <w:rPr>
                <w:sz w:val="24"/>
                <w:szCs w:val="24"/>
              </w:rPr>
              <w:t>Извещение зарегистрированного кандидата (кандидатов) об избрании</w:t>
            </w:r>
          </w:p>
        </w:tc>
        <w:tc>
          <w:tcPr>
            <w:tcW w:w="3448" w:type="dxa"/>
            <w:shd w:val="clear" w:color="auto" w:fill="FFFFFF"/>
            <w:vAlign w:val="center"/>
          </w:tcPr>
          <w:p w:rsidR="00805F0B" w:rsidRPr="00CF16D2" w:rsidRDefault="00805F0B" w:rsidP="003C3013">
            <w:pPr>
              <w:shd w:val="clear" w:color="auto" w:fill="FFFFFF"/>
              <w:spacing w:line="278" w:lineRule="exact"/>
              <w:ind w:left="5" w:right="5" w:firstLine="67"/>
              <w:jc w:val="center"/>
              <w:rPr>
                <w:sz w:val="24"/>
                <w:szCs w:val="24"/>
              </w:rPr>
            </w:pPr>
            <w:r w:rsidRPr="00CF16D2">
              <w:rPr>
                <w:sz w:val="24"/>
                <w:szCs w:val="24"/>
              </w:rPr>
              <w:t>После подписания протокола о результатах выборов на территории соответствующих округов</w:t>
            </w:r>
          </w:p>
        </w:tc>
        <w:tc>
          <w:tcPr>
            <w:tcW w:w="2347" w:type="dxa"/>
            <w:shd w:val="clear" w:color="auto" w:fill="FFFFFF"/>
            <w:vAlign w:val="center"/>
          </w:tcPr>
          <w:p w:rsidR="00805F0B" w:rsidRPr="00CF16D2" w:rsidRDefault="00805F0B" w:rsidP="003C3013">
            <w:pPr>
              <w:shd w:val="clear" w:color="auto" w:fill="FFFFFF"/>
              <w:jc w:val="center"/>
              <w:rPr>
                <w:sz w:val="24"/>
                <w:szCs w:val="24"/>
              </w:rPr>
            </w:pPr>
            <w:r w:rsidRPr="00CF16D2">
              <w:rPr>
                <w:sz w:val="24"/>
                <w:szCs w:val="24"/>
              </w:rPr>
              <w:t>п.5 ст.66 Кодекса</w:t>
            </w:r>
          </w:p>
        </w:tc>
        <w:tc>
          <w:tcPr>
            <w:tcW w:w="2400" w:type="dxa"/>
            <w:shd w:val="clear" w:color="auto" w:fill="FFFFFF"/>
            <w:vAlign w:val="center"/>
          </w:tcPr>
          <w:p w:rsidR="00805F0B" w:rsidRPr="00CF16D2" w:rsidRDefault="00805F0B" w:rsidP="003C3013">
            <w:pPr>
              <w:shd w:val="clear" w:color="auto" w:fill="FFFFFF"/>
              <w:jc w:val="center"/>
              <w:rPr>
                <w:sz w:val="24"/>
                <w:szCs w:val="24"/>
              </w:rPr>
            </w:pPr>
            <w:r w:rsidRPr="00CF16D2">
              <w:rPr>
                <w:sz w:val="24"/>
                <w:szCs w:val="24"/>
              </w:rPr>
              <w:t>ТИК </w:t>
            </w:r>
          </w:p>
        </w:tc>
      </w:tr>
      <w:tr w:rsidR="00805F0B" w:rsidRPr="00BA0E37" w:rsidTr="003C3013">
        <w:trPr>
          <w:trHeight w:hRule="exact" w:val="1631"/>
          <w:jc w:val="center"/>
        </w:trPr>
        <w:tc>
          <w:tcPr>
            <w:tcW w:w="600" w:type="dxa"/>
            <w:shd w:val="clear" w:color="auto" w:fill="FFFFFF"/>
            <w:vAlign w:val="center"/>
          </w:tcPr>
          <w:p w:rsidR="00805F0B" w:rsidRPr="002053CA"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CF16D2" w:rsidRDefault="00805F0B" w:rsidP="003C3013">
            <w:pPr>
              <w:shd w:val="clear" w:color="auto" w:fill="FFFFFF"/>
              <w:ind w:left="5" w:right="120" w:firstLine="255"/>
              <w:jc w:val="both"/>
              <w:rPr>
                <w:sz w:val="24"/>
                <w:szCs w:val="24"/>
              </w:rPr>
            </w:pPr>
            <w:r w:rsidRPr="00CF16D2">
              <w:rPr>
                <w:sz w:val="24"/>
                <w:szCs w:val="24"/>
              </w:rPr>
              <w:t>Представление в ТИК копии приказа (иного документа) об освобождении от обязанностей, несовместимых со статусом депутата, либо копии документов, удостоверяющих подачу в установленный срок заявления об освобождении от указанных обязанностей</w:t>
            </w:r>
          </w:p>
        </w:tc>
        <w:tc>
          <w:tcPr>
            <w:tcW w:w="3448" w:type="dxa"/>
            <w:shd w:val="clear" w:color="auto" w:fill="FFFFFF"/>
            <w:vAlign w:val="center"/>
          </w:tcPr>
          <w:p w:rsidR="00805F0B" w:rsidRPr="00CF16D2" w:rsidRDefault="00805F0B" w:rsidP="003C3013">
            <w:pPr>
              <w:shd w:val="clear" w:color="auto" w:fill="FFFFFF"/>
              <w:spacing w:line="278" w:lineRule="exact"/>
              <w:ind w:left="5" w:right="5" w:firstLine="67"/>
              <w:jc w:val="center"/>
              <w:rPr>
                <w:sz w:val="24"/>
                <w:szCs w:val="24"/>
              </w:rPr>
            </w:pPr>
            <w:r w:rsidRPr="00CF16D2">
              <w:rPr>
                <w:sz w:val="24"/>
                <w:szCs w:val="24"/>
              </w:rPr>
              <w:t xml:space="preserve">В </w:t>
            </w:r>
            <w:r w:rsidRPr="0014368A">
              <w:rPr>
                <w:sz w:val="24"/>
                <w:szCs w:val="24"/>
              </w:rPr>
              <w:t>пятидневный срок</w:t>
            </w:r>
            <w:r w:rsidRPr="00CF16D2">
              <w:rPr>
                <w:sz w:val="24"/>
                <w:szCs w:val="24"/>
              </w:rPr>
              <w:t xml:space="preserve"> со дня извещения кандидата</w:t>
            </w:r>
          </w:p>
        </w:tc>
        <w:tc>
          <w:tcPr>
            <w:tcW w:w="2347" w:type="dxa"/>
            <w:shd w:val="clear" w:color="auto" w:fill="FFFFFF"/>
            <w:vAlign w:val="center"/>
          </w:tcPr>
          <w:p w:rsidR="00805F0B" w:rsidRPr="00CF16D2" w:rsidRDefault="00805F0B" w:rsidP="003C3013">
            <w:pPr>
              <w:shd w:val="clear" w:color="auto" w:fill="FFFFFF"/>
              <w:jc w:val="center"/>
              <w:rPr>
                <w:sz w:val="24"/>
                <w:szCs w:val="24"/>
              </w:rPr>
            </w:pPr>
            <w:r w:rsidRPr="00CF16D2">
              <w:rPr>
                <w:sz w:val="24"/>
                <w:szCs w:val="24"/>
              </w:rPr>
              <w:t>п.5 ст.66 Кодекса</w:t>
            </w:r>
          </w:p>
        </w:tc>
        <w:tc>
          <w:tcPr>
            <w:tcW w:w="2400" w:type="dxa"/>
            <w:shd w:val="clear" w:color="auto" w:fill="FFFFFF"/>
            <w:vAlign w:val="center"/>
          </w:tcPr>
          <w:p w:rsidR="00805F0B" w:rsidRPr="00CF16D2" w:rsidRDefault="00805F0B" w:rsidP="003C3013">
            <w:pPr>
              <w:shd w:val="clear" w:color="auto" w:fill="FFFFFF"/>
              <w:jc w:val="center"/>
              <w:rPr>
                <w:sz w:val="24"/>
                <w:szCs w:val="24"/>
              </w:rPr>
            </w:pPr>
            <w:r w:rsidRPr="00CF16D2">
              <w:rPr>
                <w:sz w:val="24"/>
                <w:szCs w:val="24"/>
              </w:rPr>
              <w:t>Зарегистрированный кандидат, избранный депутатом</w:t>
            </w:r>
          </w:p>
        </w:tc>
      </w:tr>
      <w:tr w:rsidR="00805F0B" w:rsidRPr="00BA0E37" w:rsidTr="003C3013">
        <w:trPr>
          <w:trHeight w:hRule="exact" w:val="984"/>
          <w:jc w:val="center"/>
        </w:trPr>
        <w:tc>
          <w:tcPr>
            <w:tcW w:w="600" w:type="dxa"/>
            <w:shd w:val="clear" w:color="auto" w:fill="FFFFFF"/>
            <w:vAlign w:val="center"/>
          </w:tcPr>
          <w:p w:rsidR="00805F0B" w:rsidRPr="002053CA"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CF16D2" w:rsidRDefault="00805F0B" w:rsidP="003C3013">
            <w:pPr>
              <w:shd w:val="clear" w:color="auto" w:fill="FFFFFF"/>
              <w:ind w:left="5" w:right="120" w:firstLine="255"/>
              <w:jc w:val="both"/>
              <w:rPr>
                <w:sz w:val="24"/>
                <w:szCs w:val="24"/>
              </w:rPr>
            </w:pPr>
            <w:r w:rsidRPr="00CF16D2">
              <w:rPr>
                <w:sz w:val="24"/>
                <w:szCs w:val="24"/>
              </w:rPr>
              <w:t>Направление общих данных о результатах выборов по избирательным округам в СМИ для опубликования</w:t>
            </w:r>
          </w:p>
        </w:tc>
        <w:tc>
          <w:tcPr>
            <w:tcW w:w="3448" w:type="dxa"/>
            <w:shd w:val="clear" w:color="auto" w:fill="FFFFFF"/>
            <w:vAlign w:val="center"/>
          </w:tcPr>
          <w:p w:rsidR="00805F0B" w:rsidRPr="00CF16D2" w:rsidRDefault="00805F0B" w:rsidP="003C3013">
            <w:pPr>
              <w:shd w:val="clear" w:color="auto" w:fill="FFFFFF"/>
              <w:spacing w:line="278" w:lineRule="exact"/>
              <w:ind w:left="5" w:right="5" w:firstLine="67"/>
              <w:jc w:val="center"/>
              <w:rPr>
                <w:sz w:val="24"/>
                <w:szCs w:val="24"/>
              </w:rPr>
            </w:pPr>
            <w:r w:rsidRPr="00CF16D2">
              <w:rPr>
                <w:sz w:val="24"/>
                <w:szCs w:val="24"/>
              </w:rPr>
              <w:t>В течение одних суток после определения результатов выборов</w:t>
            </w:r>
          </w:p>
        </w:tc>
        <w:tc>
          <w:tcPr>
            <w:tcW w:w="2347" w:type="dxa"/>
            <w:shd w:val="clear" w:color="auto" w:fill="FFFFFF"/>
            <w:vAlign w:val="center"/>
          </w:tcPr>
          <w:p w:rsidR="00805F0B" w:rsidRPr="00CF16D2" w:rsidRDefault="00805F0B" w:rsidP="003C3013">
            <w:pPr>
              <w:shd w:val="clear" w:color="auto" w:fill="FFFFFF"/>
              <w:jc w:val="center"/>
              <w:rPr>
                <w:sz w:val="24"/>
                <w:szCs w:val="24"/>
              </w:rPr>
            </w:pPr>
            <w:r w:rsidRPr="00CF16D2">
              <w:rPr>
                <w:sz w:val="24"/>
                <w:szCs w:val="24"/>
              </w:rPr>
              <w:t>п.2 ст.68 Кодекса</w:t>
            </w:r>
          </w:p>
        </w:tc>
        <w:tc>
          <w:tcPr>
            <w:tcW w:w="2400" w:type="dxa"/>
            <w:shd w:val="clear" w:color="auto" w:fill="FFFFFF"/>
            <w:vAlign w:val="center"/>
          </w:tcPr>
          <w:p w:rsidR="00805F0B" w:rsidRPr="00CF16D2" w:rsidRDefault="00805F0B" w:rsidP="003C3013">
            <w:pPr>
              <w:shd w:val="clear" w:color="auto" w:fill="FFFFFF"/>
              <w:jc w:val="center"/>
              <w:rPr>
                <w:sz w:val="24"/>
                <w:szCs w:val="24"/>
              </w:rPr>
            </w:pPr>
            <w:r w:rsidRPr="00CF16D2">
              <w:rPr>
                <w:sz w:val="24"/>
                <w:szCs w:val="24"/>
              </w:rPr>
              <w:t>ТИК</w:t>
            </w:r>
          </w:p>
        </w:tc>
      </w:tr>
      <w:tr w:rsidR="00805F0B" w:rsidRPr="00BA0E37" w:rsidTr="003C3013">
        <w:trPr>
          <w:trHeight w:hRule="exact" w:val="1147"/>
          <w:jc w:val="center"/>
        </w:trPr>
        <w:tc>
          <w:tcPr>
            <w:tcW w:w="600" w:type="dxa"/>
            <w:shd w:val="clear" w:color="auto" w:fill="FFFFFF"/>
            <w:vAlign w:val="center"/>
          </w:tcPr>
          <w:p w:rsidR="00805F0B" w:rsidRPr="002053CA"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CF16D2" w:rsidRDefault="00805F0B" w:rsidP="003C3013">
            <w:pPr>
              <w:shd w:val="clear" w:color="auto" w:fill="FFFFFF"/>
              <w:ind w:left="5" w:right="120" w:firstLine="155"/>
              <w:jc w:val="both"/>
              <w:rPr>
                <w:sz w:val="24"/>
                <w:szCs w:val="24"/>
              </w:rPr>
            </w:pPr>
            <w:r w:rsidRPr="00CF16D2">
              <w:rPr>
                <w:sz w:val="24"/>
                <w:szCs w:val="24"/>
              </w:rPr>
              <w:t>Официальное опубликование в муниципальном периодическом печатном издании данных, содержащихся в протоколах и сводных таблицах ТИК </w:t>
            </w:r>
          </w:p>
        </w:tc>
        <w:tc>
          <w:tcPr>
            <w:tcW w:w="3448" w:type="dxa"/>
            <w:shd w:val="clear" w:color="auto" w:fill="FFFFFF"/>
            <w:vAlign w:val="center"/>
          </w:tcPr>
          <w:p w:rsidR="00805F0B" w:rsidRPr="00CF16D2" w:rsidRDefault="00805F0B" w:rsidP="003C3013">
            <w:pPr>
              <w:shd w:val="clear" w:color="auto" w:fill="FFFFFF"/>
              <w:spacing w:line="274" w:lineRule="exact"/>
              <w:ind w:left="14"/>
              <w:jc w:val="center"/>
            </w:pPr>
            <w:r w:rsidRPr="00CF16D2">
              <w:rPr>
                <w:sz w:val="24"/>
                <w:szCs w:val="24"/>
              </w:rPr>
              <w:t>В течение 1 месяца со дня</w:t>
            </w:r>
            <w:r w:rsidRPr="00CF16D2">
              <w:t xml:space="preserve"> </w:t>
            </w:r>
            <w:r w:rsidRPr="00CF16D2">
              <w:rPr>
                <w:sz w:val="24"/>
                <w:szCs w:val="24"/>
              </w:rPr>
              <w:t>голосования.</w:t>
            </w:r>
          </w:p>
          <w:p w:rsidR="00805F0B" w:rsidRPr="00CF16D2" w:rsidRDefault="00805F0B" w:rsidP="00BB4E1E">
            <w:pPr>
              <w:shd w:val="clear" w:color="auto" w:fill="FFFFFF"/>
              <w:spacing w:line="278" w:lineRule="exact"/>
              <w:ind w:left="5" w:right="5" w:firstLine="67"/>
              <w:jc w:val="center"/>
              <w:rPr>
                <w:b/>
                <w:i/>
                <w:sz w:val="24"/>
                <w:szCs w:val="24"/>
              </w:rPr>
            </w:pPr>
            <w:r w:rsidRPr="00CF16D2">
              <w:rPr>
                <w:b/>
                <w:i/>
                <w:sz w:val="24"/>
                <w:szCs w:val="24"/>
              </w:rPr>
              <w:t>Не позднее 1</w:t>
            </w:r>
            <w:r w:rsidR="00BB4E1E">
              <w:rPr>
                <w:b/>
                <w:i/>
                <w:sz w:val="24"/>
                <w:szCs w:val="24"/>
              </w:rPr>
              <w:t>3</w:t>
            </w:r>
            <w:r w:rsidRPr="00CF16D2">
              <w:rPr>
                <w:b/>
                <w:i/>
                <w:sz w:val="24"/>
                <w:szCs w:val="24"/>
              </w:rPr>
              <w:t xml:space="preserve"> </w:t>
            </w:r>
            <w:r w:rsidR="00BB4E1E">
              <w:rPr>
                <w:b/>
                <w:i/>
                <w:sz w:val="24"/>
                <w:szCs w:val="24"/>
              </w:rPr>
              <w:t>апреля 2016</w:t>
            </w:r>
            <w:r w:rsidRPr="00CF16D2">
              <w:rPr>
                <w:b/>
                <w:i/>
                <w:sz w:val="24"/>
                <w:szCs w:val="24"/>
              </w:rPr>
              <w:t xml:space="preserve"> г.</w:t>
            </w:r>
          </w:p>
        </w:tc>
        <w:tc>
          <w:tcPr>
            <w:tcW w:w="2347" w:type="dxa"/>
            <w:shd w:val="clear" w:color="auto" w:fill="FFFFFF"/>
            <w:vAlign w:val="center"/>
          </w:tcPr>
          <w:p w:rsidR="00805F0B" w:rsidRPr="00CF16D2" w:rsidRDefault="00805F0B" w:rsidP="003C3013">
            <w:pPr>
              <w:shd w:val="clear" w:color="auto" w:fill="FFFFFF"/>
              <w:jc w:val="center"/>
              <w:rPr>
                <w:sz w:val="24"/>
                <w:szCs w:val="24"/>
              </w:rPr>
            </w:pPr>
            <w:r w:rsidRPr="00CF16D2">
              <w:rPr>
                <w:sz w:val="24"/>
                <w:szCs w:val="24"/>
              </w:rPr>
              <w:t>п.3 ст.68 Кодекса</w:t>
            </w:r>
          </w:p>
        </w:tc>
        <w:tc>
          <w:tcPr>
            <w:tcW w:w="2400" w:type="dxa"/>
            <w:shd w:val="clear" w:color="auto" w:fill="FFFFFF"/>
            <w:vAlign w:val="center"/>
          </w:tcPr>
          <w:p w:rsidR="00805F0B" w:rsidRPr="00CF16D2" w:rsidRDefault="00805F0B" w:rsidP="003C3013">
            <w:pPr>
              <w:shd w:val="clear" w:color="auto" w:fill="FFFFFF"/>
              <w:jc w:val="center"/>
              <w:rPr>
                <w:sz w:val="24"/>
                <w:szCs w:val="24"/>
              </w:rPr>
            </w:pPr>
            <w:r w:rsidRPr="00CF16D2">
              <w:rPr>
                <w:sz w:val="24"/>
                <w:szCs w:val="24"/>
              </w:rPr>
              <w:t>ТИК </w:t>
            </w:r>
          </w:p>
        </w:tc>
      </w:tr>
      <w:tr w:rsidR="00805F0B" w:rsidTr="003C3013">
        <w:trPr>
          <w:trHeight w:hRule="exact" w:val="2274"/>
          <w:jc w:val="center"/>
        </w:trPr>
        <w:tc>
          <w:tcPr>
            <w:tcW w:w="600" w:type="dxa"/>
            <w:shd w:val="clear" w:color="auto" w:fill="FFFFFF"/>
            <w:vAlign w:val="center"/>
          </w:tcPr>
          <w:p w:rsidR="00805F0B" w:rsidRPr="002053CA" w:rsidRDefault="00805F0B" w:rsidP="00805F0B">
            <w:pPr>
              <w:widowControl w:val="0"/>
              <w:numPr>
                <w:ilvl w:val="0"/>
                <w:numId w:val="38"/>
              </w:numPr>
              <w:shd w:val="clear" w:color="auto" w:fill="FFFFFF"/>
              <w:autoSpaceDE w:val="0"/>
              <w:autoSpaceDN w:val="0"/>
              <w:adjustRightInd w:val="0"/>
              <w:rPr>
                <w:sz w:val="24"/>
                <w:szCs w:val="24"/>
              </w:rPr>
            </w:pPr>
          </w:p>
        </w:tc>
        <w:tc>
          <w:tcPr>
            <w:tcW w:w="6400" w:type="dxa"/>
            <w:shd w:val="clear" w:color="auto" w:fill="FFFFFF"/>
            <w:vAlign w:val="center"/>
          </w:tcPr>
          <w:p w:rsidR="00805F0B" w:rsidRPr="00CF16D2" w:rsidRDefault="00805F0B" w:rsidP="003C3013">
            <w:pPr>
              <w:shd w:val="clear" w:color="auto" w:fill="FFFFFF"/>
              <w:ind w:left="5" w:firstLine="155"/>
              <w:jc w:val="both"/>
              <w:rPr>
                <w:sz w:val="24"/>
                <w:szCs w:val="24"/>
              </w:rPr>
            </w:pPr>
            <w:r w:rsidRPr="00CF16D2">
              <w:rPr>
                <w:sz w:val="24"/>
                <w:szCs w:val="24"/>
              </w:rPr>
              <w:t>Вручение удостоверения об избрании</w:t>
            </w:r>
          </w:p>
        </w:tc>
        <w:tc>
          <w:tcPr>
            <w:tcW w:w="3448" w:type="dxa"/>
            <w:shd w:val="clear" w:color="auto" w:fill="FFFFFF"/>
            <w:vAlign w:val="center"/>
          </w:tcPr>
          <w:p w:rsidR="00805F0B" w:rsidRPr="00CF16D2" w:rsidRDefault="00805F0B" w:rsidP="003C3013">
            <w:pPr>
              <w:shd w:val="clear" w:color="auto" w:fill="FFFFFF"/>
              <w:spacing w:line="274" w:lineRule="exact"/>
              <w:ind w:left="14"/>
              <w:jc w:val="center"/>
              <w:rPr>
                <w:sz w:val="24"/>
                <w:szCs w:val="24"/>
              </w:rPr>
            </w:pPr>
            <w:r w:rsidRPr="00CF16D2">
              <w:rPr>
                <w:sz w:val="24"/>
                <w:szCs w:val="24"/>
              </w:rPr>
              <w:t>После официального опубликования результатов выборов и представления кандидатом копии приказа (иного документа) об освобождении от обязанностей, несовместимых со статусом депутата</w:t>
            </w:r>
          </w:p>
        </w:tc>
        <w:tc>
          <w:tcPr>
            <w:tcW w:w="2347" w:type="dxa"/>
            <w:shd w:val="clear" w:color="auto" w:fill="FFFFFF"/>
            <w:vAlign w:val="center"/>
          </w:tcPr>
          <w:p w:rsidR="00805F0B" w:rsidRPr="00CF16D2" w:rsidRDefault="00805F0B" w:rsidP="003C3013">
            <w:pPr>
              <w:shd w:val="clear" w:color="auto" w:fill="FFFFFF"/>
              <w:jc w:val="center"/>
              <w:rPr>
                <w:sz w:val="24"/>
                <w:szCs w:val="24"/>
              </w:rPr>
            </w:pPr>
            <w:r w:rsidRPr="00CF16D2">
              <w:rPr>
                <w:sz w:val="24"/>
                <w:szCs w:val="24"/>
              </w:rPr>
              <w:t>п.2 ст.69 Кодекса</w:t>
            </w:r>
          </w:p>
        </w:tc>
        <w:tc>
          <w:tcPr>
            <w:tcW w:w="2400" w:type="dxa"/>
            <w:shd w:val="clear" w:color="auto" w:fill="FFFFFF"/>
            <w:vAlign w:val="center"/>
          </w:tcPr>
          <w:p w:rsidR="00805F0B" w:rsidRDefault="00805F0B" w:rsidP="003C3013">
            <w:pPr>
              <w:shd w:val="clear" w:color="auto" w:fill="FFFFFF"/>
              <w:jc w:val="center"/>
              <w:rPr>
                <w:sz w:val="24"/>
                <w:szCs w:val="24"/>
              </w:rPr>
            </w:pPr>
            <w:r w:rsidRPr="00CF16D2">
              <w:rPr>
                <w:sz w:val="24"/>
                <w:szCs w:val="24"/>
              </w:rPr>
              <w:t>ТИК</w:t>
            </w:r>
            <w:r w:rsidRPr="00EB0C0E">
              <w:rPr>
                <w:sz w:val="24"/>
                <w:szCs w:val="24"/>
              </w:rPr>
              <w:t> </w:t>
            </w:r>
          </w:p>
        </w:tc>
      </w:tr>
    </w:tbl>
    <w:p w:rsidR="00805F0B" w:rsidRPr="00512543" w:rsidRDefault="00805F0B" w:rsidP="00805F0B">
      <w:pPr>
        <w:shd w:val="clear" w:color="auto" w:fill="FFFFFF"/>
        <w:rPr>
          <w:b/>
          <w:spacing w:val="-2"/>
          <w:sz w:val="16"/>
          <w:szCs w:val="16"/>
        </w:rPr>
      </w:pPr>
    </w:p>
    <w:p w:rsidR="00805F0B" w:rsidRDefault="00805F0B" w:rsidP="00D05A31">
      <w:pPr>
        <w:shd w:val="clear" w:color="auto" w:fill="FFFFFF"/>
        <w:jc w:val="right"/>
      </w:pPr>
    </w:p>
    <w:sectPr w:rsidR="00805F0B" w:rsidSect="00D05A31">
      <w:headerReference w:type="default" r:id="rId10"/>
      <w:footerReference w:type="even" r:id="rId11"/>
      <w:pgSz w:w="16838" w:h="11906" w:orient="landscape"/>
      <w:pgMar w:top="1701" w:right="1134" w:bottom="851" w:left="113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4A9" w:rsidRDefault="002724A9" w:rsidP="000756DF">
      <w:r>
        <w:separator/>
      </w:r>
    </w:p>
  </w:endnote>
  <w:endnote w:type="continuationSeparator" w:id="0">
    <w:p w:rsidR="002724A9" w:rsidRDefault="002724A9" w:rsidP="000756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262" w:rsidRDefault="00A33421" w:rsidP="003C3013">
    <w:pPr>
      <w:pStyle w:val="a8"/>
      <w:framePr w:wrap="around" w:vAnchor="text" w:hAnchor="margin" w:xAlign="right" w:y="1"/>
      <w:rPr>
        <w:rStyle w:val="a7"/>
      </w:rPr>
    </w:pPr>
    <w:r>
      <w:rPr>
        <w:rStyle w:val="a7"/>
      </w:rPr>
      <w:fldChar w:fldCharType="begin"/>
    </w:r>
    <w:r w:rsidR="00357262">
      <w:rPr>
        <w:rStyle w:val="a7"/>
      </w:rPr>
      <w:instrText xml:space="preserve">PAGE  </w:instrText>
    </w:r>
    <w:r>
      <w:rPr>
        <w:rStyle w:val="a7"/>
      </w:rPr>
      <w:fldChar w:fldCharType="end"/>
    </w:r>
  </w:p>
  <w:p w:rsidR="00357262" w:rsidRDefault="00357262" w:rsidP="003C3013">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262" w:rsidRDefault="00A33421" w:rsidP="00BA56DB">
    <w:pPr>
      <w:pStyle w:val="a8"/>
      <w:framePr w:wrap="around" w:vAnchor="text" w:hAnchor="margin" w:xAlign="right" w:y="1"/>
      <w:rPr>
        <w:rStyle w:val="a7"/>
      </w:rPr>
    </w:pPr>
    <w:r>
      <w:rPr>
        <w:rStyle w:val="a7"/>
      </w:rPr>
      <w:fldChar w:fldCharType="begin"/>
    </w:r>
    <w:r w:rsidR="00357262">
      <w:rPr>
        <w:rStyle w:val="a7"/>
      </w:rPr>
      <w:instrText xml:space="preserve">PAGE  </w:instrText>
    </w:r>
    <w:r>
      <w:rPr>
        <w:rStyle w:val="a7"/>
      </w:rPr>
      <w:fldChar w:fldCharType="end"/>
    </w:r>
  </w:p>
  <w:p w:rsidR="00357262" w:rsidRDefault="00357262" w:rsidP="00BA56DB">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4A9" w:rsidRDefault="002724A9" w:rsidP="000756DF">
      <w:r>
        <w:separator/>
      </w:r>
    </w:p>
  </w:footnote>
  <w:footnote w:type="continuationSeparator" w:id="0">
    <w:p w:rsidR="002724A9" w:rsidRDefault="002724A9" w:rsidP="000756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262" w:rsidRDefault="00A33421" w:rsidP="003C3013">
    <w:pPr>
      <w:pStyle w:val="ab"/>
      <w:framePr w:wrap="around" w:vAnchor="text" w:hAnchor="margin" w:xAlign="center" w:y="1"/>
      <w:rPr>
        <w:rStyle w:val="a7"/>
      </w:rPr>
    </w:pPr>
    <w:r>
      <w:rPr>
        <w:rStyle w:val="a7"/>
      </w:rPr>
      <w:fldChar w:fldCharType="begin"/>
    </w:r>
    <w:r w:rsidR="00357262">
      <w:rPr>
        <w:rStyle w:val="a7"/>
      </w:rPr>
      <w:instrText xml:space="preserve">PAGE  </w:instrText>
    </w:r>
    <w:r>
      <w:rPr>
        <w:rStyle w:val="a7"/>
      </w:rPr>
      <w:fldChar w:fldCharType="end"/>
    </w:r>
  </w:p>
  <w:p w:rsidR="00357262" w:rsidRDefault="00357262">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262" w:rsidRPr="00157BAC" w:rsidRDefault="00A33421" w:rsidP="003C3013">
    <w:pPr>
      <w:pStyle w:val="ab"/>
      <w:framePr w:wrap="around" w:vAnchor="text" w:hAnchor="margin" w:xAlign="center" w:y="1"/>
      <w:rPr>
        <w:rStyle w:val="a7"/>
      </w:rPr>
    </w:pPr>
    <w:r w:rsidRPr="00157BAC">
      <w:rPr>
        <w:rStyle w:val="a7"/>
      </w:rPr>
      <w:fldChar w:fldCharType="begin"/>
    </w:r>
    <w:r w:rsidR="00357262" w:rsidRPr="00157BAC">
      <w:rPr>
        <w:rStyle w:val="a7"/>
      </w:rPr>
      <w:instrText xml:space="preserve">PAGE  </w:instrText>
    </w:r>
    <w:r w:rsidRPr="00157BAC">
      <w:rPr>
        <w:rStyle w:val="a7"/>
      </w:rPr>
      <w:fldChar w:fldCharType="separate"/>
    </w:r>
    <w:r w:rsidR="00357262">
      <w:rPr>
        <w:rStyle w:val="a7"/>
        <w:noProof/>
      </w:rPr>
      <w:t>25</w:t>
    </w:r>
    <w:r w:rsidRPr="00157BAC">
      <w:rPr>
        <w:rStyle w:val="a7"/>
      </w:rPr>
      <w:fldChar w:fldCharType="end"/>
    </w:r>
  </w:p>
  <w:p w:rsidR="00357262" w:rsidRPr="007229CC" w:rsidRDefault="00357262">
    <w:pPr>
      <w:pStyle w:val="ab"/>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262" w:rsidRDefault="00A33421" w:rsidP="00BA56DB">
    <w:pPr>
      <w:pStyle w:val="ab"/>
      <w:framePr w:wrap="around" w:vAnchor="text" w:hAnchor="margin" w:xAlign="center" w:y="1"/>
      <w:rPr>
        <w:rStyle w:val="a7"/>
      </w:rPr>
    </w:pPr>
    <w:r>
      <w:rPr>
        <w:rStyle w:val="a7"/>
      </w:rPr>
      <w:fldChar w:fldCharType="begin"/>
    </w:r>
    <w:r w:rsidR="00357262">
      <w:rPr>
        <w:rStyle w:val="a7"/>
      </w:rPr>
      <w:instrText xml:space="preserve">PAGE  </w:instrText>
    </w:r>
    <w:r>
      <w:rPr>
        <w:rStyle w:val="a7"/>
      </w:rPr>
      <w:fldChar w:fldCharType="separate"/>
    </w:r>
    <w:r w:rsidR="00415A0A">
      <w:rPr>
        <w:rStyle w:val="a7"/>
        <w:noProof/>
      </w:rPr>
      <w:t>1</w:t>
    </w:r>
    <w:r>
      <w:rPr>
        <w:rStyle w:val="a7"/>
      </w:rPr>
      <w:fldChar w:fldCharType="end"/>
    </w:r>
  </w:p>
  <w:p w:rsidR="00357262" w:rsidRDefault="0035726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CC0EFE"/>
    <w:multiLevelType w:val="multilevel"/>
    <w:tmpl w:val="2AA68CB8"/>
    <w:lvl w:ilvl="0">
      <w:start w:val="1"/>
      <w:numFmt w:val="decimal"/>
      <w:lvlText w:val="%1."/>
      <w:legacy w:legacy="1" w:legacySpace="0" w:legacyIndent="360"/>
      <w:lvlJc w:val="left"/>
      <w:pPr>
        <w:ind w:left="360" w:hanging="360"/>
      </w:pPr>
      <w:rPr>
        <w:rFonts w:cs="Times New Roman"/>
      </w:rPr>
    </w:lvl>
    <w:lvl w:ilvl="1">
      <w:start w:val="1"/>
      <w:numFmt w:val="decimal"/>
      <w:lvlText w:val="%2."/>
      <w:lvlJc w:val="left"/>
      <w:pPr>
        <w:tabs>
          <w:tab w:val="num" w:pos="2265"/>
        </w:tabs>
        <w:ind w:left="2265" w:hanging="1185"/>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080B43F0"/>
    <w:multiLevelType w:val="hybridMultilevel"/>
    <w:tmpl w:val="32846764"/>
    <w:lvl w:ilvl="0" w:tplc="04190001">
      <w:start w:val="1"/>
      <w:numFmt w:val="bullet"/>
      <w:lvlText w:val=""/>
      <w:lvlJc w:val="left"/>
      <w:pPr>
        <w:tabs>
          <w:tab w:val="num" w:pos="725"/>
        </w:tabs>
        <w:ind w:left="725" w:hanging="360"/>
      </w:pPr>
      <w:rPr>
        <w:rFonts w:ascii="Symbol" w:hAnsi="Symbol" w:hint="default"/>
      </w:rPr>
    </w:lvl>
    <w:lvl w:ilvl="1" w:tplc="04190003" w:tentative="1">
      <w:start w:val="1"/>
      <w:numFmt w:val="bullet"/>
      <w:lvlText w:val="o"/>
      <w:lvlJc w:val="left"/>
      <w:pPr>
        <w:tabs>
          <w:tab w:val="num" w:pos="1445"/>
        </w:tabs>
        <w:ind w:left="1445" w:hanging="360"/>
      </w:pPr>
      <w:rPr>
        <w:rFonts w:ascii="Courier New" w:hAnsi="Courier New" w:cs="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cs="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cs="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3">
    <w:nsid w:val="09D72CD8"/>
    <w:multiLevelType w:val="hybridMultilevel"/>
    <w:tmpl w:val="05EC82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326369"/>
    <w:multiLevelType w:val="hybridMultilevel"/>
    <w:tmpl w:val="58564A9A"/>
    <w:lvl w:ilvl="0" w:tplc="B590C3C4">
      <w:start w:val="1"/>
      <w:numFmt w:val="decimal"/>
      <w:lvlText w:val="%1."/>
      <w:lvlJc w:val="left"/>
      <w:pPr>
        <w:tabs>
          <w:tab w:val="num" w:pos="-180"/>
        </w:tabs>
        <w:ind w:left="-180" w:hanging="360"/>
      </w:pPr>
      <w:rPr>
        <w:rFonts w:hint="default"/>
      </w:rPr>
    </w:lvl>
    <w:lvl w:ilvl="1" w:tplc="B7EA3006" w:tentative="1">
      <w:start w:val="1"/>
      <w:numFmt w:val="lowerLetter"/>
      <w:lvlText w:val="%2."/>
      <w:lvlJc w:val="left"/>
      <w:pPr>
        <w:tabs>
          <w:tab w:val="num" w:pos="540"/>
        </w:tabs>
        <w:ind w:left="540" w:hanging="360"/>
      </w:pPr>
    </w:lvl>
    <w:lvl w:ilvl="2" w:tplc="9C340180" w:tentative="1">
      <w:start w:val="1"/>
      <w:numFmt w:val="lowerRoman"/>
      <w:lvlText w:val="%3."/>
      <w:lvlJc w:val="right"/>
      <w:pPr>
        <w:tabs>
          <w:tab w:val="num" w:pos="1260"/>
        </w:tabs>
        <w:ind w:left="1260" w:hanging="180"/>
      </w:pPr>
    </w:lvl>
    <w:lvl w:ilvl="3" w:tplc="CBD4006C" w:tentative="1">
      <w:start w:val="1"/>
      <w:numFmt w:val="decimal"/>
      <w:lvlText w:val="%4."/>
      <w:lvlJc w:val="left"/>
      <w:pPr>
        <w:tabs>
          <w:tab w:val="num" w:pos="1980"/>
        </w:tabs>
        <w:ind w:left="1980" w:hanging="360"/>
      </w:pPr>
    </w:lvl>
    <w:lvl w:ilvl="4" w:tplc="881E6B1E" w:tentative="1">
      <w:start w:val="1"/>
      <w:numFmt w:val="lowerLetter"/>
      <w:lvlText w:val="%5."/>
      <w:lvlJc w:val="left"/>
      <w:pPr>
        <w:tabs>
          <w:tab w:val="num" w:pos="2700"/>
        </w:tabs>
        <w:ind w:left="2700" w:hanging="360"/>
      </w:pPr>
    </w:lvl>
    <w:lvl w:ilvl="5" w:tplc="E856B17C" w:tentative="1">
      <w:start w:val="1"/>
      <w:numFmt w:val="lowerRoman"/>
      <w:lvlText w:val="%6."/>
      <w:lvlJc w:val="right"/>
      <w:pPr>
        <w:tabs>
          <w:tab w:val="num" w:pos="3420"/>
        </w:tabs>
        <w:ind w:left="3420" w:hanging="180"/>
      </w:pPr>
    </w:lvl>
    <w:lvl w:ilvl="6" w:tplc="56B615F4" w:tentative="1">
      <w:start w:val="1"/>
      <w:numFmt w:val="decimal"/>
      <w:lvlText w:val="%7."/>
      <w:lvlJc w:val="left"/>
      <w:pPr>
        <w:tabs>
          <w:tab w:val="num" w:pos="4140"/>
        </w:tabs>
        <w:ind w:left="4140" w:hanging="360"/>
      </w:pPr>
    </w:lvl>
    <w:lvl w:ilvl="7" w:tplc="904C5810" w:tentative="1">
      <w:start w:val="1"/>
      <w:numFmt w:val="lowerLetter"/>
      <w:lvlText w:val="%8."/>
      <w:lvlJc w:val="left"/>
      <w:pPr>
        <w:tabs>
          <w:tab w:val="num" w:pos="4860"/>
        </w:tabs>
        <w:ind w:left="4860" w:hanging="360"/>
      </w:pPr>
    </w:lvl>
    <w:lvl w:ilvl="8" w:tplc="DFC2B2F8" w:tentative="1">
      <w:start w:val="1"/>
      <w:numFmt w:val="lowerRoman"/>
      <w:lvlText w:val="%9."/>
      <w:lvlJc w:val="right"/>
      <w:pPr>
        <w:tabs>
          <w:tab w:val="num" w:pos="5580"/>
        </w:tabs>
        <w:ind w:left="5580" w:hanging="180"/>
      </w:pPr>
    </w:lvl>
  </w:abstractNum>
  <w:abstractNum w:abstractNumId="5">
    <w:nsid w:val="0E673B8D"/>
    <w:multiLevelType w:val="hybridMultilevel"/>
    <w:tmpl w:val="DDF20BB6"/>
    <w:lvl w:ilvl="0" w:tplc="D65AF186">
      <w:start w:val="1"/>
      <w:numFmt w:val="decimal"/>
      <w:lvlText w:val="%1."/>
      <w:lvlJc w:val="left"/>
      <w:pPr>
        <w:tabs>
          <w:tab w:val="num" w:pos="360"/>
        </w:tabs>
        <w:ind w:left="360" w:hanging="360"/>
      </w:pPr>
      <w:rPr>
        <w:rFonts w:hint="default"/>
      </w:rPr>
    </w:lvl>
    <w:lvl w:ilvl="1" w:tplc="04190019">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111782E"/>
    <w:multiLevelType w:val="hybridMultilevel"/>
    <w:tmpl w:val="D92CE70A"/>
    <w:lvl w:ilvl="0" w:tplc="3C46B706">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1D66DD7"/>
    <w:multiLevelType w:val="hybridMultilevel"/>
    <w:tmpl w:val="CFB86CB2"/>
    <w:lvl w:ilvl="0" w:tplc="5720F956">
      <w:start w:val="2"/>
      <w:numFmt w:val="decimal"/>
      <w:lvlText w:val="%1."/>
      <w:lvlJc w:val="left"/>
      <w:pPr>
        <w:tabs>
          <w:tab w:val="num" w:pos="720"/>
        </w:tabs>
        <w:ind w:left="720" w:hanging="360"/>
      </w:pPr>
      <w:rPr>
        <w:rFonts w:hint="default"/>
      </w:rPr>
    </w:lvl>
    <w:lvl w:ilvl="1" w:tplc="8F52B7EA"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28B248B"/>
    <w:multiLevelType w:val="hybridMultilevel"/>
    <w:tmpl w:val="6C88307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252A79"/>
    <w:multiLevelType w:val="hybridMultilevel"/>
    <w:tmpl w:val="587270AC"/>
    <w:lvl w:ilvl="0" w:tplc="0419000F">
      <w:start w:val="2"/>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0">
    <w:nsid w:val="13834FB1"/>
    <w:multiLevelType w:val="hybridMultilevel"/>
    <w:tmpl w:val="A9825D30"/>
    <w:lvl w:ilvl="0" w:tplc="1D48DC1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1">
    <w:nsid w:val="16154A0A"/>
    <w:multiLevelType w:val="hybridMultilevel"/>
    <w:tmpl w:val="3F448AB4"/>
    <w:lvl w:ilvl="0" w:tplc="A3FA4C0A">
      <w:start w:val="1"/>
      <w:numFmt w:val="bullet"/>
      <w:lvlText w:val=""/>
      <w:lvlJc w:val="left"/>
      <w:pPr>
        <w:tabs>
          <w:tab w:val="num" w:pos="1695"/>
        </w:tabs>
        <w:ind w:left="1695" w:hanging="360"/>
      </w:pPr>
      <w:rPr>
        <w:rFonts w:ascii="Symbol" w:hAnsi="Symbol" w:hint="default"/>
      </w:rPr>
    </w:lvl>
    <w:lvl w:ilvl="1" w:tplc="04190019" w:tentative="1">
      <w:start w:val="1"/>
      <w:numFmt w:val="bullet"/>
      <w:lvlText w:val="o"/>
      <w:lvlJc w:val="left"/>
      <w:pPr>
        <w:tabs>
          <w:tab w:val="num" w:pos="2415"/>
        </w:tabs>
        <w:ind w:left="2415" w:hanging="360"/>
      </w:pPr>
      <w:rPr>
        <w:rFonts w:ascii="Courier New" w:hAnsi="Courier New" w:hint="default"/>
      </w:rPr>
    </w:lvl>
    <w:lvl w:ilvl="2" w:tplc="0419001B" w:tentative="1">
      <w:start w:val="1"/>
      <w:numFmt w:val="bullet"/>
      <w:lvlText w:val=""/>
      <w:lvlJc w:val="left"/>
      <w:pPr>
        <w:tabs>
          <w:tab w:val="num" w:pos="3135"/>
        </w:tabs>
        <w:ind w:left="3135" w:hanging="360"/>
      </w:pPr>
      <w:rPr>
        <w:rFonts w:ascii="Wingdings" w:hAnsi="Wingdings" w:hint="default"/>
      </w:rPr>
    </w:lvl>
    <w:lvl w:ilvl="3" w:tplc="0419000F" w:tentative="1">
      <w:start w:val="1"/>
      <w:numFmt w:val="bullet"/>
      <w:lvlText w:val=""/>
      <w:lvlJc w:val="left"/>
      <w:pPr>
        <w:tabs>
          <w:tab w:val="num" w:pos="3855"/>
        </w:tabs>
        <w:ind w:left="3855" w:hanging="360"/>
      </w:pPr>
      <w:rPr>
        <w:rFonts w:ascii="Symbol" w:hAnsi="Symbol" w:hint="default"/>
      </w:rPr>
    </w:lvl>
    <w:lvl w:ilvl="4" w:tplc="04190019" w:tentative="1">
      <w:start w:val="1"/>
      <w:numFmt w:val="bullet"/>
      <w:lvlText w:val="o"/>
      <w:lvlJc w:val="left"/>
      <w:pPr>
        <w:tabs>
          <w:tab w:val="num" w:pos="4575"/>
        </w:tabs>
        <w:ind w:left="4575" w:hanging="360"/>
      </w:pPr>
      <w:rPr>
        <w:rFonts w:ascii="Courier New" w:hAnsi="Courier New" w:hint="default"/>
      </w:rPr>
    </w:lvl>
    <w:lvl w:ilvl="5" w:tplc="0419001B" w:tentative="1">
      <w:start w:val="1"/>
      <w:numFmt w:val="bullet"/>
      <w:lvlText w:val=""/>
      <w:lvlJc w:val="left"/>
      <w:pPr>
        <w:tabs>
          <w:tab w:val="num" w:pos="5295"/>
        </w:tabs>
        <w:ind w:left="5295" w:hanging="360"/>
      </w:pPr>
      <w:rPr>
        <w:rFonts w:ascii="Wingdings" w:hAnsi="Wingdings" w:hint="default"/>
      </w:rPr>
    </w:lvl>
    <w:lvl w:ilvl="6" w:tplc="0419000F" w:tentative="1">
      <w:start w:val="1"/>
      <w:numFmt w:val="bullet"/>
      <w:lvlText w:val=""/>
      <w:lvlJc w:val="left"/>
      <w:pPr>
        <w:tabs>
          <w:tab w:val="num" w:pos="6015"/>
        </w:tabs>
        <w:ind w:left="6015" w:hanging="360"/>
      </w:pPr>
      <w:rPr>
        <w:rFonts w:ascii="Symbol" w:hAnsi="Symbol" w:hint="default"/>
      </w:rPr>
    </w:lvl>
    <w:lvl w:ilvl="7" w:tplc="04190019" w:tentative="1">
      <w:start w:val="1"/>
      <w:numFmt w:val="bullet"/>
      <w:lvlText w:val="o"/>
      <w:lvlJc w:val="left"/>
      <w:pPr>
        <w:tabs>
          <w:tab w:val="num" w:pos="6735"/>
        </w:tabs>
        <w:ind w:left="6735" w:hanging="360"/>
      </w:pPr>
      <w:rPr>
        <w:rFonts w:ascii="Courier New" w:hAnsi="Courier New" w:hint="default"/>
      </w:rPr>
    </w:lvl>
    <w:lvl w:ilvl="8" w:tplc="0419001B" w:tentative="1">
      <w:start w:val="1"/>
      <w:numFmt w:val="bullet"/>
      <w:lvlText w:val=""/>
      <w:lvlJc w:val="left"/>
      <w:pPr>
        <w:tabs>
          <w:tab w:val="num" w:pos="7455"/>
        </w:tabs>
        <w:ind w:left="7455" w:hanging="360"/>
      </w:pPr>
      <w:rPr>
        <w:rFonts w:ascii="Wingdings" w:hAnsi="Wingdings" w:hint="default"/>
      </w:rPr>
    </w:lvl>
  </w:abstractNum>
  <w:abstractNum w:abstractNumId="12">
    <w:nsid w:val="17CB07D8"/>
    <w:multiLevelType w:val="hybridMultilevel"/>
    <w:tmpl w:val="141E1274"/>
    <w:lvl w:ilvl="0" w:tplc="4E440FA4">
      <w:start w:val="1"/>
      <w:numFmt w:val="decimal"/>
      <w:lvlText w:val="%1."/>
      <w:lvlJc w:val="left"/>
      <w:pPr>
        <w:tabs>
          <w:tab w:val="num" w:pos="910"/>
        </w:tabs>
        <w:ind w:left="910" w:hanging="55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A350D1C"/>
    <w:multiLevelType w:val="singleLevel"/>
    <w:tmpl w:val="1D1C31C4"/>
    <w:lvl w:ilvl="0">
      <w:start w:val="1"/>
      <w:numFmt w:val="decimal"/>
      <w:lvlText w:val="%1."/>
      <w:lvlJc w:val="left"/>
      <w:pPr>
        <w:tabs>
          <w:tab w:val="num" w:pos="1069"/>
        </w:tabs>
        <w:ind w:left="1069" w:hanging="360"/>
      </w:pPr>
      <w:rPr>
        <w:rFonts w:hint="default"/>
      </w:rPr>
    </w:lvl>
  </w:abstractNum>
  <w:abstractNum w:abstractNumId="14">
    <w:nsid w:val="1BC92806"/>
    <w:multiLevelType w:val="hybridMultilevel"/>
    <w:tmpl w:val="9476E968"/>
    <w:lvl w:ilvl="0" w:tplc="E5D49380">
      <w:start w:val="1"/>
      <w:numFmt w:val="decimal"/>
      <w:lvlText w:val="%1."/>
      <w:lvlJc w:val="center"/>
      <w:pPr>
        <w:tabs>
          <w:tab w:val="num" w:pos="720"/>
        </w:tabs>
        <w:ind w:left="720" w:hanging="38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CCE44BA"/>
    <w:multiLevelType w:val="hybridMultilevel"/>
    <w:tmpl w:val="ADAC31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0580C58"/>
    <w:multiLevelType w:val="hybridMultilevel"/>
    <w:tmpl w:val="2DAC6C5E"/>
    <w:lvl w:ilvl="0" w:tplc="5D2007CC">
      <w:start w:val="1"/>
      <w:numFmt w:val="decimal"/>
      <w:lvlText w:val="%1."/>
      <w:lvlJc w:val="left"/>
      <w:pPr>
        <w:tabs>
          <w:tab w:val="num" w:pos="-180"/>
        </w:tabs>
        <w:ind w:left="-180" w:hanging="360"/>
      </w:pPr>
      <w:rPr>
        <w:rFonts w:hint="default"/>
      </w:rPr>
    </w:lvl>
    <w:lvl w:ilvl="1" w:tplc="6ABC1C44" w:tentative="1">
      <w:start w:val="1"/>
      <w:numFmt w:val="lowerLetter"/>
      <w:lvlText w:val="%2."/>
      <w:lvlJc w:val="left"/>
      <w:pPr>
        <w:tabs>
          <w:tab w:val="num" w:pos="540"/>
        </w:tabs>
        <w:ind w:left="540" w:hanging="360"/>
      </w:pPr>
    </w:lvl>
    <w:lvl w:ilvl="2" w:tplc="CD0A8B94" w:tentative="1">
      <w:start w:val="1"/>
      <w:numFmt w:val="lowerRoman"/>
      <w:lvlText w:val="%3."/>
      <w:lvlJc w:val="right"/>
      <w:pPr>
        <w:tabs>
          <w:tab w:val="num" w:pos="1260"/>
        </w:tabs>
        <w:ind w:left="1260" w:hanging="180"/>
      </w:pPr>
    </w:lvl>
    <w:lvl w:ilvl="3" w:tplc="35BCB822" w:tentative="1">
      <w:start w:val="1"/>
      <w:numFmt w:val="decimal"/>
      <w:lvlText w:val="%4."/>
      <w:lvlJc w:val="left"/>
      <w:pPr>
        <w:tabs>
          <w:tab w:val="num" w:pos="1980"/>
        </w:tabs>
        <w:ind w:left="1980" w:hanging="360"/>
      </w:pPr>
    </w:lvl>
    <w:lvl w:ilvl="4" w:tplc="91029D16" w:tentative="1">
      <w:start w:val="1"/>
      <w:numFmt w:val="lowerLetter"/>
      <w:lvlText w:val="%5."/>
      <w:lvlJc w:val="left"/>
      <w:pPr>
        <w:tabs>
          <w:tab w:val="num" w:pos="2700"/>
        </w:tabs>
        <w:ind w:left="2700" w:hanging="360"/>
      </w:pPr>
    </w:lvl>
    <w:lvl w:ilvl="5" w:tplc="D26C32CE" w:tentative="1">
      <w:start w:val="1"/>
      <w:numFmt w:val="lowerRoman"/>
      <w:lvlText w:val="%6."/>
      <w:lvlJc w:val="right"/>
      <w:pPr>
        <w:tabs>
          <w:tab w:val="num" w:pos="3420"/>
        </w:tabs>
        <w:ind w:left="3420" w:hanging="180"/>
      </w:pPr>
    </w:lvl>
    <w:lvl w:ilvl="6" w:tplc="741CCED2" w:tentative="1">
      <w:start w:val="1"/>
      <w:numFmt w:val="decimal"/>
      <w:lvlText w:val="%7."/>
      <w:lvlJc w:val="left"/>
      <w:pPr>
        <w:tabs>
          <w:tab w:val="num" w:pos="4140"/>
        </w:tabs>
        <w:ind w:left="4140" w:hanging="360"/>
      </w:pPr>
    </w:lvl>
    <w:lvl w:ilvl="7" w:tplc="DA0EC6D0" w:tentative="1">
      <w:start w:val="1"/>
      <w:numFmt w:val="lowerLetter"/>
      <w:lvlText w:val="%8."/>
      <w:lvlJc w:val="left"/>
      <w:pPr>
        <w:tabs>
          <w:tab w:val="num" w:pos="4860"/>
        </w:tabs>
        <w:ind w:left="4860" w:hanging="360"/>
      </w:pPr>
    </w:lvl>
    <w:lvl w:ilvl="8" w:tplc="B9C08990" w:tentative="1">
      <w:start w:val="1"/>
      <w:numFmt w:val="lowerRoman"/>
      <w:lvlText w:val="%9."/>
      <w:lvlJc w:val="right"/>
      <w:pPr>
        <w:tabs>
          <w:tab w:val="num" w:pos="5580"/>
        </w:tabs>
        <w:ind w:left="5580" w:hanging="180"/>
      </w:pPr>
    </w:lvl>
  </w:abstractNum>
  <w:abstractNum w:abstractNumId="17">
    <w:nsid w:val="2BDE16B3"/>
    <w:multiLevelType w:val="hybridMultilevel"/>
    <w:tmpl w:val="29A63FA2"/>
    <w:lvl w:ilvl="0" w:tplc="0419000B">
      <w:start w:val="1"/>
      <w:numFmt w:val="bullet"/>
      <w:lvlText w:val=""/>
      <w:lvlJc w:val="left"/>
      <w:pPr>
        <w:tabs>
          <w:tab w:val="num" w:pos="725"/>
        </w:tabs>
        <w:ind w:left="725" w:hanging="360"/>
      </w:pPr>
      <w:rPr>
        <w:rFonts w:ascii="Wingdings" w:hAnsi="Wingdings" w:hint="default"/>
      </w:rPr>
    </w:lvl>
    <w:lvl w:ilvl="1" w:tplc="04190003" w:tentative="1">
      <w:start w:val="1"/>
      <w:numFmt w:val="bullet"/>
      <w:lvlText w:val="o"/>
      <w:lvlJc w:val="left"/>
      <w:pPr>
        <w:tabs>
          <w:tab w:val="num" w:pos="1445"/>
        </w:tabs>
        <w:ind w:left="1445" w:hanging="360"/>
      </w:pPr>
      <w:rPr>
        <w:rFonts w:ascii="Courier New" w:hAnsi="Courier New" w:cs="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cs="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cs="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18">
    <w:nsid w:val="334110BE"/>
    <w:multiLevelType w:val="multilevel"/>
    <w:tmpl w:val="29E0C3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A643E75"/>
    <w:multiLevelType w:val="hybridMultilevel"/>
    <w:tmpl w:val="7F02FE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C1E0A06"/>
    <w:multiLevelType w:val="hybridMultilevel"/>
    <w:tmpl w:val="6CDEF5F2"/>
    <w:lvl w:ilvl="0" w:tplc="311C8052">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3E22631C"/>
    <w:multiLevelType w:val="singleLevel"/>
    <w:tmpl w:val="0419000F"/>
    <w:lvl w:ilvl="0">
      <w:start w:val="1"/>
      <w:numFmt w:val="decimal"/>
      <w:lvlText w:val="%1."/>
      <w:lvlJc w:val="left"/>
      <w:pPr>
        <w:tabs>
          <w:tab w:val="num" w:pos="360"/>
        </w:tabs>
        <w:ind w:left="360" w:hanging="360"/>
      </w:pPr>
    </w:lvl>
  </w:abstractNum>
  <w:abstractNum w:abstractNumId="22">
    <w:nsid w:val="41F5041A"/>
    <w:multiLevelType w:val="hybridMultilevel"/>
    <w:tmpl w:val="9B80FC04"/>
    <w:lvl w:ilvl="0" w:tplc="44525D66">
      <w:start w:val="2"/>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23">
    <w:nsid w:val="43777859"/>
    <w:multiLevelType w:val="hybridMultilevel"/>
    <w:tmpl w:val="6D5E1CAE"/>
    <w:lvl w:ilvl="0" w:tplc="04190001">
      <w:start w:val="1"/>
      <w:numFmt w:val="bullet"/>
      <w:lvlText w:val=""/>
      <w:lvlJc w:val="left"/>
      <w:pPr>
        <w:tabs>
          <w:tab w:val="num" w:pos="787"/>
        </w:tabs>
        <w:ind w:left="787" w:hanging="360"/>
      </w:pPr>
      <w:rPr>
        <w:rFonts w:ascii="Symbol" w:hAnsi="Symbol" w:hint="default"/>
      </w:rPr>
    </w:lvl>
    <w:lvl w:ilvl="1" w:tplc="04190003" w:tentative="1">
      <w:start w:val="1"/>
      <w:numFmt w:val="bullet"/>
      <w:lvlText w:val="o"/>
      <w:lvlJc w:val="left"/>
      <w:pPr>
        <w:tabs>
          <w:tab w:val="num" w:pos="1507"/>
        </w:tabs>
        <w:ind w:left="1507" w:hanging="360"/>
      </w:pPr>
      <w:rPr>
        <w:rFonts w:ascii="Courier New" w:hAnsi="Courier New" w:cs="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cs="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cs="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24">
    <w:nsid w:val="452F6260"/>
    <w:multiLevelType w:val="hybridMultilevel"/>
    <w:tmpl w:val="699E53A6"/>
    <w:lvl w:ilvl="0" w:tplc="0972BFEE">
      <w:start w:val="1"/>
      <w:numFmt w:val="decimal"/>
      <w:lvlText w:val="%1."/>
      <w:lvlJc w:val="left"/>
      <w:pPr>
        <w:tabs>
          <w:tab w:val="num" w:pos="-180"/>
        </w:tabs>
        <w:ind w:left="-180" w:hanging="360"/>
      </w:pPr>
      <w:rPr>
        <w:rFonts w:hint="default"/>
        <w:b/>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25">
    <w:nsid w:val="491D2621"/>
    <w:multiLevelType w:val="hybridMultilevel"/>
    <w:tmpl w:val="5D5CFB6E"/>
    <w:lvl w:ilvl="0" w:tplc="476211BA">
      <w:start w:val="1"/>
      <w:numFmt w:val="decimal"/>
      <w:lvlText w:val="%1."/>
      <w:lvlJc w:val="left"/>
      <w:pPr>
        <w:tabs>
          <w:tab w:val="num" w:pos="720"/>
        </w:tabs>
        <w:ind w:left="720" w:hanging="5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AE21263"/>
    <w:multiLevelType w:val="hybridMultilevel"/>
    <w:tmpl w:val="186ADA2A"/>
    <w:lvl w:ilvl="0" w:tplc="D0F26154">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27">
    <w:nsid w:val="4D5C7E6A"/>
    <w:multiLevelType w:val="hybridMultilevel"/>
    <w:tmpl w:val="E1A27DB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550C0096"/>
    <w:multiLevelType w:val="multilevel"/>
    <w:tmpl w:val="53E27C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68D1745"/>
    <w:multiLevelType w:val="hybridMultilevel"/>
    <w:tmpl w:val="8CDC4F54"/>
    <w:lvl w:ilvl="0" w:tplc="0FAA5AF6">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0">
    <w:nsid w:val="583C3198"/>
    <w:multiLevelType w:val="hybridMultilevel"/>
    <w:tmpl w:val="62828726"/>
    <w:lvl w:ilvl="0" w:tplc="04190001">
      <w:start w:val="1"/>
      <w:numFmt w:val="decimal"/>
      <w:lvlText w:val="%1."/>
      <w:lvlJc w:val="left"/>
      <w:pPr>
        <w:tabs>
          <w:tab w:val="num" w:pos="855"/>
        </w:tabs>
        <w:ind w:left="855" w:hanging="495"/>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1">
    <w:nsid w:val="5B620D21"/>
    <w:multiLevelType w:val="hybridMultilevel"/>
    <w:tmpl w:val="E9867C4E"/>
    <w:lvl w:ilvl="0" w:tplc="5BCABEC0">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32">
    <w:nsid w:val="5B760B09"/>
    <w:multiLevelType w:val="hybridMultilevel"/>
    <w:tmpl w:val="1DEE97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BD41BE6"/>
    <w:multiLevelType w:val="hybridMultilevel"/>
    <w:tmpl w:val="B754AE2A"/>
    <w:lvl w:ilvl="0" w:tplc="8E2E0CBC">
      <w:start w:val="5"/>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34">
    <w:nsid w:val="6116522F"/>
    <w:multiLevelType w:val="hybridMultilevel"/>
    <w:tmpl w:val="7D14F0CE"/>
    <w:lvl w:ilvl="0" w:tplc="F954A8C2">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53C74E2"/>
    <w:multiLevelType w:val="multilevel"/>
    <w:tmpl w:val="100AA0E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6121193"/>
    <w:multiLevelType w:val="hybridMultilevel"/>
    <w:tmpl w:val="EEAE47B4"/>
    <w:lvl w:ilvl="0" w:tplc="0419000B">
      <w:start w:val="1"/>
      <w:numFmt w:val="bullet"/>
      <w:lvlText w:val=""/>
      <w:lvlJc w:val="left"/>
      <w:pPr>
        <w:tabs>
          <w:tab w:val="num" w:pos="725"/>
        </w:tabs>
        <w:ind w:left="725" w:hanging="360"/>
      </w:pPr>
      <w:rPr>
        <w:rFonts w:ascii="Wingdings" w:hAnsi="Wingdings" w:hint="default"/>
      </w:rPr>
    </w:lvl>
    <w:lvl w:ilvl="1" w:tplc="04190003" w:tentative="1">
      <w:start w:val="1"/>
      <w:numFmt w:val="bullet"/>
      <w:lvlText w:val="o"/>
      <w:lvlJc w:val="left"/>
      <w:pPr>
        <w:tabs>
          <w:tab w:val="num" w:pos="1445"/>
        </w:tabs>
        <w:ind w:left="1445" w:hanging="360"/>
      </w:pPr>
      <w:rPr>
        <w:rFonts w:ascii="Courier New" w:hAnsi="Courier New" w:cs="Courier New" w:hint="default"/>
      </w:rPr>
    </w:lvl>
    <w:lvl w:ilvl="2" w:tplc="04190005" w:tentative="1">
      <w:start w:val="1"/>
      <w:numFmt w:val="bullet"/>
      <w:lvlText w:val=""/>
      <w:lvlJc w:val="left"/>
      <w:pPr>
        <w:tabs>
          <w:tab w:val="num" w:pos="2165"/>
        </w:tabs>
        <w:ind w:left="2165" w:hanging="360"/>
      </w:pPr>
      <w:rPr>
        <w:rFonts w:ascii="Wingdings" w:hAnsi="Wingdings" w:hint="default"/>
      </w:rPr>
    </w:lvl>
    <w:lvl w:ilvl="3" w:tplc="04190001" w:tentative="1">
      <w:start w:val="1"/>
      <w:numFmt w:val="bullet"/>
      <w:lvlText w:val=""/>
      <w:lvlJc w:val="left"/>
      <w:pPr>
        <w:tabs>
          <w:tab w:val="num" w:pos="2885"/>
        </w:tabs>
        <w:ind w:left="2885" w:hanging="360"/>
      </w:pPr>
      <w:rPr>
        <w:rFonts w:ascii="Symbol" w:hAnsi="Symbol" w:hint="default"/>
      </w:rPr>
    </w:lvl>
    <w:lvl w:ilvl="4" w:tplc="04190003" w:tentative="1">
      <w:start w:val="1"/>
      <w:numFmt w:val="bullet"/>
      <w:lvlText w:val="o"/>
      <w:lvlJc w:val="left"/>
      <w:pPr>
        <w:tabs>
          <w:tab w:val="num" w:pos="3605"/>
        </w:tabs>
        <w:ind w:left="3605" w:hanging="360"/>
      </w:pPr>
      <w:rPr>
        <w:rFonts w:ascii="Courier New" w:hAnsi="Courier New" w:cs="Courier New" w:hint="default"/>
      </w:rPr>
    </w:lvl>
    <w:lvl w:ilvl="5" w:tplc="04190005" w:tentative="1">
      <w:start w:val="1"/>
      <w:numFmt w:val="bullet"/>
      <w:lvlText w:val=""/>
      <w:lvlJc w:val="left"/>
      <w:pPr>
        <w:tabs>
          <w:tab w:val="num" w:pos="4325"/>
        </w:tabs>
        <w:ind w:left="4325" w:hanging="360"/>
      </w:pPr>
      <w:rPr>
        <w:rFonts w:ascii="Wingdings" w:hAnsi="Wingdings" w:hint="default"/>
      </w:rPr>
    </w:lvl>
    <w:lvl w:ilvl="6" w:tplc="04190001" w:tentative="1">
      <w:start w:val="1"/>
      <w:numFmt w:val="bullet"/>
      <w:lvlText w:val=""/>
      <w:lvlJc w:val="left"/>
      <w:pPr>
        <w:tabs>
          <w:tab w:val="num" w:pos="5045"/>
        </w:tabs>
        <w:ind w:left="5045" w:hanging="360"/>
      </w:pPr>
      <w:rPr>
        <w:rFonts w:ascii="Symbol" w:hAnsi="Symbol" w:hint="default"/>
      </w:rPr>
    </w:lvl>
    <w:lvl w:ilvl="7" w:tplc="04190003" w:tentative="1">
      <w:start w:val="1"/>
      <w:numFmt w:val="bullet"/>
      <w:lvlText w:val="o"/>
      <w:lvlJc w:val="left"/>
      <w:pPr>
        <w:tabs>
          <w:tab w:val="num" w:pos="5765"/>
        </w:tabs>
        <w:ind w:left="5765" w:hanging="360"/>
      </w:pPr>
      <w:rPr>
        <w:rFonts w:ascii="Courier New" w:hAnsi="Courier New" w:cs="Courier New" w:hint="default"/>
      </w:rPr>
    </w:lvl>
    <w:lvl w:ilvl="8" w:tplc="04190005" w:tentative="1">
      <w:start w:val="1"/>
      <w:numFmt w:val="bullet"/>
      <w:lvlText w:val=""/>
      <w:lvlJc w:val="left"/>
      <w:pPr>
        <w:tabs>
          <w:tab w:val="num" w:pos="6485"/>
        </w:tabs>
        <w:ind w:left="6485" w:hanging="360"/>
      </w:pPr>
      <w:rPr>
        <w:rFonts w:ascii="Wingdings" w:hAnsi="Wingdings" w:hint="default"/>
      </w:rPr>
    </w:lvl>
  </w:abstractNum>
  <w:abstractNum w:abstractNumId="37">
    <w:nsid w:val="66786395"/>
    <w:multiLevelType w:val="hybridMultilevel"/>
    <w:tmpl w:val="934EBC50"/>
    <w:lvl w:ilvl="0" w:tplc="E758CCBC">
      <w:start w:val="1"/>
      <w:numFmt w:val="decimal"/>
      <w:lvlText w:val="%1."/>
      <w:lvlJc w:val="left"/>
      <w:pPr>
        <w:tabs>
          <w:tab w:val="num" w:pos="723"/>
        </w:tabs>
        <w:ind w:left="553" w:hanging="453"/>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8617A61"/>
    <w:multiLevelType w:val="hybridMultilevel"/>
    <w:tmpl w:val="3364E9BC"/>
    <w:lvl w:ilvl="0" w:tplc="0419000F">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39">
    <w:nsid w:val="7EA00A38"/>
    <w:multiLevelType w:val="hybridMultilevel"/>
    <w:tmpl w:val="6B70126E"/>
    <w:lvl w:ilvl="0" w:tplc="4970B48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7F117D2E"/>
    <w:multiLevelType w:val="hybridMultilevel"/>
    <w:tmpl w:val="F9086ACA"/>
    <w:lvl w:ilvl="0" w:tplc="54329300">
      <w:start w:val="1"/>
      <w:numFmt w:val="decimal"/>
      <w:lvlText w:val="%1."/>
      <w:lvlJc w:val="left"/>
      <w:pPr>
        <w:tabs>
          <w:tab w:val="num" w:pos="2085"/>
        </w:tabs>
        <w:ind w:left="2085" w:hanging="118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13"/>
  </w:num>
  <w:num w:numId="3">
    <w:abstractNumId w:val="39"/>
  </w:num>
  <w:num w:numId="4">
    <w:abstractNumId w:val="26"/>
  </w:num>
  <w:num w:numId="5">
    <w:abstractNumId w:val="9"/>
  </w:num>
  <w:num w:numId="6">
    <w:abstractNumId w:val="22"/>
  </w:num>
  <w:num w:numId="7">
    <w:abstractNumId w:val="33"/>
  </w:num>
  <w:num w:numId="8">
    <w:abstractNumId w:val="10"/>
  </w:num>
  <w:num w:numId="9">
    <w:abstractNumId w:val="7"/>
  </w:num>
  <w:num w:numId="10">
    <w:abstractNumId w:val="38"/>
  </w:num>
  <w:num w:numId="11">
    <w:abstractNumId w:val="5"/>
  </w:num>
  <w:num w:numId="12">
    <w:abstractNumId w:val="30"/>
  </w:num>
  <w:num w:numId="13">
    <w:abstractNumId w:val="31"/>
  </w:num>
  <w:num w:numId="14">
    <w:abstractNumId w:val="16"/>
  </w:num>
  <w:num w:numId="15">
    <w:abstractNumId w:val="4"/>
  </w:num>
  <w:num w:numId="16">
    <w:abstractNumId w:val="24"/>
  </w:num>
  <w:num w:numId="17">
    <w:abstractNumId w:val="20"/>
  </w:num>
  <w:num w:numId="18">
    <w:abstractNumId w:val="8"/>
  </w:num>
  <w:num w:numId="19">
    <w:abstractNumId w:val="11"/>
  </w:num>
  <w:num w:numId="20">
    <w:abstractNumId w:val="34"/>
  </w:num>
  <w:num w:numId="21">
    <w:abstractNumId w:val="29"/>
  </w:num>
  <w:num w:numId="22">
    <w:abstractNumId w:val="21"/>
  </w:num>
  <w:num w:numId="23">
    <w:abstractNumId w:val="40"/>
  </w:num>
  <w:num w:numId="24">
    <w:abstractNumId w:val="6"/>
  </w:num>
  <w:num w:numId="25">
    <w:abstractNumId w:val="3"/>
  </w:num>
  <w:num w:numId="26">
    <w:abstractNumId w:val="17"/>
  </w:num>
  <w:num w:numId="27">
    <w:abstractNumId w:val="36"/>
  </w:num>
  <w:num w:numId="28">
    <w:abstractNumId w:val="2"/>
  </w:num>
  <w:num w:numId="29">
    <w:abstractNumId w:val="12"/>
  </w:num>
  <w:num w:numId="30">
    <w:abstractNumId w:val="18"/>
  </w:num>
  <w:num w:numId="31">
    <w:abstractNumId w:val="23"/>
  </w:num>
  <w:num w:numId="32">
    <w:abstractNumId w:val="15"/>
  </w:num>
  <w:num w:numId="33">
    <w:abstractNumId w:val="27"/>
  </w:num>
  <w:num w:numId="34">
    <w:abstractNumId w:val="14"/>
  </w:num>
  <w:num w:numId="35">
    <w:abstractNumId w:val="28"/>
  </w:num>
  <w:num w:numId="36">
    <w:abstractNumId w:val="32"/>
  </w:num>
  <w:num w:numId="37">
    <w:abstractNumId w:val="25"/>
  </w:num>
  <w:num w:numId="38">
    <w:abstractNumId w:val="37"/>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0756DF"/>
    <w:rsid w:val="0000660F"/>
    <w:rsid w:val="000105AE"/>
    <w:rsid w:val="0001368B"/>
    <w:rsid w:val="000158E2"/>
    <w:rsid w:val="000212E1"/>
    <w:rsid w:val="000275DD"/>
    <w:rsid w:val="000368FB"/>
    <w:rsid w:val="000405B1"/>
    <w:rsid w:val="00045D22"/>
    <w:rsid w:val="00054801"/>
    <w:rsid w:val="0006057E"/>
    <w:rsid w:val="00063C09"/>
    <w:rsid w:val="00073CB2"/>
    <w:rsid w:val="00074C19"/>
    <w:rsid w:val="000756DF"/>
    <w:rsid w:val="000815D2"/>
    <w:rsid w:val="000831C2"/>
    <w:rsid w:val="00083F21"/>
    <w:rsid w:val="00084EC5"/>
    <w:rsid w:val="000917B0"/>
    <w:rsid w:val="00093EA7"/>
    <w:rsid w:val="0009441D"/>
    <w:rsid w:val="000A479C"/>
    <w:rsid w:val="000A506B"/>
    <w:rsid w:val="000A6615"/>
    <w:rsid w:val="000B1374"/>
    <w:rsid w:val="000B3B6D"/>
    <w:rsid w:val="000B56D5"/>
    <w:rsid w:val="000B640C"/>
    <w:rsid w:val="000D1BCA"/>
    <w:rsid w:val="000D39C8"/>
    <w:rsid w:val="000D5745"/>
    <w:rsid w:val="000D74B4"/>
    <w:rsid w:val="000E11C5"/>
    <w:rsid w:val="000E3A0D"/>
    <w:rsid w:val="000F4CA6"/>
    <w:rsid w:val="00102E5A"/>
    <w:rsid w:val="00103D32"/>
    <w:rsid w:val="00106463"/>
    <w:rsid w:val="00111050"/>
    <w:rsid w:val="00113B3C"/>
    <w:rsid w:val="001248DC"/>
    <w:rsid w:val="001256EE"/>
    <w:rsid w:val="001320F7"/>
    <w:rsid w:val="00137E5A"/>
    <w:rsid w:val="00141307"/>
    <w:rsid w:val="001630A6"/>
    <w:rsid w:val="001647F4"/>
    <w:rsid w:val="00164C5D"/>
    <w:rsid w:val="00171C83"/>
    <w:rsid w:val="001731F1"/>
    <w:rsid w:val="00175561"/>
    <w:rsid w:val="00176E4D"/>
    <w:rsid w:val="00180517"/>
    <w:rsid w:val="001807E9"/>
    <w:rsid w:val="0018685E"/>
    <w:rsid w:val="001910BD"/>
    <w:rsid w:val="00192E3E"/>
    <w:rsid w:val="00195174"/>
    <w:rsid w:val="001A3719"/>
    <w:rsid w:val="001A3A46"/>
    <w:rsid w:val="001A4025"/>
    <w:rsid w:val="001A6B1F"/>
    <w:rsid w:val="001A71C0"/>
    <w:rsid w:val="001B1779"/>
    <w:rsid w:val="001C4822"/>
    <w:rsid w:val="001D2498"/>
    <w:rsid w:val="001D63DE"/>
    <w:rsid w:val="001D74E8"/>
    <w:rsid w:val="001F4CB0"/>
    <w:rsid w:val="001F6A10"/>
    <w:rsid w:val="0020084C"/>
    <w:rsid w:val="002019E2"/>
    <w:rsid w:val="00203D29"/>
    <w:rsid w:val="00215E14"/>
    <w:rsid w:val="00220587"/>
    <w:rsid w:val="00222D90"/>
    <w:rsid w:val="00234E12"/>
    <w:rsid w:val="00235899"/>
    <w:rsid w:val="0024369E"/>
    <w:rsid w:val="00246F5C"/>
    <w:rsid w:val="00247DDB"/>
    <w:rsid w:val="002517D3"/>
    <w:rsid w:val="002531BA"/>
    <w:rsid w:val="00255417"/>
    <w:rsid w:val="002724A9"/>
    <w:rsid w:val="00275281"/>
    <w:rsid w:val="002761C6"/>
    <w:rsid w:val="00276593"/>
    <w:rsid w:val="00284772"/>
    <w:rsid w:val="00293981"/>
    <w:rsid w:val="0029566E"/>
    <w:rsid w:val="00297FDE"/>
    <w:rsid w:val="002A4D9B"/>
    <w:rsid w:val="002A6363"/>
    <w:rsid w:val="002B13B6"/>
    <w:rsid w:val="002B38DB"/>
    <w:rsid w:val="002D3B9B"/>
    <w:rsid w:val="002D3C62"/>
    <w:rsid w:val="002D7265"/>
    <w:rsid w:val="002D7313"/>
    <w:rsid w:val="002E0137"/>
    <w:rsid w:val="002E60D2"/>
    <w:rsid w:val="002F48BA"/>
    <w:rsid w:val="002F711B"/>
    <w:rsid w:val="00310332"/>
    <w:rsid w:val="00320A15"/>
    <w:rsid w:val="00322FB8"/>
    <w:rsid w:val="00323B60"/>
    <w:rsid w:val="00331B35"/>
    <w:rsid w:val="00331EEC"/>
    <w:rsid w:val="00333791"/>
    <w:rsid w:val="00336931"/>
    <w:rsid w:val="00342073"/>
    <w:rsid w:val="00344929"/>
    <w:rsid w:val="00352249"/>
    <w:rsid w:val="00353A48"/>
    <w:rsid w:val="003558D2"/>
    <w:rsid w:val="00357262"/>
    <w:rsid w:val="003644BC"/>
    <w:rsid w:val="0037268A"/>
    <w:rsid w:val="00374799"/>
    <w:rsid w:val="0037527A"/>
    <w:rsid w:val="0039081E"/>
    <w:rsid w:val="003961F0"/>
    <w:rsid w:val="003A2058"/>
    <w:rsid w:val="003A6E26"/>
    <w:rsid w:val="003C3013"/>
    <w:rsid w:val="003C3DBE"/>
    <w:rsid w:val="003D4D80"/>
    <w:rsid w:val="003E3D3A"/>
    <w:rsid w:val="003E64D2"/>
    <w:rsid w:val="003E7994"/>
    <w:rsid w:val="003F746D"/>
    <w:rsid w:val="004151B1"/>
    <w:rsid w:val="00415A0A"/>
    <w:rsid w:val="00416A2A"/>
    <w:rsid w:val="0042008B"/>
    <w:rsid w:val="004222AE"/>
    <w:rsid w:val="004240D3"/>
    <w:rsid w:val="004250F3"/>
    <w:rsid w:val="00426D3F"/>
    <w:rsid w:val="004307E2"/>
    <w:rsid w:val="00432511"/>
    <w:rsid w:val="00432B9D"/>
    <w:rsid w:val="0043373F"/>
    <w:rsid w:val="00437B7E"/>
    <w:rsid w:val="004431B1"/>
    <w:rsid w:val="00443B1B"/>
    <w:rsid w:val="0044552F"/>
    <w:rsid w:val="00445AF9"/>
    <w:rsid w:val="0044668A"/>
    <w:rsid w:val="00452899"/>
    <w:rsid w:val="00467E84"/>
    <w:rsid w:val="0047270B"/>
    <w:rsid w:val="00475100"/>
    <w:rsid w:val="00477183"/>
    <w:rsid w:val="0048170B"/>
    <w:rsid w:val="00481F9F"/>
    <w:rsid w:val="004822D2"/>
    <w:rsid w:val="004842D7"/>
    <w:rsid w:val="00486739"/>
    <w:rsid w:val="00487824"/>
    <w:rsid w:val="004940C2"/>
    <w:rsid w:val="004961CB"/>
    <w:rsid w:val="004B5A11"/>
    <w:rsid w:val="004C25FE"/>
    <w:rsid w:val="004C552B"/>
    <w:rsid w:val="004D0EF9"/>
    <w:rsid w:val="004E2DE3"/>
    <w:rsid w:val="004E3D9B"/>
    <w:rsid w:val="004E4F75"/>
    <w:rsid w:val="004F317C"/>
    <w:rsid w:val="004F3980"/>
    <w:rsid w:val="00510DD4"/>
    <w:rsid w:val="00515FF0"/>
    <w:rsid w:val="00520436"/>
    <w:rsid w:val="00520696"/>
    <w:rsid w:val="00520F22"/>
    <w:rsid w:val="005241D2"/>
    <w:rsid w:val="00525D7A"/>
    <w:rsid w:val="00527F02"/>
    <w:rsid w:val="0053226F"/>
    <w:rsid w:val="00533060"/>
    <w:rsid w:val="00542AE1"/>
    <w:rsid w:val="00543DF9"/>
    <w:rsid w:val="0055708B"/>
    <w:rsid w:val="0055753D"/>
    <w:rsid w:val="00562B23"/>
    <w:rsid w:val="005730D0"/>
    <w:rsid w:val="00575986"/>
    <w:rsid w:val="00584F31"/>
    <w:rsid w:val="005959FE"/>
    <w:rsid w:val="00595A29"/>
    <w:rsid w:val="00597BCF"/>
    <w:rsid w:val="005A5443"/>
    <w:rsid w:val="005A598E"/>
    <w:rsid w:val="005A63E6"/>
    <w:rsid w:val="005B676F"/>
    <w:rsid w:val="005B6A87"/>
    <w:rsid w:val="005C0D68"/>
    <w:rsid w:val="005C6F23"/>
    <w:rsid w:val="005D2A92"/>
    <w:rsid w:val="005E29DE"/>
    <w:rsid w:val="005E742D"/>
    <w:rsid w:val="005E79E0"/>
    <w:rsid w:val="005F7318"/>
    <w:rsid w:val="005F7DA0"/>
    <w:rsid w:val="00606A0F"/>
    <w:rsid w:val="00613B75"/>
    <w:rsid w:val="006171D7"/>
    <w:rsid w:val="00645936"/>
    <w:rsid w:val="006509E7"/>
    <w:rsid w:val="00657F48"/>
    <w:rsid w:val="006706AF"/>
    <w:rsid w:val="00673461"/>
    <w:rsid w:val="00683661"/>
    <w:rsid w:val="00686B34"/>
    <w:rsid w:val="0069292E"/>
    <w:rsid w:val="006948FB"/>
    <w:rsid w:val="006A1593"/>
    <w:rsid w:val="006A3E04"/>
    <w:rsid w:val="006B352C"/>
    <w:rsid w:val="006B4919"/>
    <w:rsid w:val="006C0D57"/>
    <w:rsid w:val="006C5906"/>
    <w:rsid w:val="006D035B"/>
    <w:rsid w:val="006D240D"/>
    <w:rsid w:val="006D6D30"/>
    <w:rsid w:val="006F1EF3"/>
    <w:rsid w:val="006F3C7F"/>
    <w:rsid w:val="00701553"/>
    <w:rsid w:val="00701DA9"/>
    <w:rsid w:val="00702B52"/>
    <w:rsid w:val="007140F9"/>
    <w:rsid w:val="00722A97"/>
    <w:rsid w:val="007237C0"/>
    <w:rsid w:val="0072442C"/>
    <w:rsid w:val="00742889"/>
    <w:rsid w:val="00742AC9"/>
    <w:rsid w:val="007520C4"/>
    <w:rsid w:val="007548ED"/>
    <w:rsid w:val="00756014"/>
    <w:rsid w:val="007613CA"/>
    <w:rsid w:val="00761F95"/>
    <w:rsid w:val="00762D3D"/>
    <w:rsid w:val="00764D97"/>
    <w:rsid w:val="00773EFF"/>
    <w:rsid w:val="00775168"/>
    <w:rsid w:val="00777EDD"/>
    <w:rsid w:val="00780A98"/>
    <w:rsid w:val="00782178"/>
    <w:rsid w:val="00784D02"/>
    <w:rsid w:val="0079541E"/>
    <w:rsid w:val="00795AA1"/>
    <w:rsid w:val="007A28C1"/>
    <w:rsid w:val="007A5048"/>
    <w:rsid w:val="007A544B"/>
    <w:rsid w:val="007A54FD"/>
    <w:rsid w:val="007A6CFC"/>
    <w:rsid w:val="007B4419"/>
    <w:rsid w:val="007B5C31"/>
    <w:rsid w:val="007D3D47"/>
    <w:rsid w:val="007E2C19"/>
    <w:rsid w:val="007E60BE"/>
    <w:rsid w:val="007F4843"/>
    <w:rsid w:val="007F5C99"/>
    <w:rsid w:val="007F6634"/>
    <w:rsid w:val="00803D7D"/>
    <w:rsid w:val="0080547C"/>
    <w:rsid w:val="00805F0B"/>
    <w:rsid w:val="008124B7"/>
    <w:rsid w:val="00825940"/>
    <w:rsid w:val="00827DA7"/>
    <w:rsid w:val="00830154"/>
    <w:rsid w:val="00840BCE"/>
    <w:rsid w:val="00843781"/>
    <w:rsid w:val="00846592"/>
    <w:rsid w:val="00852016"/>
    <w:rsid w:val="00857A5E"/>
    <w:rsid w:val="008678FA"/>
    <w:rsid w:val="0087243D"/>
    <w:rsid w:val="008847FC"/>
    <w:rsid w:val="00890125"/>
    <w:rsid w:val="00893F4C"/>
    <w:rsid w:val="00894450"/>
    <w:rsid w:val="00895A34"/>
    <w:rsid w:val="008A1181"/>
    <w:rsid w:val="008A1375"/>
    <w:rsid w:val="008A1C0E"/>
    <w:rsid w:val="008A2886"/>
    <w:rsid w:val="008B2445"/>
    <w:rsid w:val="008B508E"/>
    <w:rsid w:val="008B5AF9"/>
    <w:rsid w:val="008C49C3"/>
    <w:rsid w:val="008C4A29"/>
    <w:rsid w:val="008C5167"/>
    <w:rsid w:val="008C6BFE"/>
    <w:rsid w:val="008C7399"/>
    <w:rsid w:val="008C7457"/>
    <w:rsid w:val="008C76A5"/>
    <w:rsid w:val="008D6860"/>
    <w:rsid w:val="008E011C"/>
    <w:rsid w:val="008E7B7D"/>
    <w:rsid w:val="008F2109"/>
    <w:rsid w:val="008F22D5"/>
    <w:rsid w:val="008F7FAF"/>
    <w:rsid w:val="00904341"/>
    <w:rsid w:val="0090521F"/>
    <w:rsid w:val="00912021"/>
    <w:rsid w:val="00915B0F"/>
    <w:rsid w:val="00920562"/>
    <w:rsid w:val="00920FF2"/>
    <w:rsid w:val="00921264"/>
    <w:rsid w:val="0092529B"/>
    <w:rsid w:val="00927516"/>
    <w:rsid w:val="0093258D"/>
    <w:rsid w:val="00944289"/>
    <w:rsid w:val="00946F6F"/>
    <w:rsid w:val="00950A34"/>
    <w:rsid w:val="009546F9"/>
    <w:rsid w:val="009558AA"/>
    <w:rsid w:val="00957519"/>
    <w:rsid w:val="0096076F"/>
    <w:rsid w:val="00961EB8"/>
    <w:rsid w:val="00966473"/>
    <w:rsid w:val="00970ABD"/>
    <w:rsid w:val="009722C0"/>
    <w:rsid w:val="00975985"/>
    <w:rsid w:val="009776D1"/>
    <w:rsid w:val="009809D7"/>
    <w:rsid w:val="00982E84"/>
    <w:rsid w:val="0098382C"/>
    <w:rsid w:val="009857CC"/>
    <w:rsid w:val="00990001"/>
    <w:rsid w:val="009966B6"/>
    <w:rsid w:val="009A273C"/>
    <w:rsid w:val="009A48CE"/>
    <w:rsid w:val="009A7068"/>
    <w:rsid w:val="009B29F5"/>
    <w:rsid w:val="009B7E1E"/>
    <w:rsid w:val="009C6216"/>
    <w:rsid w:val="009E60E9"/>
    <w:rsid w:val="009F10CA"/>
    <w:rsid w:val="009F53F9"/>
    <w:rsid w:val="009F69D7"/>
    <w:rsid w:val="00A04DD3"/>
    <w:rsid w:val="00A10AEF"/>
    <w:rsid w:val="00A12110"/>
    <w:rsid w:val="00A15555"/>
    <w:rsid w:val="00A16C97"/>
    <w:rsid w:val="00A16D28"/>
    <w:rsid w:val="00A33421"/>
    <w:rsid w:val="00A41E66"/>
    <w:rsid w:val="00A4234E"/>
    <w:rsid w:val="00A4565C"/>
    <w:rsid w:val="00A46B2A"/>
    <w:rsid w:val="00A50C8C"/>
    <w:rsid w:val="00A61999"/>
    <w:rsid w:val="00A63A71"/>
    <w:rsid w:val="00A70F0F"/>
    <w:rsid w:val="00A70F59"/>
    <w:rsid w:val="00A72C7C"/>
    <w:rsid w:val="00A75157"/>
    <w:rsid w:val="00A76CC1"/>
    <w:rsid w:val="00A77D85"/>
    <w:rsid w:val="00A814FE"/>
    <w:rsid w:val="00A828EB"/>
    <w:rsid w:val="00A85C77"/>
    <w:rsid w:val="00A860FF"/>
    <w:rsid w:val="00A908A3"/>
    <w:rsid w:val="00A935F2"/>
    <w:rsid w:val="00AA0B3B"/>
    <w:rsid w:val="00AA5056"/>
    <w:rsid w:val="00AB1B94"/>
    <w:rsid w:val="00AC2CD8"/>
    <w:rsid w:val="00AC4670"/>
    <w:rsid w:val="00AD29DA"/>
    <w:rsid w:val="00AD684F"/>
    <w:rsid w:val="00AE1D14"/>
    <w:rsid w:val="00AF65AE"/>
    <w:rsid w:val="00B02E36"/>
    <w:rsid w:val="00B04536"/>
    <w:rsid w:val="00B05443"/>
    <w:rsid w:val="00B136DB"/>
    <w:rsid w:val="00B13C0B"/>
    <w:rsid w:val="00B17B73"/>
    <w:rsid w:val="00B336D6"/>
    <w:rsid w:val="00B33B90"/>
    <w:rsid w:val="00B438AF"/>
    <w:rsid w:val="00B43ACD"/>
    <w:rsid w:val="00B448E0"/>
    <w:rsid w:val="00B517A9"/>
    <w:rsid w:val="00B5688B"/>
    <w:rsid w:val="00B712AB"/>
    <w:rsid w:val="00B80AD0"/>
    <w:rsid w:val="00B903EA"/>
    <w:rsid w:val="00B92AC5"/>
    <w:rsid w:val="00BA1BF4"/>
    <w:rsid w:val="00BA56DB"/>
    <w:rsid w:val="00BB0BB4"/>
    <w:rsid w:val="00BB423F"/>
    <w:rsid w:val="00BB4E1E"/>
    <w:rsid w:val="00BD2C6A"/>
    <w:rsid w:val="00BD437B"/>
    <w:rsid w:val="00BD4FDB"/>
    <w:rsid w:val="00BD5389"/>
    <w:rsid w:val="00BE517F"/>
    <w:rsid w:val="00BE5335"/>
    <w:rsid w:val="00BE649D"/>
    <w:rsid w:val="00BF18C6"/>
    <w:rsid w:val="00BF2F9B"/>
    <w:rsid w:val="00BF4197"/>
    <w:rsid w:val="00C01355"/>
    <w:rsid w:val="00C02735"/>
    <w:rsid w:val="00C04309"/>
    <w:rsid w:val="00C12670"/>
    <w:rsid w:val="00C13A5E"/>
    <w:rsid w:val="00C2025E"/>
    <w:rsid w:val="00C20681"/>
    <w:rsid w:val="00C33A76"/>
    <w:rsid w:val="00C34B06"/>
    <w:rsid w:val="00C45C8A"/>
    <w:rsid w:val="00C55661"/>
    <w:rsid w:val="00C60149"/>
    <w:rsid w:val="00C616A6"/>
    <w:rsid w:val="00C63C8B"/>
    <w:rsid w:val="00C65E8E"/>
    <w:rsid w:val="00C9787C"/>
    <w:rsid w:val="00CA0B65"/>
    <w:rsid w:val="00CA12B9"/>
    <w:rsid w:val="00CA480C"/>
    <w:rsid w:val="00CA576C"/>
    <w:rsid w:val="00CA72DA"/>
    <w:rsid w:val="00CB26B6"/>
    <w:rsid w:val="00CB4C2E"/>
    <w:rsid w:val="00CC16E4"/>
    <w:rsid w:val="00CC3209"/>
    <w:rsid w:val="00CC6768"/>
    <w:rsid w:val="00CC6C04"/>
    <w:rsid w:val="00CD1FCB"/>
    <w:rsid w:val="00CD7A0A"/>
    <w:rsid w:val="00CE3972"/>
    <w:rsid w:val="00CE4B76"/>
    <w:rsid w:val="00CE5A4B"/>
    <w:rsid w:val="00CF6F05"/>
    <w:rsid w:val="00D05A31"/>
    <w:rsid w:val="00D10170"/>
    <w:rsid w:val="00D103E1"/>
    <w:rsid w:val="00D107C7"/>
    <w:rsid w:val="00D234F4"/>
    <w:rsid w:val="00D3562B"/>
    <w:rsid w:val="00D3603D"/>
    <w:rsid w:val="00D41790"/>
    <w:rsid w:val="00D539F2"/>
    <w:rsid w:val="00D55E5A"/>
    <w:rsid w:val="00D6676E"/>
    <w:rsid w:val="00D75CDE"/>
    <w:rsid w:val="00D80FD2"/>
    <w:rsid w:val="00D82441"/>
    <w:rsid w:val="00D84176"/>
    <w:rsid w:val="00D86F57"/>
    <w:rsid w:val="00D87C4E"/>
    <w:rsid w:val="00D87F4A"/>
    <w:rsid w:val="00D90A24"/>
    <w:rsid w:val="00D92100"/>
    <w:rsid w:val="00D9243B"/>
    <w:rsid w:val="00DA5666"/>
    <w:rsid w:val="00DB0802"/>
    <w:rsid w:val="00DB22B9"/>
    <w:rsid w:val="00DB2CC0"/>
    <w:rsid w:val="00DB543D"/>
    <w:rsid w:val="00DC3279"/>
    <w:rsid w:val="00DC5C6C"/>
    <w:rsid w:val="00DD21F6"/>
    <w:rsid w:val="00DE3C8B"/>
    <w:rsid w:val="00DE7725"/>
    <w:rsid w:val="00DE781A"/>
    <w:rsid w:val="00DE7A96"/>
    <w:rsid w:val="00DF0C2B"/>
    <w:rsid w:val="00DF26CD"/>
    <w:rsid w:val="00E03F5B"/>
    <w:rsid w:val="00E05045"/>
    <w:rsid w:val="00E1078B"/>
    <w:rsid w:val="00E10E1D"/>
    <w:rsid w:val="00E11D4E"/>
    <w:rsid w:val="00E24CBF"/>
    <w:rsid w:val="00E31681"/>
    <w:rsid w:val="00E31B18"/>
    <w:rsid w:val="00E33ED5"/>
    <w:rsid w:val="00E35947"/>
    <w:rsid w:val="00E42DF7"/>
    <w:rsid w:val="00E437AA"/>
    <w:rsid w:val="00E46360"/>
    <w:rsid w:val="00E5148D"/>
    <w:rsid w:val="00E525FD"/>
    <w:rsid w:val="00E56CF9"/>
    <w:rsid w:val="00E56FA1"/>
    <w:rsid w:val="00E63D9F"/>
    <w:rsid w:val="00E70127"/>
    <w:rsid w:val="00E72998"/>
    <w:rsid w:val="00E7410B"/>
    <w:rsid w:val="00E868D5"/>
    <w:rsid w:val="00E86B1E"/>
    <w:rsid w:val="00E879FC"/>
    <w:rsid w:val="00E90BC9"/>
    <w:rsid w:val="00E92E01"/>
    <w:rsid w:val="00EA034F"/>
    <w:rsid w:val="00EA04CD"/>
    <w:rsid w:val="00EA1425"/>
    <w:rsid w:val="00EA2486"/>
    <w:rsid w:val="00EA5E17"/>
    <w:rsid w:val="00EB1DDF"/>
    <w:rsid w:val="00EB7F41"/>
    <w:rsid w:val="00EC359E"/>
    <w:rsid w:val="00EC3A4A"/>
    <w:rsid w:val="00EC438E"/>
    <w:rsid w:val="00EC6E75"/>
    <w:rsid w:val="00ED2B47"/>
    <w:rsid w:val="00ED40FF"/>
    <w:rsid w:val="00ED617E"/>
    <w:rsid w:val="00ED6EE3"/>
    <w:rsid w:val="00EE450E"/>
    <w:rsid w:val="00EF0D6D"/>
    <w:rsid w:val="00EF36DA"/>
    <w:rsid w:val="00EF7FA3"/>
    <w:rsid w:val="00F049A8"/>
    <w:rsid w:val="00F07190"/>
    <w:rsid w:val="00F073D4"/>
    <w:rsid w:val="00F118D5"/>
    <w:rsid w:val="00F13751"/>
    <w:rsid w:val="00F218B0"/>
    <w:rsid w:val="00F230C8"/>
    <w:rsid w:val="00F345D3"/>
    <w:rsid w:val="00F34D70"/>
    <w:rsid w:val="00F406F3"/>
    <w:rsid w:val="00F44136"/>
    <w:rsid w:val="00F44999"/>
    <w:rsid w:val="00F5488E"/>
    <w:rsid w:val="00F56796"/>
    <w:rsid w:val="00F605EE"/>
    <w:rsid w:val="00F71A2F"/>
    <w:rsid w:val="00F7229A"/>
    <w:rsid w:val="00F77A5C"/>
    <w:rsid w:val="00F80B20"/>
    <w:rsid w:val="00F835F7"/>
    <w:rsid w:val="00F9548C"/>
    <w:rsid w:val="00F97E2E"/>
    <w:rsid w:val="00FC4881"/>
    <w:rsid w:val="00FD221A"/>
    <w:rsid w:val="00FE00B5"/>
    <w:rsid w:val="00FE2C99"/>
    <w:rsid w:val="00FE66A3"/>
    <w:rsid w:val="00FF00B6"/>
    <w:rsid w:val="00FF2F3A"/>
    <w:rsid w:val="00FF45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6DF"/>
    <w:rPr>
      <w:rFonts w:ascii="Times New Roman" w:eastAsia="Times New Roman" w:hAnsi="Times New Roman"/>
    </w:rPr>
  </w:style>
  <w:style w:type="paragraph" w:styleId="1">
    <w:name w:val="heading 1"/>
    <w:basedOn w:val="a"/>
    <w:next w:val="a"/>
    <w:link w:val="10"/>
    <w:uiPriority w:val="99"/>
    <w:qFormat/>
    <w:rsid w:val="000756DF"/>
    <w:pPr>
      <w:keepNext/>
      <w:widowControl w:val="0"/>
      <w:jc w:val="center"/>
      <w:outlineLvl w:val="0"/>
    </w:pPr>
    <w:rPr>
      <w:b/>
      <w:snapToGrid w:val="0"/>
      <w:sz w:val="28"/>
    </w:rPr>
  </w:style>
  <w:style w:type="paragraph" w:styleId="2">
    <w:name w:val="heading 2"/>
    <w:basedOn w:val="a"/>
    <w:next w:val="a"/>
    <w:link w:val="20"/>
    <w:uiPriority w:val="99"/>
    <w:qFormat/>
    <w:rsid w:val="000756DF"/>
    <w:pPr>
      <w:keepNext/>
      <w:widowControl w:val="0"/>
      <w:outlineLvl w:val="1"/>
    </w:pPr>
    <w:rPr>
      <w:b/>
      <w:snapToGrid w:val="0"/>
      <w:sz w:val="28"/>
    </w:rPr>
  </w:style>
  <w:style w:type="paragraph" w:styleId="3">
    <w:name w:val="heading 3"/>
    <w:basedOn w:val="a"/>
    <w:next w:val="a"/>
    <w:link w:val="30"/>
    <w:uiPriority w:val="99"/>
    <w:qFormat/>
    <w:rsid w:val="000756DF"/>
    <w:pPr>
      <w:keepNext/>
      <w:jc w:val="center"/>
      <w:outlineLvl w:val="2"/>
    </w:pPr>
    <w:rPr>
      <w:sz w:val="28"/>
    </w:rPr>
  </w:style>
  <w:style w:type="paragraph" w:styleId="4">
    <w:name w:val="heading 4"/>
    <w:basedOn w:val="a"/>
    <w:next w:val="a"/>
    <w:link w:val="40"/>
    <w:uiPriority w:val="99"/>
    <w:qFormat/>
    <w:rsid w:val="000756DF"/>
    <w:pPr>
      <w:keepNext/>
      <w:ind w:left="1134" w:hanging="426"/>
      <w:jc w:val="center"/>
      <w:outlineLvl w:val="3"/>
    </w:pPr>
    <w:rPr>
      <w:sz w:val="28"/>
    </w:rPr>
  </w:style>
  <w:style w:type="paragraph" w:styleId="5">
    <w:name w:val="heading 5"/>
    <w:basedOn w:val="a"/>
    <w:next w:val="a"/>
    <w:link w:val="50"/>
    <w:uiPriority w:val="99"/>
    <w:qFormat/>
    <w:rsid w:val="000756DF"/>
    <w:pPr>
      <w:keepNext/>
      <w:jc w:val="both"/>
      <w:outlineLvl w:val="4"/>
    </w:pPr>
    <w:rPr>
      <w:sz w:val="28"/>
    </w:rPr>
  </w:style>
  <w:style w:type="paragraph" w:styleId="6">
    <w:name w:val="heading 6"/>
    <w:basedOn w:val="a"/>
    <w:next w:val="a"/>
    <w:link w:val="60"/>
    <w:uiPriority w:val="99"/>
    <w:qFormat/>
    <w:rsid w:val="000756DF"/>
    <w:pPr>
      <w:keepNext/>
      <w:tabs>
        <w:tab w:val="left" w:pos="709"/>
      </w:tabs>
      <w:ind w:left="709" w:hanging="1"/>
      <w:jc w:val="both"/>
      <w:outlineLvl w:val="5"/>
    </w:pPr>
    <w:rPr>
      <w:i/>
      <w:sz w:val="28"/>
    </w:rPr>
  </w:style>
  <w:style w:type="paragraph" w:styleId="7">
    <w:name w:val="heading 7"/>
    <w:basedOn w:val="a"/>
    <w:next w:val="a"/>
    <w:link w:val="70"/>
    <w:uiPriority w:val="99"/>
    <w:qFormat/>
    <w:rsid w:val="000756DF"/>
    <w:pPr>
      <w:keepNext/>
      <w:outlineLvl w:val="6"/>
    </w:pPr>
    <w:rPr>
      <w:sz w:val="28"/>
    </w:rPr>
  </w:style>
  <w:style w:type="paragraph" w:styleId="8">
    <w:name w:val="heading 8"/>
    <w:basedOn w:val="a"/>
    <w:next w:val="a"/>
    <w:link w:val="80"/>
    <w:uiPriority w:val="99"/>
    <w:qFormat/>
    <w:rsid w:val="000756DF"/>
    <w:pPr>
      <w:keepNext/>
      <w:ind w:left="708" w:firstLine="12"/>
      <w:jc w:val="both"/>
      <w:outlineLvl w:val="7"/>
    </w:pPr>
    <w:rPr>
      <w:i/>
      <w:sz w:val="28"/>
    </w:rPr>
  </w:style>
  <w:style w:type="paragraph" w:styleId="9">
    <w:name w:val="heading 9"/>
    <w:basedOn w:val="a"/>
    <w:next w:val="a"/>
    <w:link w:val="90"/>
    <w:uiPriority w:val="99"/>
    <w:qFormat/>
    <w:rsid w:val="000756DF"/>
    <w:pPr>
      <w:keepNext/>
      <w:ind w:left="708"/>
      <w:jc w:val="right"/>
      <w:outlineLvl w:val="8"/>
    </w:pPr>
    <w:rPr>
      <w:i/>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756DF"/>
    <w:rPr>
      <w:rFonts w:ascii="Times New Roman" w:eastAsia="Times New Roman" w:hAnsi="Times New Roman" w:cs="Times New Roman"/>
      <w:b/>
      <w:snapToGrid w:val="0"/>
      <w:sz w:val="28"/>
      <w:szCs w:val="20"/>
      <w:lang w:eastAsia="ru-RU"/>
    </w:rPr>
  </w:style>
  <w:style w:type="character" w:customStyle="1" w:styleId="20">
    <w:name w:val="Заголовок 2 Знак"/>
    <w:basedOn w:val="a0"/>
    <w:link w:val="2"/>
    <w:uiPriority w:val="99"/>
    <w:rsid w:val="000756DF"/>
    <w:rPr>
      <w:rFonts w:ascii="Times New Roman" w:eastAsia="Times New Roman" w:hAnsi="Times New Roman" w:cs="Times New Roman"/>
      <w:b/>
      <w:snapToGrid w:val="0"/>
      <w:sz w:val="28"/>
      <w:szCs w:val="20"/>
      <w:lang w:eastAsia="ru-RU"/>
    </w:rPr>
  </w:style>
  <w:style w:type="character" w:customStyle="1" w:styleId="30">
    <w:name w:val="Заголовок 3 Знак"/>
    <w:basedOn w:val="a0"/>
    <w:link w:val="3"/>
    <w:uiPriority w:val="99"/>
    <w:rsid w:val="000756DF"/>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9"/>
    <w:rsid w:val="000756DF"/>
    <w:rPr>
      <w:rFonts w:ascii="Times New Roman" w:eastAsia="Times New Roman" w:hAnsi="Times New Roman" w:cs="Times New Roman"/>
      <w:sz w:val="28"/>
      <w:szCs w:val="20"/>
      <w:lang w:eastAsia="ru-RU"/>
    </w:rPr>
  </w:style>
  <w:style w:type="character" w:customStyle="1" w:styleId="50">
    <w:name w:val="Заголовок 5 Знак"/>
    <w:basedOn w:val="a0"/>
    <w:link w:val="5"/>
    <w:uiPriority w:val="99"/>
    <w:rsid w:val="000756DF"/>
    <w:rPr>
      <w:rFonts w:ascii="Times New Roman" w:eastAsia="Times New Roman" w:hAnsi="Times New Roman" w:cs="Times New Roman"/>
      <w:sz w:val="28"/>
      <w:szCs w:val="20"/>
      <w:lang w:eastAsia="ru-RU"/>
    </w:rPr>
  </w:style>
  <w:style w:type="character" w:customStyle="1" w:styleId="60">
    <w:name w:val="Заголовок 6 Знак"/>
    <w:basedOn w:val="a0"/>
    <w:link w:val="6"/>
    <w:uiPriority w:val="99"/>
    <w:rsid w:val="000756DF"/>
    <w:rPr>
      <w:rFonts w:ascii="Times New Roman" w:eastAsia="Times New Roman" w:hAnsi="Times New Roman" w:cs="Times New Roman"/>
      <w:i/>
      <w:sz w:val="28"/>
      <w:szCs w:val="20"/>
      <w:lang w:eastAsia="ru-RU"/>
    </w:rPr>
  </w:style>
  <w:style w:type="character" w:customStyle="1" w:styleId="70">
    <w:name w:val="Заголовок 7 Знак"/>
    <w:basedOn w:val="a0"/>
    <w:link w:val="7"/>
    <w:uiPriority w:val="99"/>
    <w:rsid w:val="000756DF"/>
    <w:rPr>
      <w:rFonts w:ascii="Times New Roman" w:eastAsia="Times New Roman" w:hAnsi="Times New Roman" w:cs="Times New Roman"/>
      <w:sz w:val="28"/>
      <w:szCs w:val="20"/>
      <w:lang w:eastAsia="ru-RU"/>
    </w:rPr>
  </w:style>
  <w:style w:type="character" w:customStyle="1" w:styleId="80">
    <w:name w:val="Заголовок 8 Знак"/>
    <w:basedOn w:val="a0"/>
    <w:link w:val="8"/>
    <w:uiPriority w:val="99"/>
    <w:rsid w:val="000756DF"/>
    <w:rPr>
      <w:rFonts w:ascii="Times New Roman" w:eastAsia="Times New Roman" w:hAnsi="Times New Roman" w:cs="Times New Roman"/>
      <w:i/>
      <w:sz w:val="28"/>
      <w:szCs w:val="20"/>
      <w:lang w:eastAsia="ru-RU"/>
    </w:rPr>
  </w:style>
  <w:style w:type="character" w:customStyle="1" w:styleId="90">
    <w:name w:val="Заголовок 9 Знак"/>
    <w:basedOn w:val="a0"/>
    <w:link w:val="9"/>
    <w:uiPriority w:val="99"/>
    <w:rsid w:val="000756DF"/>
    <w:rPr>
      <w:rFonts w:ascii="Times New Roman" w:eastAsia="Times New Roman" w:hAnsi="Times New Roman" w:cs="Times New Roman"/>
      <w:i/>
      <w:sz w:val="28"/>
      <w:szCs w:val="20"/>
      <w:lang w:eastAsia="ru-RU"/>
    </w:rPr>
  </w:style>
  <w:style w:type="paragraph" w:styleId="a3">
    <w:name w:val="Body Text"/>
    <w:basedOn w:val="a"/>
    <w:link w:val="a4"/>
    <w:uiPriority w:val="99"/>
    <w:rsid w:val="000756DF"/>
    <w:pPr>
      <w:widowControl w:val="0"/>
      <w:jc w:val="both"/>
    </w:pPr>
    <w:rPr>
      <w:b/>
      <w:snapToGrid w:val="0"/>
      <w:sz w:val="28"/>
    </w:rPr>
  </w:style>
  <w:style w:type="character" w:customStyle="1" w:styleId="a4">
    <w:name w:val="Основной текст Знак"/>
    <w:basedOn w:val="a0"/>
    <w:link w:val="a3"/>
    <w:uiPriority w:val="99"/>
    <w:rsid w:val="000756DF"/>
    <w:rPr>
      <w:rFonts w:ascii="Times New Roman" w:eastAsia="Times New Roman" w:hAnsi="Times New Roman" w:cs="Times New Roman"/>
      <w:b/>
      <w:snapToGrid w:val="0"/>
      <w:sz w:val="28"/>
      <w:szCs w:val="20"/>
      <w:lang w:eastAsia="ru-RU"/>
    </w:rPr>
  </w:style>
  <w:style w:type="paragraph" w:styleId="31">
    <w:name w:val="Body Text Indent 3"/>
    <w:basedOn w:val="a"/>
    <w:link w:val="32"/>
    <w:uiPriority w:val="99"/>
    <w:rsid w:val="000756DF"/>
    <w:pPr>
      <w:ind w:left="360"/>
      <w:jc w:val="both"/>
    </w:pPr>
    <w:rPr>
      <w:sz w:val="28"/>
    </w:rPr>
  </w:style>
  <w:style w:type="character" w:customStyle="1" w:styleId="32">
    <w:name w:val="Основной текст с отступом 3 Знак"/>
    <w:basedOn w:val="a0"/>
    <w:link w:val="31"/>
    <w:uiPriority w:val="99"/>
    <w:rsid w:val="000756DF"/>
    <w:rPr>
      <w:rFonts w:ascii="Times New Roman" w:eastAsia="Times New Roman" w:hAnsi="Times New Roman" w:cs="Times New Roman"/>
      <w:sz w:val="28"/>
      <w:szCs w:val="20"/>
      <w:lang w:eastAsia="ru-RU"/>
    </w:rPr>
  </w:style>
  <w:style w:type="paragraph" w:styleId="a5">
    <w:name w:val="Body Text Indent"/>
    <w:basedOn w:val="a"/>
    <w:link w:val="a6"/>
    <w:uiPriority w:val="99"/>
    <w:rsid w:val="000756DF"/>
    <w:pPr>
      <w:widowControl w:val="0"/>
      <w:ind w:left="708"/>
    </w:pPr>
    <w:rPr>
      <w:snapToGrid w:val="0"/>
      <w:sz w:val="28"/>
    </w:rPr>
  </w:style>
  <w:style w:type="character" w:customStyle="1" w:styleId="a6">
    <w:name w:val="Основной текст с отступом Знак"/>
    <w:basedOn w:val="a0"/>
    <w:link w:val="a5"/>
    <w:uiPriority w:val="99"/>
    <w:rsid w:val="000756DF"/>
    <w:rPr>
      <w:rFonts w:ascii="Times New Roman" w:eastAsia="Times New Roman" w:hAnsi="Times New Roman" w:cs="Times New Roman"/>
      <w:snapToGrid w:val="0"/>
      <w:sz w:val="28"/>
      <w:szCs w:val="20"/>
      <w:lang w:eastAsia="ru-RU"/>
    </w:rPr>
  </w:style>
  <w:style w:type="paragraph" w:customStyle="1" w:styleId="BodyText21">
    <w:name w:val="Body Text 21"/>
    <w:basedOn w:val="a"/>
    <w:uiPriority w:val="99"/>
    <w:rsid w:val="000756DF"/>
    <w:pPr>
      <w:widowControl w:val="0"/>
    </w:pPr>
    <w:rPr>
      <w:b/>
      <w:snapToGrid w:val="0"/>
      <w:sz w:val="28"/>
    </w:rPr>
  </w:style>
  <w:style w:type="paragraph" w:styleId="21">
    <w:name w:val="Body Text Indent 2"/>
    <w:basedOn w:val="a"/>
    <w:link w:val="22"/>
    <w:uiPriority w:val="99"/>
    <w:rsid w:val="000756DF"/>
    <w:pPr>
      <w:widowControl w:val="0"/>
      <w:ind w:left="708"/>
    </w:pPr>
    <w:rPr>
      <w:b/>
      <w:snapToGrid w:val="0"/>
      <w:sz w:val="28"/>
    </w:rPr>
  </w:style>
  <w:style w:type="character" w:customStyle="1" w:styleId="22">
    <w:name w:val="Основной текст с отступом 2 Знак"/>
    <w:basedOn w:val="a0"/>
    <w:link w:val="21"/>
    <w:uiPriority w:val="99"/>
    <w:rsid w:val="000756DF"/>
    <w:rPr>
      <w:rFonts w:ascii="Times New Roman" w:eastAsia="Times New Roman" w:hAnsi="Times New Roman" w:cs="Times New Roman"/>
      <w:b/>
      <w:snapToGrid w:val="0"/>
      <w:sz w:val="28"/>
      <w:szCs w:val="20"/>
      <w:lang w:eastAsia="ru-RU"/>
    </w:rPr>
  </w:style>
  <w:style w:type="character" w:styleId="a7">
    <w:name w:val="page number"/>
    <w:basedOn w:val="a0"/>
    <w:uiPriority w:val="99"/>
    <w:rsid w:val="000756DF"/>
  </w:style>
  <w:style w:type="paragraph" w:styleId="a8">
    <w:name w:val="footer"/>
    <w:basedOn w:val="a"/>
    <w:link w:val="a9"/>
    <w:uiPriority w:val="99"/>
    <w:rsid w:val="000756DF"/>
    <w:pPr>
      <w:tabs>
        <w:tab w:val="center" w:pos="4153"/>
        <w:tab w:val="right" w:pos="8306"/>
      </w:tabs>
    </w:pPr>
  </w:style>
  <w:style w:type="character" w:customStyle="1" w:styleId="a9">
    <w:name w:val="Нижний колонтитул Знак"/>
    <w:basedOn w:val="a0"/>
    <w:link w:val="a8"/>
    <w:uiPriority w:val="99"/>
    <w:rsid w:val="000756DF"/>
    <w:rPr>
      <w:rFonts w:ascii="Times New Roman" w:eastAsia="Times New Roman" w:hAnsi="Times New Roman" w:cs="Times New Roman"/>
      <w:sz w:val="20"/>
      <w:szCs w:val="20"/>
      <w:lang w:eastAsia="ru-RU"/>
    </w:rPr>
  </w:style>
  <w:style w:type="paragraph" w:styleId="23">
    <w:name w:val="Body Text 2"/>
    <w:basedOn w:val="a"/>
    <w:link w:val="24"/>
    <w:uiPriority w:val="99"/>
    <w:rsid w:val="000756DF"/>
    <w:pPr>
      <w:spacing w:line="360" w:lineRule="auto"/>
      <w:jc w:val="center"/>
    </w:pPr>
    <w:rPr>
      <w:sz w:val="28"/>
    </w:rPr>
  </w:style>
  <w:style w:type="character" w:customStyle="1" w:styleId="24">
    <w:name w:val="Основной текст 2 Знак"/>
    <w:basedOn w:val="a0"/>
    <w:link w:val="23"/>
    <w:uiPriority w:val="99"/>
    <w:rsid w:val="000756DF"/>
    <w:rPr>
      <w:rFonts w:ascii="Times New Roman" w:eastAsia="Times New Roman" w:hAnsi="Times New Roman" w:cs="Times New Roman"/>
      <w:sz w:val="28"/>
      <w:szCs w:val="20"/>
      <w:lang w:eastAsia="ru-RU"/>
    </w:rPr>
  </w:style>
  <w:style w:type="character" w:customStyle="1" w:styleId="aa">
    <w:name w:val="Верхний колонтитул Знак"/>
    <w:basedOn w:val="a0"/>
    <w:link w:val="ab"/>
    <w:uiPriority w:val="99"/>
    <w:rsid w:val="000756DF"/>
    <w:rPr>
      <w:rFonts w:ascii="Arial" w:hAnsi="Arial" w:cs="Arial"/>
    </w:rPr>
  </w:style>
  <w:style w:type="paragraph" w:styleId="ab">
    <w:name w:val="header"/>
    <w:basedOn w:val="a"/>
    <w:link w:val="aa"/>
    <w:uiPriority w:val="99"/>
    <w:rsid w:val="000756DF"/>
    <w:pPr>
      <w:widowControl w:val="0"/>
      <w:tabs>
        <w:tab w:val="center" w:pos="4677"/>
        <w:tab w:val="right" w:pos="9355"/>
      </w:tabs>
      <w:autoSpaceDE w:val="0"/>
      <w:autoSpaceDN w:val="0"/>
      <w:adjustRightInd w:val="0"/>
    </w:pPr>
    <w:rPr>
      <w:rFonts w:ascii="Arial" w:eastAsia="Calibri" w:hAnsi="Arial" w:cs="Arial"/>
      <w:sz w:val="22"/>
      <w:szCs w:val="22"/>
      <w:lang w:eastAsia="en-US"/>
    </w:rPr>
  </w:style>
  <w:style w:type="character" w:customStyle="1" w:styleId="ac">
    <w:name w:val="Текст выноски Знак"/>
    <w:basedOn w:val="a0"/>
    <w:link w:val="ad"/>
    <w:uiPriority w:val="99"/>
    <w:semiHidden/>
    <w:rsid w:val="000756DF"/>
    <w:rPr>
      <w:rFonts w:ascii="Tahoma" w:eastAsia="Times New Roman" w:hAnsi="Tahoma" w:cs="Tahoma"/>
      <w:sz w:val="16"/>
      <w:szCs w:val="16"/>
      <w:lang w:eastAsia="ru-RU"/>
    </w:rPr>
  </w:style>
  <w:style w:type="paragraph" w:styleId="ad">
    <w:name w:val="Balloon Text"/>
    <w:basedOn w:val="a"/>
    <w:link w:val="ac"/>
    <w:uiPriority w:val="99"/>
    <w:semiHidden/>
    <w:rsid w:val="000756DF"/>
    <w:rPr>
      <w:rFonts w:ascii="Tahoma" w:hAnsi="Tahoma" w:cs="Tahoma"/>
      <w:sz w:val="16"/>
      <w:szCs w:val="16"/>
    </w:rPr>
  </w:style>
  <w:style w:type="character" w:customStyle="1" w:styleId="11">
    <w:name w:val="Верхний колонтитул Знак1"/>
    <w:basedOn w:val="a0"/>
    <w:link w:val="ab"/>
    <w:uiPriority w:val="99"/>
    <w:semiHidden/>
    <w:rsid w:val="000756DF"/>
    <w:rPr>
      <w:rFonts w:ascii="Times New Roman" w:eastAsia="Times New Roman" w:hAnsi="Times New Roman" w:cs="Times New Roman"/>
      <w:sz w:val="20"/>
      <w:szCs w:val="20"/>
      <w:lang w:eastAsia="ru-RU"/>
    </w:rPr>
  </w:style>
  <w:style w:type="paragraph" w:styleId="ae">
    <w:name w:val="Title"/>
    <w:basedOn w:val="a"/>
    <w:link w:val="af"/>
    <w:uiPriority w:val="99"/>
    <w:qFormat/>
    <w:rsid w:val="000756DF"/>
    <w:pPr>
      <w:jc w:val="center"/>
    </w:pPr>
    <w:rPr>
      <w:sz w:val="28"/>
    </w:rPr>
  </w:style>
  <w:style w:type="character" w:customStyle="1" w:styleId="af">
    <w:name w:val="Название Знак"/>
    <w:basedOn w:val="a0"/>
    <w:link w:val="ae"/>
    <w:uiPriority w:val="99"/>
    <w:rsid w:val="000756DF"/>
    <w:rPr>
      <w:rFonts w:ascii="Times New Roman" w:eastAsia="Times New Roman" w:hAnsi="Times New Roman" w:cs="Times New Roman"/>
      <w:sz w:val="28"/>
      <w:szCs w:val="20"/>
      <w:lang w:eastAsia="ru-RU"/>
    </w:rPr>
  </w:style>
  <w:style w:type="paragraph" w:styleId="33">
    <w:name w:val="Body Text 3"/>
    <w:basedOn w:val="a"/>
    <w:link w:val="34"/>
    <w:uiPriority w:val="99"/>
    <w:unhideWhenUsed/>
    <w:rsid w:val="000756DF"/>
    <w:pPr>
      <w:spacing w:after="120"/>
    </w:pPr>
    <w:rPr>
      <w:sz w:val="16"/>
      <w:szCs w:val="16"/>
    </w:rPr>
  </w:style>
  <w:style w:type="character" w:customStyle="1" w:styleId="34">
    <w:name w:val="Основной текст 3 Знак"/>
    <w:basedOn w:val="a0"/>
    <w:link w:val="33"/>
    <w:uiPriority w:val="99"/>
    <w:rsid w:val="000756DF"/>
    <w:rPr>
      <w:rFonts w:ascii="Times New Roman" w:eastAsia="Times New Roman" w:hAnsi="Times New Roman" w:cs="Times New Roman"/>
      <w:sz w:val="16"/>
      <w:szCs w:val="16"/>
      <w:lang w:eastAsia="ru-RU"/>
    </w:rPr>
  </w:style>
  <w:style w:type="paragraph" w:customStyle="1" w:styleId="af0">
    <w:name w:val="Знак"/>
    <w:basedOn w:val="4"/>
    <w:uiPriority w:val="99"/>
    <w:rsid w:val="000756DF"/>
    <w:pPr>
      <w:spacing w:before="240" w:after="60"/>
      <w:ind w:left="0" w:firstLine="0"/>
    </w:pPr>
    <w:rPr>
      <w:b/>
      <w:bCs/>
      <w:szCs w:val="26"/>
    </w:rPr>
  </w:style>
  <w:style w:type="paragraph" w:styleId="af1">
    <w:name w:val="footnote text"/>
    <w:basedOn w:val="a"/>
    <w:link w:val="af2"/>
    <w:uiPriority w:val="99"/>
    <w:semiHidden/>
    <w:unhideWhenUsed/>
    <w:rsid w:val="000756DF"/>
  </w:style>
  <w:style w:type="character" w:customStyle="1" w:styleId="af2">
    <w:name w:val="Текст сноски Знак"/>
    <w:basedOn w:val="a0"/>
    <w:link w:val="af1"/>
    <w:uiPriority w:val="99"/>
    <w:semiHidden/>
    <w:rsid w:val="000756DF"/>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0756DF"/>
    <w:rPr>
      <w:vertAlign w:val="superscript"/>
    </w:rPr>
  </w:style>
  <w:style w:type="paragraph" w:customStyle="1" w:styleId="ConsNonformat">
    <w:name w:val="ConsNonformat"/>
    <w:uiPriority w:val="99"/>
    <w:rsid w:val="000756DF"/>
    <w:pPr>
      <w:snapToGrid w:val="0"/>
      <w:ind w:right="19772"/>
    </w:pPr>
    <w:rPr>
      <w:rFonts w:ascii="Courier New" w:eastAsia="Times New Roman" w:hAnsi="Courier New"/>
    </w:rPr>
  </w:style>
  <w:style w:type="paragraph" w:customStyle="1" w:styleId="14-15">
    <w:name w:val="Текст 14-1.5"/>
    <w:basedOn w:val="a"/>
    <w:uiPriority w:val="99"/>
    <w:rsid w:val="000756DF"/>
    <w:pPr>
      <w:widowControl w:val="0"/>
      <w:spacing w:line="360" w:lineRule="auto"/>
      <w:ind w:firstLine="709"/>
      <w:jc w:val="both"/>
    </w:pPr>
    <w:rPr>
      <w:sz w:val="28"/>
      <w:szCs w:val="28"/>
    </w:rPr>
  </w:style>
  <w:style w:type="paragraph" w:customStyle="1" w:styleId="14-150">
    <w:name w:val="14-15"/>
    <w:basedOn w:val="a5"/>
    <w:uiPriority w:val="99"/>
    <w:rsid w:val="000756DF"/>
    <w:pPr>
      <w:widowControl/>
      <w:spacing w:line="360" w:lineRule="auto"/>
      <w:ind w:left="0" w:firstLine="709"/>
      <w:jc w:val="both"/>
    </w:pPr>
    <w:rPr>
      <w:bCs/>
      <w:snapToGrid/>
      <w:kern w:val="28"/>
      <w:szCs w:val="24"/>
    </w:rPr>
  </w:style>
  <w:style w:type="paragraph" w:customStyle="1" w:styleId="12">
    <w:name w:val="Обычный1"/>
    <w:uiPriority w:val="99"/>
    <w:rsid w:val="000756DF"/>
    <w:pPr>
      <w:widowControl w:val="0"/>
    </w:pPr>
    <w:rPr>
      <w:rFonts w:ascii="Times New Roman" w:eastAsia="Times New Roman" w:hAnsi="Times New Roman"/>
      <w:snapToGrid w:val="0"/>
    </w:rPr>
  </w:style>
  <w:style w:type="paragraph" w:styleId="af4">
    <w:name w:val="caption"/>
    <w:basedOn w:val="a"/>
    <w:next w:val="a"/>
    <w:uiPriority w:val="99"/>
    <w:unhideWhenUsed/>
    <w:qFormat/>
    <w:rsid w:val="002517D3"/>
    <w:rPr>
      <w:sz w:val="24"/>
    </w:rPr>
  </w:style>
  <w:style w:type="paragraph" w:customStyle="1" w:styleId="41">
    <w:name w:val="Знак4 Знак Знак Знак Знак Знак Знак Знак Знак Знак Знак Знак Знак Знак Знак Знак Знак"/>
    <w:basedOn w:val="a"/>
    <w:uiPriority w:val="99"/>
    <w:rsid w:val="002517D3"/>
    <w:pPr>
      <w:spacing w:after="160" w:line="240" w:lineRule="exact"/>
    </w:pPr>
    <w:rPr>
      <w:rFonts w:ascii="Verdana" w:hAnsi="Verdana" w:cs="Verdana"/>
      <w:lang w:val="en-US" w:eastAsia="en-US"/>
    </w:rPr>
  </w:style>
  <w:style w:type="paragraph" w:customStyle="1" w:styleId="ConsPlusNormal">
    <w:name w:val="ConsPlusNormal"/>
    <w:uiPriority w:val="99"/>
    <w:rsid w:val="002517D3"/>
    <w:pPr>
      <w:widowControl w:val="0"/>
      <w:autoSpaceDE w:val="0"/>
      <w:autoSpaceDN w:val="0"/>
      <w:adjustRightInd w:val="0"/>
      <w:ind w:firstLine="720"/>
    </w:pPr>
    <w:rPr>
      <w:rFonts w:ascii="Arial" w:eastAsia="Times New Roman" w:hAnsi="Arial" w:cs="Arial"/>
    </w:rPr>
  </w:style>
  <w:style w:type="character" w:styleId="af5">
    <w:name w:val="endnote reference"/>
    <w:uiPriority w:val="99"/>
    <w:unhideWhenUsed/>
    <w:rsid w:val="002517D3"/>
    <w:rPr>
      <w:rFonts w:ascii="Times New Roman" w:hAnsi="Times New Roman" w:cs="Times New Roman" w:hint="default"/>
      <w:vertAlign w:val="superscript"/>
    </w:rPr>
  </w:style>
  <w:style w:type="character" w:customStyle="1" w:styleId="HeaderChar">
    <w:name w:val="Header Char"/>
    <w:uiPriority w:val="99"/>
    <w:locked/>
    <w:rsid w:val="002517D3"/>
    <w:rPr>
      <w:rFonts w:ascii="Arial" w:hAnsi="Arial" w:cs="Arial" w:hint="default"/>
    </w:rPr>
  </w:style>
  <w:style w:type="table" w:styleId="af6">
    <w:name w:val="Table Grid"/>
    <w:basedOn w:val="a1"/>
    <w:uiPriority w:val="99"/>
    <w:rsid w:val="002517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666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28</Pages>
  <Words>5711</Words>
  <Characters>32559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1</cp:lastModifiedBy>
  <cp:revision>13</cp:revision>
  <cp:lastPrinted>2016-01-11T11:57:00Z</cp:lastPrinted>
  <dcterms:created xsi:type="dcterms:W3CDTF">2015-12-10T11:21:00Z</dcterms:created>
  <dcterms:modified xsi:type="dcterms:W3CDTF">2016-01-11T11:58:00Z</dcterms:modified>
</cp:coreProperties>
</file>