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E" w:rsidRPr="000A324E" w:rsidRDefault="000A324E" w:rsidP="000A324E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0A324E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0A324E" w:rsidRPr="000A324E" w:rsidRDefault="000A324E" w:rsidP="000A324E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0A324E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0A324E" w:rsidRPr="000A324E" w:rsidRDefault="000A324E" w:rsidP="000A324E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0A324E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A324E" w:rsidRPr="000A324E" w:rsidTr="00CA4DA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A324E">
              <w:rPr>
                <w:rFonts w:eastAsia="Times New Roman"/>
                <w:szCs w:val="28"/>
                <w:lang w:eastAsia="ru-RU"/>
              </w:rPr>
              <w:t>18 мая 2016 года</w:t>
            </w:r>
          </w:p>
        </w:tc>
        <w:tc>
          <w:tcPr>
            <w:tcW w:w="3105" w:type="dxa"/>
            <w:vAlign w:val="bottom"/>
          </w:tcPr>
          <w:p w:rsidR="000A324E" w:rsidRPr="000A324E" w:rsidRDefault="000A324E" w:rsidP="00CA4DA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A324E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0A324E">
              <w:rPr>
                <w:rFonts w:eastAsia="Times New Roman"/>
                <w:szCs w:val="28"/>
                <w:lang w:eastAsia="ru-RU"/>
              </w:rPr>
              <w:t>1/3-4</w:t>
            </w:r>
          </w:p>
        </w:tc>
      </w:tr>
      <w:tr w:rsidR="000A324E" w:rsidRPr="000A324E" w:rsidTr="00CA4DA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24E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A324E" w:rsidRPr="000A324E" w:rsidRDefault="000A324E" w:rsidP="000A324E">
      <w:pPr>
        <w:pStyle w:val="a3"/>
        <w:spacing w:before="360" w:after="360"/>
        <w:jc w:val="center"/>
        <w:rPr>
          <w:b/>
          <w:sz w:val="28"/>
          <w:szCs w:val="28"/>
        </w:rPr>
      </w:pPr>
      <w:r w:rsidRPr="000A324E">
        <w:rPr>
          <w:b/>
          <w:sz w:val="28"/>
          <w:szCs w:val="28"/>
        </w:rPr>
        <w:t>Об избрании заместителя председателя территориальной избирательной комиссии Конаковского района</w:t>
      </w:r>
    </w:p>
    <w:p w:rsidR="000A324E" w:rsidRPr="000A324E" w:rsidRDefault="000A324E" w:rsidP="000A324E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0A324E"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18 мая 2016</w:t>
      </w:r>
      <w:r w:rsidRPr="000A324E">
        <w:rPr>
          <w:szCs w:val="28"/>
        </w:rPr>
        <w:t xml:space="preserve"> </w:t>
      </w:r>
      <w:r w:rsidRPr="000A324E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 территориальной избирательной комиссии Конаковского района, территориальная избирательная</w:t>
      </w:r>
      <w:proofErr w:type="gramEnd"/>
      <w:r w:rsidRPr="000A324E">
        <w:rPr>
          <w:sz w:val="28"/>
          <w:szCs w:val="28"/>
        </w:rPr>
        <w:t xml:space="preserve"> комиссия Конаковского района </w:t>
      </w:r>
      <w:r w:rsidRPr="000A324E">
        <w:rPr>
          <w:b/>
          <w:spacing w:val="20"/>
          <w:sz w:val="28"/>
          <w:szCs w:val="28"/>
        </w:rPr>
        <w:t>постановляет</w:t>
      </w:r>
      <w:r w:rsidRPr="000A324E">
        <w:rPr>
          <w:sz w:val="28"/>
          <w:szCs w:val="28"/>
        </w:rPr>
        <w:t>:</w:t>
      </w:r>
    </w:p>
    <w:p w:rsidR="000A324E" w:rsidRPr="000A324E" w:rsidRDefault="000A324E" w:rsidP="000A324E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0A324E">
        <w:t xml:space="preserve">Избрать заместителем председателя территориальной избирательной комиссии Конаковского района </w:t>
      </w:r>
      <w:proofErr w:type="spellStart"/>
      <w:r w:rsidR="00D159B7">
        <w:t>Илютину</w:t>
      </w:r>
      <w:proofErr w:type="spellEnd"/>
      <w:r w:rsidR="00D159B7">
        <w:t xml:space="preserve"> Аллу Анатольевну</w:t>
      </w:r>
      <w:r w:rsidRPr="000A324E">
        <w:t>.</w:t>
      </w:r>
    </w:p>
    <w:p w:rsidR="000A324E" w:rsidRPr="000A324E" w:rsidRDefault="000A324E" w:rsidP="000A324E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r w:rsidRPr="000A324E">
        <w:t>Направить настоящее постановление в избирательную комиссию Тверской области.</w:t>
      </w:r>
    </w:p>
    <w:p w:rsidR="000A324E" w:rsidRPr="000A324E" w:rsidRDefault="000A324E" w:rsidP="000A324E">
      <w:pPr>
        <w:pStyle w:val="14-15"/>
        <w:numPr>
          <w:ilvl w:val="0"/>
          <w:numId w:val="1"/>
        </w:numPr>
        <w:tabs>
          <w:tab w:val="clear" w:pos="1429"/>
          <w:tab w:val="num" w:pos="0"/>
        </w:tabs>
        <w:ind w:left="0" w:firstLine="709"/>
      </w:pPr>
      <w:proofErr w:type="gramStart"/>
      <w:r w:rsidRPr="000A324E">
        <w:rPr>
          <w:szCs w:val="28"/>
        </w:rPr>
        <w:t>Разместить</w:t>
      </w:r>
      <w:proofErr w:type="gramEnd"/>
      <w:r w:rsidRPr="000A324E">
        <w:rPr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0A324E" w:rsidRPr="000A324E" w:rsidRDefault="000A324E" w:rsidP="000A324E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0A324E" w:rsidRPr="000A324E" w:rsidTr="00CA4DA3">
        <w:tc>
          <w:tcPr>
            <w:tcW w:w="4219" w:type="dxa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0A324E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0A324E" w:rsidRPr="000A324E" w:rsidRDefault="000A324E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0A324E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0A324E" w:rsidRPr="000A324E" w:rsidRDefault="000A324E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A324E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0A324E" w:rsidRPr="000A324E" w:rsidTr="00CA4DA3">
        <w:tc>
          <w:tcPr>
            <w:tcW w:w="4219" w:type="dxa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A324E" w:rsidRPr="000A324E" w:rsidRDefault="000A324E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A324E" w:rsidRPr="000A324E" w:rsidTr="00CA4DA3">
        <w:tc>
          <w:tcPr>
            <w:tcW w:w="4219" w:type="dxa"/>
          </w:tcPr>
          <w:p w:rsidR="000A324E" w:rsidRPr="000A324E" w:rsidRDefault="000A324E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A324E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A324E" w:rsidRPr="000A324E" w:rsidRDefault="000A324E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A324E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0A324E" w:rsidRPr="000A324E" w:rsidRDefault="00D159B7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  <w:tr w:rsidR="000A324E" w:rsidRPr="000A324E" w:rsidTr="00CA4DA3">
        <w:tc>
          <w:tcPr>
            <w:tcW w:w="4219" w:type="dxa"/>
          </w:tcPr>
          <w:p w:rsidR="000A324E" w:rsidRPr="000A324E" w:rsidRDefault="000A324E" w:rsidP="00CA4DA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A324E" w:rsidRPr="000A324E" w:rsidRDefault="000A324E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D3066B" w:rsidRPr="000A324E" w:rsidRDefault="00D3066B"/>
    <w:sectPr w:rsidR="00D3066B" w:rsidRPr="000A324E" w:rsidSect="00D3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A324E"/>
    <w:rsid w:val="000A324E"/>
    <w:rsid w:val="001629CF"/>
    <w:rsid w:val="00755EA9"/>
    <w:rsid w:val="00944722"/>
    <w:rsid w:val="00D159B7"/>
    <w:rsid w:val="00D3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324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A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0A324E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2016-05-19T05:41:00Z</cp:lastPrinted>
  <dcterms:created xsi:type="dcterms:W3CDTF">2016-04-18T11:32:00Z</dcterms:created>
  <dcterms:modified xsi:type="dcterms:W3CDTF">2016-05-19T05:41:00Z</dcterms:modified>
</cp:coreProperties>
</file>