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F05" w:rsidRPr="004A1B82" w:rsidRDefault="00C76F05" w:rsidP="00C76F05">
      <w:pPr>
        <w:spacing w:before="360"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4A1B82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ТЕРРИТОРИАЛЬНАЯ ИЗБИРАТЕЛЬНАЯ КОМИССИЯ</w:t>
      </w:r>
    </w:p>
    <w:p w:rsidR="00C76F05" w:rsidRPr="004A1B82" w:rsidRDefault="00C76F05" w:rsidP="00C76F0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КОНАКОВСКОГО РАЙОНА</w:t>
      </w:r>
    </w:p>
    <w:p w:rsidR="00C76F05" w:rsidRPr="004A1B82" w:rsidRDefault="00C76F05" w:rsidP="00C76F05">
      <w:pPr>
        <w:autoSpaceDN w:val="0"/>
        <w:spacing w:before="360" w:after="24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4A1B82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ПОСТАНОВЛЕНИЕ</w:t>
      </w:r>
    </w:p>
    <w:tbl>
      <w:tblPr>
        <w:tblW w:w="9315" w:type="dxa"/>
        <w:tblInd w:w="250" w:type="dxa"/>
        <w:tblLayout w:type="fixed"/>
        <w:tblLook w:val="04A0"/>
      </w:tblPr>
      <w:tblGrid>
        <w:gridCol w:w="3105"/>
        <w:gridCol w:w="3105"/>
        <w:gridCol w:w="504"/>
        <w:gridCol w:w="2601"/>
      </w:tblGrid>
      <w:tr w:rsidR="00C76F05" w:rsidRPr="004A1B82" w:rsidTr="00155DB4"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6F05" w:rsidRPr="004A1B82" w:rsidRDefault="004B5871" w:rsidP="00155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 февраля 2016 года</w:t>
            </w:r>
          </w:p>
        </w:tc>
        <w:tc>
          <w:tcPr>
            <w:tcW w:w="3105" w:type="dxa"/>
            <w:vAlign w:val="bottom"/>
          </w:tcPr>
          <w:p w:rsidR="00C76F05" w:rsidRPr="004A1B82" w:rsidRDefault="00C76F05" w:rsidP="00155D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C76F05" w:rsidRPr="004A1B82" w:rsidRDefault="00C76F05" w:rsidP="00155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A1B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6F05" w:rsidRPr="004A1B82" w:rsidRDefault="004B5871" w:rsidP="00155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179</w:t>
            </w:r>
            <w:r w:rsidRPr="009C78AC">
              <w:rPr>
                <w:sz w:val="28"/>
                <w:szCs w:val="28"/>
              </w:rPr>
              <w:t>/15</w:t>
            </w:r>
            <w:r>
              <w:rPr>
                <w:sz w:val="28"/>
                <w:szCs w:val="28"/>
              </w:rPr>
              <w:t>21-3</w:t>
            </w:r>
          </w:p>
        </w:tc>
      </w:tr>
      <w:tr w:rsidR="00C76F05" w:rsidRPr="004A1B82" w:rsidTr="00155DB4">
        <w:trPr>
          <w:trHeight w:val="337"/>
        </w:trPr>
        <w:tc>
          <w:tcPr>
            <w:tcW w:w="31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76F05" w:rsidRPr="004A1B82" w:rsidRDefault="00C76F05" w:rsidP="00155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vAlign w:val="bottom"/>
          </w:tcPr>
          <w:p w:rsidR="00C76F05" w:rsidRPr="0025441C" w:rsidRDefault="00C76F05" w:rsidP="00155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 Конаково</w:t>
            </w:r>
          </w:p>
        </w:tc>
        <w:tc>
          <w:tcPr>
            <w:tcW w:w="3105" w:type="dxa"/>
            <w:gridSpan w:val="2"/>
            <w:vAlign w:val="bottom"/>
          </w:tcPr>
          <w:p w:rsidR="00C76F05" w:rsidRPr="004A1B82" w:rsidRDefault="00C76F05" w:rsidP="00155D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76F05" w:rsidRDefault="00C76F05" w:rsidP="00C76F05">
      <w:pPr>
        <w:pStyle w:val="2"/>
        <w:spacing w:before="360"/>
        <w:ind w:firstLine="0"/>
        <w:jc w:val="center"/>
        <w:rPr>
          <w:b w:val="0"/>
          <w:i/>
          <w:sz w:val="20"/>
          <w:szCs w:val="20"/>
        </w:rPr>
      </w:pPr>
      <w:r w:rsidRPr="00762F84">
        <w:t xml:space="preserve">О графике </w:t>
      </w:r>
      <w:r>
        <w:t>дежурства</w:t>
      </w:r>
      <w:r w:rsidRPr="00762F84">
        <w:t xml:space="preserve"> членов</w:t>
      </w:r>
      <w:r>
        <w:t xml:space="preserve"> территориальной</w:t>
      </w:r>
      <w:r w:rsidRPr="00762F84">
        <w:t xml:space="preserve"> избирательной комиссии </w:t>
      </w:r>
      <w:r w:rsidRPr="00C76F05">
        <w:t>Конаковского</w:t>
      </w:r>
      <w:r>
        <w:t xml:space="preserve"> района </w:t>
      </w:r>
      <w:r w:rsidRPr="00762F84">
        <w:t>Тверской области с правом решающего голоса</w:t>
      </w:r>
      <w:r>
        <w:t xml:space="preserve"> при проведении досрочного </w:t>
      </w:r>
      <w:r w:rsidRPr="0025441C">
        <w:t>голосования на</w:t>
      </w:r>
      <w:r>
        <w:t xml:space="preserve"> дополнительных</w:t>
      </w:r>
      <w:r w:rsidRPr="0025441C">
        <w:t xml:space="preserve"> выборах </w:t>
      </w:r>
      <w:r>
        <w:t>депутатов Совета депутатов Первомайского сельского поселения третьего созыва</w:t>
      </w:r>
    </w:p>
    <w:p w:rsidR="00C76F05" w:rsidRPr="0025441C" w:rsidRDefault="00C76F05" w:rsidP="00C76F05">
      <w:pPr>
        <w:pStyle w:val="2"/>
        <w:ind w:firstLine="0"/>
        <w:jc w:val="center"/>
      </w:pPr>
      <w:r>
        <w:t>13</w:t>
      </w:r>
      <w:r w:rsidRPr="0025441C">
        <w:t xml:space="preserve"> </w:t>
      </w:r>
      <w:r>
        <w:t>марта 2016</w:t>
      </w:r>
      <w:r w:rsidRPr="0025441C">
        <w:t xml:space="preserve"> года</w:t>
      </w:r>
    </w:p>
    <w:p w:rsidR="00C76F05" w:rsidRDefault="00C76F05" w:rsidP="00C76F05">
      <w:pPr>
        <w:spacing w:before="240"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5441C">
        <w:rPr>
          <w:rFonts w:ascii="Times New Roman" w:hAnsi="Times New Roman"/>
          <w:sz w:val="28"/>
        </w:rPr>
        <w:t>В целях реализации положения пункта</w:t>
      </w:r>
      <w:r w:rsidRPr="0006425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3.2</w:t>
      </w:r>
      <w:r w:rsidRPr="00064256">
        <w:rPr>
          <w:rFonts w:ascii="Times New Roman" w:hAnsi="Times New Roman"/>
          <w:sz w:val="28"/>
        </w:rPr>
        <w:t xml:space="preserve"> Методических рекомендаций о порядке проведения досрочного голосования в помещениях комиссий на выборах в органы государственной власти субъектов Российской Федерации, органы местного самоуправления, референдуме субъекта Российской Федерации, местном референдуме, одобренных постановлением Центральной избирательной комиссии Российской Федерации от 04</w:t>
      </w:r>
      <w:r>
        <w:rPr>
          <w:rFonts w:ascii="Times New Roman" w:hAnsi="Times New Roman"/>
          <w:sz w:val="28"/>
        </w:rPr>
        <w:t>.06.2014 №233/1480-6,</w:t>
      </w:r>
      <w:r w:rsidRPr="00064256">
        <w:rPr>
          <w:rFonts w:ascii="Times New Roman" w:hAnsi="Times New Roman"/>
          <w:sz w:val="28"/>
        </w:rPr>
        <w:t xml:space="preserve"> </w:t>
      </w:r>
      <w:r w:rsidRPr="0025441C">
        <w:rPr>
          <w:rFonts w:ascii="Times New Roman" w:hAnsi="Times New Roman"/>
          <w:sz w:val="28"/>
        </w:rPr>
        <w:t xml:space="preserve">на основании статей 20, </w:t>
      </w:r>
      <w:r>
        <w:rPr>
          <w:rFonts w:ascii="Times New Roman" w:hAnsi="Times New Roman"/>
          <w:sz w:val="28"/>
        </w:rPr>
        <w:t>61</w:t>
      </w:r>
      <w:r w:rsidRPr="0025441C">
        <w:rPr>
          <w:rFonts w:ascii="Times New Roman" w:hAnsi="Times New Roman"/>
          <w:sz w:val="28"/>
          <w:vertAlign w:val="superscript"/>
        </w:rPr>
        <w:t>1</w:t>
      </w:r>
      <w:r w:rsidRPr="0025441C">
        <w:rPr>
          <w:rFonts w:ascii="Times New Roman" w:hAnsi="Times New Roman"/>
          <w:sz w:val="28"/>
        </w:rPr>
        <w:t xml:space="preserve"> Избирательного кодекса Тверской области от 07.04.2003 №20-ЗО, постановления избирательной комиссии Тверской области </w:t>
      </w:r>
      <w:r w:rsidRPr="00C76F05">
        <w:rPr>
          <w:rFonts w:ascii="Times New Roman" w:hAnsi="Times New Roman"/>
          <w:sz w:val="28"/>
          <w:szCs w:val="28"/>
        </w:rPr>
        <w:t xml:space="preserve">№ </w:t>
      </w:r>
      <w:r w:rsidRPr="00C76F05">
        <w:rPr>
          <w:rFonts w:ascii="Times New Roman" w:hAnsi="Times New Roman"/>
          <w:bCs/>
          <w:sz w:val="28"/>
        </w:rPr>
        <w:t>79/733 - 5 от 03.12.2012  г. «О возложении полномочий избирательной комиссии муниципального образования «Первомайское сельское поселение» Конаковского района Тверской области на территориальную избирательную комиссию Конаковского района»</w:t>
      </w:r>
      <w:r>
        <w:rPr>
          <w:rFonts w:ascii="Times New Roman" w:hAnsi="Times New Roman"/>
          <w:bCs/>
          <w:sz w:val="28"/>
        </w:rPr>
        <w:t>,</w:t>
      </w:r>
      <w:r>
        <w:rPr>
          <w:rFonts w:ascii="Times New Roman" w:hAnsi="Times New Roman"/>
          <w:sz w:val="28"/>
        </w:rPr>
        <w:t xml:space="preserve"> территориальная </w:t>
      </w:r>
      <w:r w:rsidRPr="00064256">
        <w:rPr>
          <w:rFonts w:ascii="Times New Roman" w:hAnsi="Times New Roman"/>
          <w:sz w:val="28"/>
        </w:rPr>
        <w:t xml:space="preserve">избирательная комиссия </w:t>
      </w:r>
      <w:r w:rsidRPr="00C76F05">
        <w:rPr>
          <w:rFonts w:ascii="Times New Roman" w:hAnsi="Times New Roman"/>
          <w:sz w:val="28"/>
        </w:rPr>
        <w:t>Конаковского</w:t>
      </w:r>
      <w:r>
        <w:rPr>
          <w:rFonts w:ascii="Times New Roman" w:hAnsi="Times New Roman"/>
          <w:sz w:val="28"/>
        </w:rPr>
        <w:t xml:space="preserve"> района </w:t>
      </w:r>
      <w:r w:rsidRPr="00762F84">
        <w:rPr>
          <w:rFonts w:ascii="Times New Roman" w:hAnsi="Times New Roman"/>
          <w:b/>
          <w:spacing w:val="40"/>
          <w:sz w:val="28"/>
          <w:szCs w:val="28"/>
        </w:rPr>
        <w:t>постановляет</w:t>
      </w:r>
      <w:r w:rsidRPr="00762F84">
        <w:rPr>
          <w:rFonts w:ascii="Times New Roman" w:hAnsi="Times New Roman"/>
          <w:spacing w:val="40"/>
          <w:sz w:val="28"/>
          <w:szCs w:val="28"/>
        </w:rPr>
        <w:t>:</w:t>
      </w:r>
    </w:p>
    <w:p w:rsidR="00C76F05" w:rsidRPr="00C76F05" w:rsidRDefault="00C76F05" w:rsidP="00C76F05">
      <w:pPr>
        <w:pStyle w:val="a6"/>
        <w:numPr>
          <w:ilvl w:val="0"/>
          <w:numId w:val="2"/>
        </w:numPr>
        <w:spacing w:after="0" w:line="360" w:lineRule="auto"/>
        <w:ind w:left="0" w:firstLine="680"/>
        <w:jc w:val="both"/>
        <w:rPr>
          <w:rFonts w:ascii="Times New Roman" w:hAnsi="Times New Roman"/>
          <w:i/>
          <w:sz w:val="20"/>
          <w:szCs w:val="20"/>
        </w:rPr>
      </w:pPr>
      <w:r w:rsidRPr="00C76F05">
        <w:rPr>
          <w:rFonts w:ascii="Times New Roman" w:hAnsi="Times New Roman"/>
          <w:sz w:val="28"/>
        </w:rPr>
        <w:t xml:space="preserve">Утвердить график дежурства членов территориальной избирательной комиссии Конаковского района с правом решающего голоса при проведении досрочного голосования на дополнительных выборах депутатов Совета депутатов Первомайского сельского поселения третьего созыва </w:t>
      </w:r>
    </w:p>
    <w:p w:rsidR="00C76F05" w:rsidRPr="00FC46C2" w:rsidRDefault="00C76F05" w:rsidP="00C76F05">
      <w:pPr>
        <w:pStyle w:val="2"/>
        <w:numPr>
          <w:ilvl w:val="0"/>
          <w:numId w:val="3"/>
        </w:numPr>
        <w:spacing w:line="360" w:lineRule="auto"/>
        <w:rPr>
          <w:b w:val="0"/>
        </w:rPr>
      </w:pPr>
      <w:r>
        <w:rPr>
          <w:b w:val="0"/>
        </w:rPr>
        <w:lastRenderedPageBreak/>
        <w:t>марта 2016</w:t>
      </w:r>
      <w:r w:rsidRPr="00FC46C2">
        <w:rPr>
          <w:b w:val="0"/>
        </w:rPr>
        <w:t xml:space="preserve"> года  (прилагается).</w:t>
      </w:r>
    </w:p>
    <w:p w:rsidR="00C76F05" w:rsidRPr="00C76F05" w:rsidRDefault="00C76F05" w:rsidP="00C76F05">
      <w:pPr>
        <w:pStyle w:val="a6"/>
        <w:numPr>
          <w:ilvl w:val="0"/>
          <w:numId w:val="2"/>
        </w:numPr>
        <w:spacing w:after="0" w:line="360" w:lineRule="auto"/>
        <w:ind w:left="0" w:firstLine="680"/>
        <w:jc w:val="both"/>
        <w:rPr>
          <w:rFonts w:ascii="Times New Roman" w:hAnsi="Times New Roman"/>
          <w:sz w:val="28"/>
        </w:rPr>
      </w:pPr>
      <w:r w:rsidRPr="00C76F05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</w:t>
      </w:r>
      <w:r w:rsidRPr="00C76F05">
        <w:rPr>
          <w:rFonts w:ascii="Times New Roman" w:hAnsi="Times New Roman"/>
          <w:sz w:val="28"/>
        </w:rPr>
        <w:t xml:space="preserve"> на председателя территориальной избирательной комиссии Конаковского  района С. П. Фомченко.</w:t>
      </w:r>
    </w:p>
    <w:p w:rsidR="00C76F05" w:rsidRDefault="00C76F05" w:rsidP="00C76F05">
      <w:pPr>
        <w:pStyle w:val="2"/>
        <w:numPr>
          <w:ilvl w:val="0"/>
          <w:numId w:val="2"/>
        </w:numPr>
        <w:tabs>
          <w:tab w:val="left" w:pos="1134"/>
        </w:tabs>
        <w:spacing w:line="360" w:lineRule="auto"/>
        <w:ind w:left="0" w:firstLine="680"/>
        <w:rPr>
          <w:rFonts w:eastAsia="Calibri"/>
          <w:b w:val="0"/>
          <w:bCs w:val="0"/>
          <w:szCs w:val="22"/>
          <w:lang w:eastAsia="en-US"/>
        </w:rPr>
      </w:pPr>
      <w:r w:rsidRPr="00C76F05">
        <w:rPr>
          <w:rFonts w:eastAsia="Calibri"/>
          <w:b w:val="0"/>
          <w:bCs w:val="0"/>
          <w:szCs w:val="22"/>
          <w:lang w:eastAsia="en-US"/>
        </w:rPr>
        <w:t>Разместить настоящее постановление на сайте территориальной избирательной комиссии Конаковского района в информационно-телекоммуникационной</w:t>
      </w:r>
      <w:r w:rsidRPr="00120D4B">
        <w:rPr>
          <w:rFonts w:eastAsia="Calibri"/>
          <w:b w:val="0"/>
          <w:bCs w:val="0"/>
          <w:szCs w:val="22"/>
          <w:lang w:eastAsia="en-US"/>
        </w:rPr>
        <w:t xml:space="preserve"> сети «Интернет».</w:t>
      </w:r>
    </w:p>
    <w:p w:rsidR="00C76F05" w:rsidRDefault="00C76F05" w:rsidP="00C76F05">
      <w:pPr>
        <w:pStyle w:val="2"/>
        <w:tabs>
          <w:tab w:val="left" w:pos="1134"/>
        </w:tabs>
        <w:spacing w:line="360" w:lineRule="auto"/>
        <w:ind w:left="680" w:firstLine="0"/>
        <w:rPr>
          <w:rFonts w:eastAsia="Calibri"/>
          <w:b w:val="0"/>
          <w:bCs w:val="0"/>
          <w:szCs w:val="22"/>
          <w:lang w:eastAsia="en-US"/>
        </w:rPr>
      </w:pPr>
    </w:p>
    <w:p w:rsidR="00C76F05" w:rsidRDefault="00C76F05" w:rsidP="00C76F05">
      <w:pPr>
        <w:pStyle w:val="2"/>
        <w:tabs>
          <w:tab w:val="left" w:pos="1134"/>
        </w:tabs>
        <w:spacing w:line="360" w:lineRule="auto"/>
        <w:ind w:left="680" w:firstLine="0"/>
        <w:rPr>
          <w:rFonts w:eastAsia="Calibri"/>
          <w:b w:val="0"/>
          <w:bCs w:val="0"/>
          <w:szCs w:val="22"/>
          <w:lang w:eastAsia="en-US"/>
        </w:rPr>
      </w:pPr>
    </w:p>
    <w:tbl>
      <w:tblPr>
        <w:tblW w:w="9322" w:type="dxa"/>
        <w:tblLook w:val="01E0"/>
      </w:tblPr>
      <w:tblGrid>
        <w:gridCol w:w="4296"/>
        <w:gridCol w:w="240"/>
        <w:gridCol w:w="1928"/>
        <w:gridCol w:w="240"/>
        <w:gridCol w:w="2618"/>
      </w:tblGrid>
      <w:tr w:rsidR="00C76F05" w:rsidRPr="00120D4B" w:rsidTr="00155DB4">
        <w:tc>
          <w:tcPr>
            <w:tcW w:w="4296" w:type="dxa"/>
            <w:shd w:val="clear" w:color="auto" w:fill="auto"/>
          </w:tcPr>
          <w:p w:rsidR="00C76F05" w:rsidRPr="00C76F05" w:rsidRDefault="00C76F05" w:rsidP="00155D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76F0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Председатель</w:t>
            </w:r>
          </w:p>
          <w:p w:rsidR="00C76F05" w:rsidRPr="00C76F05" w:rsidRDefault="00C76F05" w:rsidP="00C76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76F0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территориальной избирательной комиссии Конаковского района</w:t>
            </w:r>
          </w:p>
        </w:tc>
        <w:tc>
          <w:tcPr>
            <w:tcW w:w="240" w:type="dxa"/>
            <w:shd w:val="clear" w:color="auto" w:fill="auto"/>
          </w:tcPr>
          <w:p w:rsidR="00C76F05" w:rsidRPr="00120D4B" w:rsidRDefault="00C76F05" w:rsidP="00155DB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vAlign w:val="bottom"/>
          </w:tcPr>
          <w:p w:rsidR="00C76F05" w:rsidRPr="00120D4B" w:rsidRDefault="00C76F05" w:rsidP="00155DB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C76F05" w:rsidRPr="00120D4B" w:rsidRDefault="00C76F05" w:rsidP="00155DB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618" w:type="dxa"/>
            <w:shd w:val="clear" w:color="auto" w:fill="auto"/>
            <w:vAlign w:val="bottom"/>
          </w:tcPr>
          <w:p w:rsidR="00C76F05" w:rsidRPr="00C76F05" w:rsidRDefault="00C76F05" w:rsidP="00155D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C76F0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С. П. Фомченко</w:t>
            </w:r>
          </w:p>
        </w:tc>
      </w:tr>
      <w:tr w:rsidR="00C76F05" w:rsidRPr="00120D4B" w:rsidTr="00155DB4">
        <w:tc>
          <w:tcPr>
            <w:tcW w:w="4296" w:type="dxa"/>
            <w:shd w:val="clear" w:color="auto" w:fill="auto"/>
          </w:tcPr>
          <w:p w:rsidR="00C76F05" w:rsidRPr="00C76F05" w:rsidRDefault="00C76F05" w:rsidP="00155DB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C76F05" w:rsidRPr="00120D4B" w:rsidRDefault="00C76F05" w:rsidP="00155DB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28" w:type="dxa"/>
            <w:shd w:val="clear" w:color="auto" w:fill="auto"/>
          </w:tcPr>
          <w:p w:rsidR="00C76F05" w:rsidRPr="00120D4B" w:rsidRDefault="00C76F05" w:rsidP="00155DB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shd w:val="clear" w:color="auto" w:fill="auto"/>
          </w:tcPr>
          <w:p w:rsidR="00C76F05" w:rsidRPr="00120D4B" w:rsidRDefault="00C76F05" w:rsidP="00155DB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18" w:type="dxa"/>
            <w:shd w:val="clear" w:color="auto" w:fill="auto"/>
          </w:tcPr>
          <w:p w:rsidR="00C76F05" w:rsidRPr="00C76F05" w:rsidRDefault="00C76F05" w:rsidP="00155DB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C76F05" w:rsidRPr="00120D4B" w:rsidTr="00155DB4">
        <w:tc>
          <w:tcPr>
            <w:tcW w:w="4296" w:type="dxa"/>
            <w:shd w:val="clear" w:color="auto" w:fill="auto"/>
          </w:tcPr>
          <w:p w:rsidR="00C76F05" w:rsidRPr="00C76F05" w:rsidRDefault="00C76F05" w:rsidP="00155DB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76F0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Секретарь</w:t>
            </w:r>
          </w:p>
          <w:p w:rsidR="00C76F05" w:rsidRPr="00C76F05" w:rsidRDefault="00C76F05" w:rsidP="00C76F0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76F0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территориальной избирательной комиссии Конаковского района</w:t>
            </w:r>
          </w:p>
        </w:tc>
        <w:tc>
          <w:tcPr>
            <w:tcW w:w="240" w:type="dxa"/>
            <w:shd w:val="clear" w:color="auto" w:fill="auto"/>
          </w:tcPr>
          <w:p w:rsidR="00C76F05" w:rsidRPr="00120D4B" w:rsidRDefault="00C76F05" w:rsidP="00155DB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928" w:type="dxa"/>
            <w:shd w:val="clear" w:color="auto" w:fill="auto"/>
            <w:vAlign w:val="bottom"/>
          </w:tcPr>
          <w:p w:rsidR="00C76F05" w:rsidRPr="00120D4B" w:rsidRDefault="00C76F05" w:rsidP="00155DB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C76F05" w:rsidRPr="00120D4B" w:rsidRDefault="00C76F05" w:rsidP="00155DB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618" w:type="dxa"/>
            <w:shd w:val="clear" w:color="auto" w:fill="auto"/>
            <w:vAlign w:val="bottom"/>
          </w:tcPr>
          <w:p w:rsidR="00C76F05" w:rsidRPr="00C76F05" w:rsidRDefault="00C76F05" w:rsidP="00155DB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C76F0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А. В. Мерзлякова</w:t>
            </w:r>
          </w:p>
        </w:tc>
      </w:tr>
    </w:tbl>
    <w:p w:rsidR="00C76F05" w:rsidRDefault="00C76F05" w:rsidP="00C76F05">
      <w:pPr>
        <w:pStyle w:val="2"/>
        <w:tabs>
          <w:tab w:val="left" w:pos="1134"/>
        </w:tabs>
        <w:spacing w:line="360" w:lineRule="auto"/>
        <w:rPr>
          <w:rFonts w:eastAsia="Calibri"/>
          <w:b w:val="0"/>
          <w:bCs w:val="0"/>
          <w:szCs w:val="22"/>
          <w:lang w:eastAsia="en-US"/>
        </w:rPr>
      </w:pPr>
    </w:p>
    <w:p w:rsidR="00C76F05" w:rsidRDefault="00C76F05" w:rsidP="00C76F05">
      <w:pPr>
        <w:pStyle w:val="2"/>
        <w:tabs>
          <w:tab w:val="left" w:pos="1134"/>
        </w:tabs>
        <w:spacing w:line="360" w:lineRule="auto"/>
        <w:rPr>
          <w:rFonts w:eastAsia="Calibri"/>
          <w:b w:val="0"/>
          <w:bCs w:val="0"/>
          <w:szCs w:val="22"/>
          <w:lang w:eastAsia="en-US"/>
        </w:rPr>
      </w:pPr>
      <w:r>
        <w:rPr>
          <w:rFonts w:eastAsia="Calibri"/>
          <w:b w:val="0"/>
          <w:bCs w:val="0"/>
          <w:szCs w:val="22"/>
          <w:lang w:eastAsia="en-US"/>
        </w:rPr>
        <w:br w:type="page"/>
      </w:r>
    </w:p>
    <w:tbl>
      <w:tblPr>
        <w:tblW w:w="0" w:type="auto"/>
        <w:tblInd w:w="4361" w:type="dxa"/>
        <w:tblLook w:val="04A0"/>
      </w:tblPr>
      <w:tblGrid>
        <w:gridCol w:w="4870"/>
      </w:tblGrid>
      <w:tr w:rsidR="00C76F05" w:rsidRPr="00D35847" w:rsidTr="00155DB4">
        <w:tc>
          <w:tcPr>
            <w:tcW w:w="4870" w:type="dxa"/>
            <w:shd w:val="clear" w:color="auto" w:fill="auto"/>
          </w:tcPr>
          <w:p w:rsidR="00C76F05" w:rsidRPr="00D35847" w:rsidRDefault="00C76F05" w:rsidP="00155DB4">
            <w:pPr>
              <w:pStyle w:val="2"/>
              <w:tabs>
                <w:tab w:val="left" w:pos="1134"/>
              </w:tabs>
              <w:ind w:firstLine="0"/>
              <w:jc w:val="center"/>
              <w:rPr>
                <w:rFonts w:eastAsia="Calibri"/>
                <w:b w:val="0"/>
                <w:bCs w:val="0"/>
                <w:szCs w:val="22"/>
                <w:lang w:eastAsia="en-US"/>
              </w:rPr>
            </w:pPr>
            <w:r>
              <w:rPr>
                <w:rFonts w:eastAsia="Calibri"/>
                <w:b w:val="0"/>
                <w:bCs w:val="0"/>
                <w:szCs w:val="22"/>
                <w:lang w:eastAsia="en-US"/>
              </w:rPr>
              <w:lastRenderedPageBreak/>
              <w:br w:type="page"/>
            </w:r>
            <w:r w:rsidRPr="00D35847">
              <w:rPr>
                <w:rFonts w:eastAsia="Calibri"/>
                <w:b w:val="0"/>
                <w:bCs w:val="0"/>
                <w:szCs w:val="22"/>
                <w:lang w:eastAsia="en-US"/>
              </w:rPr>
              <w:t>Приложение</w:t>
            </w:r>
          </w:p>
        </w:tc>
      </w:tr>
      <w:tr w:rsidR="00C76F05" w:rsidTr="00155DB4">
        <w:tc>
          <w:tcPr>
            <w:tcW w:w="4870" w:type="dxa"/>
            <w:shd w:val="clear" w:color="auto" w:fill="auto"/>
          </w:tcPr>
          <w:p w:rsidR="00C76F05" w:rsidRPr="00D35847" w:rsidRDefault="00C76F05" w:rsidP="00155DB4">
            <w:pPr>
              <w:pStyle w:val="2"/>
              <w:tabs>
                <w:tab w:val="left" w:pos="1134"/>
              </w:tabs>
              <w:spacing w:before="60"/>
              <w:ind w:firstLine="0"/>
              <w:jc w:val="center"/>
              <w:rPr>
                <w:rFonts w:eastAsia="Calibri"/>
                <w:b w:val="0"/>
                <w:bCs w:val="0"/>
                <w:szCs w:val="22"/>
                <w:lang w:eastAsia="en-US"/>
              </w:rPr>
            </w:pPr>
            <w:r w:rsidRPr="00D35847">
              <w:rPr>
                <w:rFonts w:eastAsia="Calibri"/>
                <w:b w:val="0"/>
                <w:bCs w:val="0"/>
                <w:szCs w:val="22"/>
                <w:lang w:eastAsia="en-US"/>
              </w:rPr>
              <w:t>УТВЕРЖДЕН</w:t>
            </w:r>
          </w:p>
        </w:tc>
      </w:tr>
      <w:tr w:rsidR="00C76F05" w:rsidRPr="00D35847" w:rsidTr="00155DB4">
        <w:tc>
          <w:tcPr>
            <w:tcW w:w="4870" w:type="dxa"/>
            <w:shd w:val="clear" w:color="auto" w:fill="auto"/>
          </w:tcPr>
          <w:p w:rsidR="00C76F05" w:rsidRPr="00D35847" w:rsidRDefault="00C76F05" w:rsidP="00155DB4">
            <w:pPr>
              <w:pStyle w:val="2"/>
              <w:tabs>
                <w:tab w:val="left" w:pos="1134"/>
              </w:tabs>
              <w:ind w:firstLine="0"/>
              <w:jc w:val="center"/>
              <w:rPr>
                <w:rFonts w:eastAsia="Calibri"/>
                <w:b w:val="0"/>
                <w:bCs w:val="0"/>
                <w:szCs w:val="22"/>
                <w:lang w:eastAsia="en-US"/>
              </w:rPr>
            </w:pPr>
            <w:r w:rsidRPr="00D35847">
              <w:rPr>
                <w:rFonts w:eastAsia="Calibri"/>
                <w:b w:val="0"/>
                <w:bCs w:val="0"/>
                <w:szCs w:val="22"/>
                <w:lang w:eastAsia="en-US"/>
              </w:rPr>
              <w:t xml:space="preserve">постановлением территориальной избирательной комиссии </w:t>
            </w:r>
          </w:p>
        </w:tc>
      </w:tr>
      <w:tr w:rsidR="00C76F05" w:rsidRPr="00D35847" w:rsidTr="00155DB4">
        <w:tc>
          <w:tcPr>
            <w:tcW w:w="4870" w:type="dxa"/>
            <w:shd w:val="clear" w:color="auto" w:fill="auto"/>
          </w:tcPr>
          <w:p w:rsidR="00C76F05" w:rsidRPr="00D35847" w:rsidRDefault="00C76F05" w:rsidP="00155DB4">
            <w:pPr>
              <w:pStyle w:val="2"/>
              <w:tabs>
                <w:tab w:val="left" w:pos="1134"/>
              </w:tabs>
              <w:ind w:firstLine="0"/>
              <w:jc w:val="center"/>
              <w:rPr>
                <w:rFonts w:eastAsia="Calibri"/>
                <w:b w:val="0"/>
                <w:bCs w:val="0"/>
                <w:szCs w:val="22"/>
                <w:lang w:eastAsia="en-US"/>
              </w:rPr>
            </w:pPr>
            <w:r>
              <w:rPr>
                <w:rFonts w:eastAsia="Calibri"/>
                <w:b w:val="0"/>
                <w:bCs w:val="0"/>
                <w:szCs w:val="22"/>
                <w:lang w:eastAsia="en-US"/>
              </w:rPr>
              <w:t>Кон</w:t>
            </w:r>
            <w:r w:rsidR="004B5871">
              <w:rPr>
                <w:rFonts w:eastAsia="Calibri"/>
                <w:b w:val="0"/>
                <w:bCs w:val="0"/>
                <w:szCs w:val="22"/>
                <w:lang w:eastAsia="en-US"/>
              </w:rPr>
              <w:t>а</w:t>
            </w:r>
            <w:r>
              <w:rPr>
                <w:rFonts w:eastAsia="Calibri"/>
                <w:b w:val="0"/>
                <w:bCs w:val="0"/>
                <w:szCs w:val="22"/>
                <w:lang w:eastAsia="en-US"/>
              </w:rPr>
              <w:t>ковского района</w:t>
            </w:r>
          </w:p>
        </w:tc>
      </w:tr>
      <w:tr w:rsidR="00C76F05" w:rsidRPr="00D35847" w:rsidTr="00155DB4">
        <w:tc>
          <w:tcPr>
            <w:tcW w:w="4870" w:type="dxa"/>
            <w:shd w:val="clear" w:color="auto" w:fill="auto"/>
          </w:tcPr>
          <w:p w:rsidR="00C76F05" w:rsidRPr="00D35847" w:rsidRDefault="004B5871" w:rsidP="00155DB4">
            <w:pPr>
              <w:pStyle w:val="2"/>
              <w:tabs>
                <w:tab w:val="left" w:pos="1134"/>
              </w:tabs>
              <w:ind w:firstLine="0"/>
              <w:jc w:val="center"/>
              <w:rPr>
                <w:rFonts w:eastAsia="Calibri"/>
                <w:b w:val="0"/>
                <w:bCs w:val="0"/>
                <w:szCs w:val="22"/>
                <w:lang w:eastAsia="en-US"/>
              </w:rPr>
            </w:pPr>
            <w:r>
              <w:rPr>
                <w:rFonts w:eastAsia="Calibri"/>
                <w:b w:val="0"/>
                <w:bCs w:val="0"/>
                <w:szCs w:val="22"/>
                <w:lang w:eastAsia="en-US"/>
              </w:rPr>
              <w:t>от 25.02.2016</w:t>
            </w:r>
            <w:r w:rsidR="00C76F05" w:rsidRPr="00D35847">
              <w:rPr>
                <w:rFonts w:eastAsia="Calibri"/>
                <w:b w:val="0"/>
                <w:bCs w:val="0"/>
                <w:szCs w:val="22"/>
                <w:lang w:eastAsia="en-US"/>
              </w:rPr>
              <w:t xml:space="preserve"> № </w:t>
            </w:r>
            <w:r w:rsidRPr="004B5871">
              <w:rPr>
                <w:b w:val="0"/>
              </w:rPr>
              <w:t>179/1521-3</w:t>
            </w:r>
          </w:p>
        </w:tc>
      </w:tr>
    </w:tbl>
    <w:p w:rsidR="00C76F05" w:rsidRDefault="00C76F05" w:rsidP="00C76F05">
      <w:pPr>
        <w:pStyle w:val="2"/>
        <w:tabs>
          <w:tab w:val="left" w:pos="1134"/>
        </w:tabs>
        <w:spacing w:before="480"/>
        <w:ind w:firstLine="0"/>
        <w:jc w:val="center"/>
      </w:pPr>
      <w:r>
        <w:t>Г</w:t>
      </w:r>
      <w:r w:rsidRPr="00762F84">
        <w:t xml:space="preserve">рафик </w:t>
      </w:r>
      <w:r>
        <w:t>дежурства</w:t>
      </w:r>
      <w:r w:rsidRPr="00762F84">
        <w:t xml:space="preserve"> </w:t>
      </w:r>
    </w:p>
    <w:p w:rsidR="00C76F05" w:rsidRDefault="00C76F05" w:rsidP="004B5871">
      <w:pPr>
        <w:pStyle w:val="2"/>
        <w:tabs>
          <w:tab w:val="left" w:pos="1134"/>
        </w:tabs>
        <w:ind w:firstLine="0"/>
        <w:jc w:val="center"/>
      </w:pPr>
      <w:r w:rsidRPr="00762F84">
        <w:t>членов</w:t>
      </w:r>
      <w:r>
        <w:t xml:space="preserve"> территориальной</w:t>
      </w:r>
      <w:r w:rsidRPr="00762F84">
        <w:t xml:space="preserve"> избирательной комиссии </w:t>
      </w:r>
      <w:r w:rsidR="004B5871" w:rsidRPr="00CB010D">
        <w:t>Конаковского</w:t>
      </w:r>
      <w:r w:rsidR="004B5871">
        <w:rPr>
          <w:i/>
        </w:rPr>
        <w:t xml:space="preserve"> </w:t>
      </w:r>
      <w:r>
        <w:t xml:space="preserve"> района с правом решающего голоса</w:t>
      </w:r>
      <w:r w:rsidRPr="00762F84">
        <w:t xml:space="preserve"> </w:t>
      </w:r>
      <w:r>
        <w:t xml:space="preserve">при проведении досрочного голосования на </w:t>
      </w:r>
      <w:r w:rsidR="004B5871">
        <w:t xml:space="preserve">дополнительных </w:t>
      </w:r>
      <w:r>
        <w:t xml:space="preserve">выборах депутатов </w:t>
      </w:r>
      <w:r w:rsidR="004B5871">
        <w:t xml:space="preserve">Совета депутатов Первомайского сельского поселения </w:t>
      </w:r>
      <w:r>
        <w:t>13</w:t>
      </w:r>
      <w:r w:rsidRPr="0025441C">
        <w:t xml:space="preserve"> </w:t>
      </w:r>
      <w:r w:rsidR="004B5871">
        <w:t>марта</w:t>
      </w:r>
      <w:r>
        <w:t xml:space="preserve"> 201</w:t>
      </w:r>
      <w:r w:rsidR="004B5871">
        <w:t>6</w:t>
      </w:r>
      <w:r w:rsidRPr="0025441C">
        <w:t xml:space="preserve"> года</w:t>
      </w:r>
    </w:p>
    <w:p w:rsidR="00CB010D" w:rsidRDefault="00CB010D" w:rsidP="004B5871">
      <w:pPr>
        <w:pStyle w:val="2"/>
        <w:tabs>
          <w:tab w:val="left" w:pos="1134"/>
        </w:tabs>
        <w:ind w:firstLine="0"/>
        <w:jc w:val="center"/>
        <w:rPr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4"/>
        <w:gridCol w:w="1559"/>
        <w:gridCol w:w="2827"/>
        <w:gridCol w:w="3257"/>
      </w:tblGrid>
      <w:tr w:rsidR="00C76F05" w:rsidRPr="00D35847" w:rsidTr="00155DB4">
        <w:tc>
          <w:tcPr>
            <w:tcW w:w="1534" w:type="dxa"/>
            <w:shd w:val="clear" w:color="auto" w:fill="auto"/>
          </w:tcPr>
          <w:p w:rsidR="00C76F05" w:rsidRPr="00AE555C" w:rsidRDefault="00C76F05" w:rsidP="00155DB4">
            <w:pPr>
              <w:pStyle w:val="2"/>
              <w:tabs>
                <w:tab w:val="left" w:pos="1134"/>
              </w:tabs>
              <w:ind w:firstLine="0"/>
              <w:jc w:val="center"/>
              <w:rPr>
                <w:rFonts w:eastAsia="Calibri"/>
                <w:bCs w:val="0"/>
                <w:szCs w:val="22"/>
                <w:lang w:eastAsia="en-US"/>
              </w:rPr>
            </w:pPr>
            <w:r w:rsidRPr="00AE555C">
              <w:rPr>
                <w:rFonts w:eastAsia="Calibri"/>
                <w:bCs w:val="0"/>
                <w:szCs w:val="22"/>
                <w:lang w:eastAsia="en-US"/>
              </w:rPr>
              <w:t>Дата дежурства</w:t>
            </w:r>
          </w:p>
        </w:tc>
        <w:tc>
          <w:tcPr>
            <w:tcW w:w="1559" w:type="dxa"/>
            <w:shd w:val="clear" w:color="auto" w:fill="auto"/>
          </w:tcPr>
          <w:p w:rsidR="00C76F05" w:rsidRPr="00AE555C" w:rsidRDefault="00C76F05" w:rsidP="00155DB4">
            <w:pPr>
              <w:pStyle w:val="2"/>
              <w:tabs>
                <w:tab w:val="left" w:pos="1134"/>
              </w:tabs>
              <w:ind w:firstLine="0"/>
              <w:jc w:val="center"/>
              <w:rPr>
                <w:rFonts w:eastAsia="Calibri"/>
                <w:bCs w:val="0"/>
                <w:szCs w:val="22"/>
                <w:lang w:eastAsia="en-US"/>
              </w:rPr>
            </w:pPr>
            <w:r w:rsidRPr="00AE555C">
              <w:rPr>
                <w:rFonts w:eastAsia="Calibri"/>
                <w:bCs w:val="0"/>
                <w:szCs w:val="22"/>
                <w:lang w:eastAsia="en-US"/>
              </w:rPr>
              <w:t>Время дежурства</w:t>
            </w:r>
          </w:p>
          <w:p w:rsidR="00C76F05" w:rsidRPr="00D35847" w:rsidRDefault="00C76F05" w:rsidP="00155DB4">
            <w:pPr>
              <w:pStyle w:val="2"/>
              <w:tabs>
                <w:tab w:val="left" w:pos="1134"/>
              </w:tabs>
              <w:ind w:firstLine="0"/>
              <w:jc w:val="center"/>
              <w:rPr>
                <w:rFonts w:eastAsia="Calibri"/>
                <w:b w:val="0"/>
                <w:bCs w:val="0"/>
                <w:szCs w:val="22"/>
                <w:lang w:eastAsia="en-US"/>
              </w:rPr>
            </w:pPr>
            <w:r w:rsidRPr="00D35847">
              <w:rPr>
                <w:rFonts w:eastAsia="Calibri"/>
                <w:b w:val="0"/>
                <w:bCs w:val="0"/>
                <w:szCs w:val="22"/>
                <w:lang w:eastAsia="en-US"/>
              </w:rPr>
              <w:t>(с_по_ )</w:t>
            </w:r>
          </w:p>
        </w:tc>
        <w:tc>
          <w:tcPr>
            <w:tcW w:w="6084" w:type="dxa"/>
            <w:gridSpan w:val="2"/>
            <w:shd w:val="clear" w:color="auto" w:fill="auto"/>
          </w:tcPr>
          <w:p w:rsidR="00C76F05" w:rsidRPr="00D35847" w:rsidRDefault="00C76F05" w:rsidP="00CB010D">
            <w:pPr>
              <w:pStyle w:val="2"/>
              <w:tabs>
                <w:tab w:val="left" w:pos="1134"/>
              </w:tabs>
              <w:ind w:firstLine="0"/>
              <w:jc w:val="center"/>
              <w:rPr>
                <w:rFonts w:eastAsia="Calibri"/>
                <w:b w:val="0"/>
                <w:bCs w:val="0"/>
                <w:szCs w:val="22"/>
                <w:lang w:eastAsia="en-US"/>
              </w:rPr>
            </w:pPr>
            <w:r w:rsidRPr="00AE555C">
              <w:rPr>
                <w:rFonts w:eastAsia="Calibri"/>
                <w:bCs w:val="0"/>
                <w:szCs w:val="22"/>
                <w:lang w:eastAsia="en-US"/>
              </w:rPr>
              <w:t xml:space="preserve">Фамилии, имена, отчества дежурных членов территориальной избирательной комиссии </w:t>
            </w:r>
            <w:r w:rsidR="004B5871" w:rsidRPr="004B5871">
              <w:rPr>
                <w:rFonts w:eastAsia="Calibri"/>
                <w:bCs w:val="0"/>
                <w:szCs w:val="22"/>
                <w:lang w:eastAsia="en-US"/>
              </w:rPr>
              <w:t>Конаковского</w:t>
            </w:r>
            <w:r w:rsidR="004B5871">
              <w:rPr>
                <w:rFonts w:eastAsia="Calibri"/>
                <w:bCs w:val="0"/>
                <w:i/>
                <w:szCs w:val="22"/>
                <w:lang w:eastAsia="en-US"/>
              </w:rPr>
              <w:t xml:space="preserve"> </w:t>
            </w:r>
            <w:r w:rsidRPr="00AE555C">
              <w:rPr>
                <w:rFonts w:eastAsia="Calibri"/>
                <w:bCs w:val="0"/>
                <w:szCs w:val="22"/>
                <w:lang w:eastAsia="en-US"/>
              </w:rPr>
              <w:t xml:space="preserve"> района с правом решающего голоса</w:t>
            </w:r>
          </w:p>
        </w:tc>
      </w:tr>
      <w:tr w:rsidR="00C76F05" w:rsidTr="00CB010D">
        <w:trPr>
          <w:trHeight w:val="454"/>
        </w:trPr>
        <w:tc>
          <w:tcPr>
            <w:tcW w:w="1534" w:type="dxa"/>
            <w:shd w:val="clear" w:color="auto" w:fill="auto"/>
          </w:tcPr>
          <w:p w:rsidR="00C76F05" w:rsidRPr="00D35847" w:rsidRDefault="00CB010D" w:rsidP="00155DB4">
            <w:pPr>
              <w:pStyle w:val="2"/>
              <w:tabs>
                <w:tab w:val="left" w:pos="1134"/>
              </w:tabs>
              <w:ind w:firstLine="0"/>
              <w:jc w:val="center"/>
              <w:rPr>
                <w:rFonts w:eastAsia="Calibri"/>
                <w:b w:val="0"/>
                <w:bCs w:val="0"/>
                <w:szCs w:val="22"/>
                <w:lang w:eastAsia="en-US"/>
              </w:rPr>
            </w:pPr>
            <w:r>
              <w:rPr>
                <w:rFonts w:eastAsia="Calibri"/>
                <w:b w:val="0"/>
                <w:bCs w:val="0"/>
                <w:szCs w:val="22"/>
                <w:lang w:eastAsia="en-US"/>
              </w:rPr>
              <w:t>05.03</w:t>
            </w:r>
          </w:p>
        </w:tc>
        <w:tc>
          <w:tcPr>
            <w:tcW w:w="1559" w:type="dxa"/>
            <w:shd w:val="clear" w:color="auto" w:fill="auto"/>
          </w:tcPr>
          <w:p w:rsidR="00C76F05" w:rsidRPr="00D35847" w:rsidRDefault="00CB010D" w:rsidP="00155DB4">
            <w:pPr>
              <w:pStyle w:val="2"/>
              <w:tabs>
                <w:tab w:val="left" w:pos="1134"/>
              </w:tabs>
              <w:ind w:firstLine="0"/>
              <w:jc w:val="center"/>
              <w:rPr>
                <w:rFonts w:eastAsia="Calibri"/>
                <w:b w:val="0"/>
                <w:bCs w:val="0"/>
                <w:szCs w:val="22"/>
                <w:lang w:eastAsia="en-US"/>
              </w:rPr>
            </w:pPr>
            <w:r>
              <w:rPr>
                <w:rFonts w:eastAsia="Calibri"/>
                <w:b w:val="0"/>
                <w:bCs w:val="0"/>
                <w:szCs w:val="22"/>
                <w:lang w:eastAsia="en-US"/>
              </w:rPr>
              <w:t>9.00-13.00</w:t>
            </w:r>
          </w:p>
        </w:tc>
        <w:tc>
          <w:tcPr>
            <w:tcW w:w="2827" w:type="dxa"/>
            <w:shd w:val="clear" w:color="auto" w:fill="auto"/>
          </w:tcPr>
          <w:p w:rsidR="00C76F05" w:rsidRPr="00D35847" w:rsidRDefault="00CB010D" w:rsidP="00155DB4">
            <w:pPr>
              <w:pStyle w:val="2"/>
              <w:tabs>
                <w:tab w:val="left" w:pos="1134"/>
              </w:tabs>
              <w:ind w:firstLine="0"/>
              <w:jc w:val="center"/>
              <w:rPr>
                <w:rFonts w:eastAsia="Calibri"/>
                <w:b w:val="0"/>
                <w:bCs w:val="0"/>
                <w:szCs w:val="22"/>
                <w:lang w:eastAsia="en-US"/>
              </w:rPr>
            </w:pPr>
            <w:r>
              <w:rPr>
                <w:rFonts w:eastAsia="Calibri"/>
                <w:b w:val="0"/>
                <w:bCs w:val="0"/>
                <w:szCs w:val="22"/>
                <w:lang w:eastAsia="en-US"/>
              </w:rPr>
              <w:t>Илютина А.А.</w:t>
            </w:r>
          </w:p>
        </w:tc>
        <w:tc>
          <w:tcPr>
            <w:tcW w:w="3257" w:type="dxa"/>
            <w:shd w:val="clear" w:color="auto" w:fill="auto"/>
          </w:tcPr>
          <w:p w:rsidR="00C76F05" w:rsidRPr="00D35847" w:rsidRDefault="00CB010D" w:rsidP="00155DB4">
            <w:pPr>
              <w:pStyle w:val="2"/>
              <w:tabs>
                <w:tab w:val="left" w:pos="1134"/>
              </w:tabs>
              <w:ind w:firstLine="0"/>
              <w:jc w:val="center"/>
              <w:rPr>
                <w:rFonts w:eastAsia="Calibri"/>
                <w:b w:val="0"/>
                <w:bCs w:val="0"/>
                <w:szCs w:val="22"/>
                <w:lang w:eastAsia="en-US"/>
              </w:rPr>
            </w:pPr>
            <w:r>
              <w:rPr>
                <w:rFonts w:eastAsia="Calibri"/>
                <w:b w:val="0"/>
                <w:bCs w:val="0"/>
                <w:szCs w:val="22"/>
                <w:lang w:eastAsia="en-US"/>
              </w:rPr>
              <w:t>Шитикова Е. В.</w:t>
            </w:r>
          </w:p>
        </w:tc>
      </w:tr>
      <w:tr w:rsidR="00C76F05" w:rsidRPr="00D35847" w:rsidTr="00CB010D">
        <w:trPr>
          <w:trHeight w:val="454"/>
        </w:trPr>
        <w:tc>
          <w:tcPr>
            <w:tcW w:w="1534" w:type="dxa"/>
            <w:shd w:val="clear" w:color="auto" w:fill="auto"/>
          </w:tcPr>
          <w:p w:rsidR="00C76F05" w:rsidRPr="00D35847" w:rsidRDefault="00CB010D" w:rsidP="00155DB4">
            <w:pPr>
              <w:pStyle w:val="2"/>
              <w:tabs>
                <w:tab w:val="left" w:pos="1134"/>
              </w:tabs>
              <w:ind w:firstLine="0"/>
              <w:jc w:val="center"/>
              <w:rPr>
                <w:rFonts w:eastAsia="Calibri"/>
                <w:b w:val="0"/>
                <w:bCs w:val="0"/>
                <w:szCs w:val="22"/>
                <w:lang w:eastAsia="en-US"/>
              </w:rPr>
            </w:pPr>
            <w:r>
              <w:rPr>
                <w:rFonts w:eastAsia="Calibri"/>
                <w:b w:val="0"/>
                <w:bCs w:val="0"/>
                <w:szCs w:val="22"/>
                <w:lang w:eastAsia="en-US"/>
              </w:rPr>
              <w:t>06.03</w:t>
            </w:r>
          </w:p>
        </w:tc>
        <w:tc>
          <w:tcPr>
            <w:tcW w:w="1559" w:type="dxa"/>
            <w:shd w:val="clear" w:color="auto" w:fill="auto"/>
          </w:tcPr>
          <w:p w:rsidR="00C76F05" w:rsidRPr="00D35847" w:rsidRDefault="00CB010D" w:rsidP="00155DB4">
            <w:pPr>
              <w:pStyle w:val="2"/>
              <w:tabs>
                <w:tab w:val="left" w:pos="1134"/>
              </w:tabs>
              <w:ind w:firstLine="0"/>
              <w:jc w:val="center"/>
              <w:rPr>
                <w:rFonts w:eastAsia="Calibri"/>
                <w:b w:val="0"/>
                <w:bCs w:val="0"/>
                <w:szCs w:val="22"/>
                <w:lang w:eastAsia="en-US"/>
              </w:rPr>
            </w:pPr>
            <w:r>
              <w:rPr>
                <w:rFonts w:eastAsia="Calibri"/>
                <w:b w:val="0"/>
                <w:bCs w:val="0"/>
                <w:szCs w:val="22"/>
                <w:lang w:eastAsia="en-US"/>
              </w:rPr>
              <w:t>9.00-13.00</w:t>
            </w:r>
          </w:p>
        </w:tc>
        <w:tc>
          <w:tcPr>
            <w:tcW w:w="2827" w:type="dxa"/>
            <w:shd w:val="clear" w:color="auto" w:fill="auto"/>
          </w:tcPr>
          <w:p w:rsidR="00C76F05" w:rsidRPr="00D35847" w:rsidRDefault="00CB010D" w:rsidP="00155DB4">
            <w:pPr>
              <w:pStyle w:val="2"/>
              <w:tabs>
                <w:tab w:val="left" w:pos="1134"/>
              </w:tabs>
              <w:ind w:firstLine="0"/>
              <w:jc w:val="center"/>
              <w:rPr>
                <w:rFonts w:eastAsia="Calibri"/>
                <w:b w:val="0"/>
                <w:bCs w:val="0"/>
                <w:szCs w:val="22"/>
                <w:lang w:eastAsia="en-US"/>
              </w:rPr>
            </w:pPr>
            <w:r>
              <w:rPr>
                <w:rFonts w:eastAsia="Calibri"/>
                <w:b w:val="0"/>
                <w:bCs w:val="0"/>
                <w:szCs w:val="22"/>
                <w:lang w:eastAsia="en-US"/>
              </w:rPr>
              <w:t>Ярыловец Т. В.</w:t>
            </w:r>
          </w:p>
        </w:tc>
        <w:tc>
          <w:tcPr>
            <w:tcW w:w="3257" w:type="dxa"/>
            <w:shd w:val="clear" w:color="auto" w:fill="auto"/>
          </w:tcPr>
          <w:p w:rsidR="00C76F05" w:rsidRPr="00D35847" w:rsidRDefault="00CB010D" w:rsidP="00155DB4">
            <w:pPr>
              <w:pStyle w:val="2"/>
              <w:tabs>
                <w:tab w:val="left" w:pos="1134"/>
              </w:tabs>
              <w:ind w:firstLine="0"/>
              <w:jc w:val="center"/>
              <w:rPr>
                <w:rFonts w:eastAsia="Calibri"/>
                <w:b w:val="0"/>
                <w:bCs w:val="0"/>
                <w:szCs w:val="22"/>
                <w:lang w:eastAsia="en-US"/>
              </w:rPr>
            </w:pPr>
            <w:r>
              <w:rPr>
                <w:rFonts w:eastAsia="Calibri"/>
                <w:b w:val="0"/>
                <w:bCs w:val="0"/>
                <w:szCs w:val="22"/>
                <w:lang w:eastAsia="en-US"/>
              </w:rPr>
              <w:t>Холодова Т. С.</w:t>
            </w:r>
          </w:p>
        </w:tc>
      </w:tr>
      <w:tr w:rsidR="00C76F05" w:rsidTr="00CB010D">
        <w:trPr>
          <w:trHeight w:val="454"/>
        </w:trPr>
        <w:tc>
          <w:tcPr>
            <w:tcW w:w="1534" w:type="dxa"/>
            <w:shd w:val="clear" w:color="auto" w:fill="auto"/>
          </w:tcPr>
          <w:p w:rsidR="00C76F05" w:rsidRPr="00D35847" w:rsidRDefault="00CB010D" w:rsidP="00155DB4">
            <w:pPr>
              <w:pStyle w:val="2"/>
              <w:tabs>
                <w:tab w:val="left" w:pos="1134"/>
              </w:tabs>
              <w:ind w:firstLine="0"/>
              <w:jc w:val="center"/>
              <w:rPr>
                <w:rFonts w:eastAsia="Calibri"/>
                <w:b w:val="0"/>
                <w:bCs w:val="0"/>
                <w:szCs w:val="22"/>
                <w:lang w:eastAsia="en-US"/>
              </w:rPr>
            </w:pPr>
            <w:r>
              <w:rPr>
                <w:rFonts w:eastAsia="Calibri"/>
                <w:b w:val="0"/>
                <w:bCs w:val="0"/>
                <w:szCs w:val="22"/>
                <w:lang w:eastAsia="en-US"/>
              </w:rPr>
              <w:t>07.03</w:t>
            </w:r>
          </w:p>
        </w:tc>
        <w:tc>
          <w:tcPr>
            <w:tcW w:w="1559" w:type="dxa"/>
            <w:shd w:val="clear" w:color="auto" w:fill="auto"/>
          </w:tcPr>
          <w:p w:rsidR="00C76F05" w:rsidRPr="00D35847" w:rsidRDefault="00CB010D" w:rsidP="00155DB4">
            <w:pPr>
              <w:pStyle w:val="2"/>
              <w:tabs>
                <w:tab w:val="left" w:pos="1134"/>
              </w:tabs>
              <w:ind w:firstLine="0"/>
              <w:jc w:val="center"/>
              <w:rPr>
                <w:rFonts w:eastAsia="Calibri"/>
                <w:b w:val="0"/>
                <w:bCs w:val="0"/>
                <w:szCs w:val="22"/>
                <w:lang w:eastAsia="en-US"/>
              </w:rPr>
            </w:pPr>
            <w:r>
              <w:rPr>
                <w:rFonts w:eastAsia="Calibri"/>
                <w:b w:val="0"/>
                <w:bCs w:val="0"/>
                <w:szCs w:val="22"/>
                <w:lang w:eastAsia="en-US"/>
              </w:rPr>
              <w:t>9.00-13.00</w:t>
            </w:r>
          </w:p>
        </w:tc>
        <w:tc>
          <w:tcPr>
            <w:tcW w:w="2827" w:type="dxa"/>
            <w:shd w:val="clear" w:color="auto" w:fill="auto"/>
          </w:tcPr>
          <w:p w:rsidR="00C76F05" w:rsidRPr="00D35847" w:rsidRDefault="00CB010D" w:rsidP="00155DB4">
            <w:pPr>
              <w:pStyle w:val="2"/>
              <w:tabs>
                <w:tab w:val="left" w:pos="1134"/>
              </w:tabs>
              <w:ind w:firstLine="0"/>
              <w:jc w:val="center"/>
              <w:rPr>
                <w:rFonts w:eastAsia="Calibri"/>
                <w:b w:val="0"/>
                <w:bCs w:val="0"/>
                <w:szCs w:val="22"/>
                <w:lang w:eastAsia="en-US"/>
              </w:rPr>
            </w:pPr>
            <w:r>
              <w:rPr>
                <w:rFonts w:eastAsia="Calibri"/>
                <w:b w:val="0"/>
                <w:bCs w:val="0"/>
                <w:szCs w:val="22"/>
                <w:lang w:eastAsia="en-US"/>
              </w:rPr>
              <w:t xml:space="preserve">Фомченко С. П. </w:t>
            </w:r>
          </w:p>
        </w:tc>
        <w:tc>
          <w:tcPr>
            <w:tcW w:w="3257" w:type="dxa"/>
            <w:shd w:val="clear" w:color="auto" w:fill="auto"/>
          </w:tcPr>
          <w:p w:rsidR="00C76F05" w:rsidRPr="00D35847" w:rsidRDefault="00CB010D" w:rsidP="00155DB4">
            <w:pPr>
              <w:pStyle w:val="2"/>
              <w:tabs>
                <w:tab w:val="left" w:pos="1134"/>
              </w:tabs>
              <w:ind w:firstLine="0"/>
              <w:jc w:val="center"/>
              <w:rPr>
                <w:rFonts w:eastAsia="Calibri"/>
                <w:b w:val="0"/>
                <w:bCs w:val="0"/>
                <w:szCs w:val="22"/>
                <w:lang w:eastAsia="en-US"/>
              </w:rPr>
            </w:pPr>
            <w:r>
              <w:rPr>
                <w:rFonts w:eastAsia="Calibri"/>
                <w:b w:val="0"/>
                <w:bCs w:val="0"/>
                <w:szCs w:val="22"/>
                <w:lang w:eastAsia="en-US"/>
              </w:rPr>
              <w:t>Русаков В. И.</w:t>
            </w:r>
          </w:p>
        </w:tc>
      </w:tr>
      <w:tr w:rsidR="00CB010D" w:rsidTr="00CB010D">
        <w:trPr>
          <w:trHeight w:val="454"/>
        </w:trPr>
        <w:tc>
          <w:tcPr>
            <w:tcW w:w="1534" w:type="dxa"/>
            <w:shd w:val="clear" w:color="auto" w:fill="auto"/>
          </w:tcPr>
          <w:p w:rsidR="00CB010D" w:rsidRPr="00D35847" w:rsidRDefault="00CB010D" w:rsidP="00155DB4">
            <w:pPr>
              <w:pStyle w:val="2"/>
              <w:tabs>
                <w:tab w:val="left" w:pos="1134"/>
              </w:tabs>
              <w:ind w:firstLine="0"/>
              <w:jc w:val="center"/>
              <w:rPr>
                <w:rFonts w:eastAsia="Calibri"/>
                <w:b w:val="0"/>
                <w:bCs w:val="0"/>
                <w:szCs w:val="22"/>
                <w:lang w:eastAsia="en-US"/>
              </w:rPr>
            </w:pPr>
            <w:r>
              <w:rPr>
                <w:rFonts w:eastAsia="Calibri"/>
                <w:b w:val="0"/>
                <w:bCs w:val="0"/>
                <w:szCs w:val="22"/>
                <w:lang w:eastAsia="en-US"/>
              </w:rPr>
              <w:t>08.03</w:t>
            </w:r>
          </w:p>
        </w:tc>
        <w:tc>
          <w:tcPr>
            <w:tcW w:w="1559" w:type="dxa"/>
            <w:shd w:val="clear" w:color="auto" w:fill="auto"/>
          </w:tcPr>
          <w:p w:rsidR="00CB010D" w:rsidRPr="00D35847" w:rsidRDefault="00CB010D" w:rsidP="00155DB4">
            <w:pPr>
              <w:pStyle w:val="2"/>
              <w:tabs>
                <w:tab w:val="left" w:pos="1134"/>
              </w:tabs>
              <w:ind w:firstLine="0"/>
              <w:jc w:val="center"/>
              <w:rPr>
                <w:rFonts w:eastAsia="Calibri"/>
                <w:b w:val="0"/>
                <w:bCs w:val="0"/>
                <w:szCs w:val="22"/>
                <w:lang w:eastAsia="en-US"/>
              </w:rPr>
            </w:pPr>
            <w:r>
              <w:rPr>
                <w:rFonts w:eastAsia="Calibri"/>
                <w:b w:val="0"/>
                <w:bCs w:val="0"/>
                <w:szCs w:val="22"/>
                <w:lang w:eastAsia="en-US"/>
              </w:rPr>
              <w:t>9.00-13.00</w:t>
            </w:r>
          </w:p>
        </w:tc>
        <w:tc>
          <w:tcPr>
            <w:tcW w:w="2827" w:type="dxa"/>
            <w:shd w:val="clear" w:color="auto" w:fill="auto"/>
          </w:tcPr>
          <w:p w:rsidR="00CB010D" w:rsidRPr="00D35847" w:rsidRDefault="00CB010D" w:rsidP="00155DB4">
            <w:pPr>
              <w:pStyle w:val="2"/>
              <w:tabs>
                <w:tab w:val="left" w:pos="1134"/>
              </w:tabs>
              <w:ind w:firstLine="0"/>
              <w:jc w:val="center"/>
              <w:rPr>
                <w:rFonts w:eastAsia="Calibri"/>
                <w:b w:val="0"/>
                <w:bCs w:val="0"/>
                <w:szCs w:val="22"/>
                <w:lang w:eastAsia="en-US"/>
              </w:rPr>
            </w:pPr>
            <w:r>
              <w:rPr>
                <w:rFonts w:eastAsia="Calibri"/>
                <w:b w:val="0"/>
                <w:bCs w:val="0"/>
                <w:szCs w:val="22"/>
                <w:lang w:eastAsia="en-US"/>
              </w:rPr>
              <w:t xml:space="preserve">Фомченко С. П. </w:t>
            </w:r>
          </w:p>
        </w:tc>
        <w:tc>
          <w:tcPr>
            <w:tcW w:w="3257" w:type="dxa"/>
            <w:shd w:val="clear" w:color="auto" w:fill="auto"/>
          </w:tcPr>
          <w:p w:rsidR="00CB010D" w:rsidRPr="00D35847" w:rsidRDefault="00CB010D" w:rsidP="00155DB4">
            <w:pPr>
              <w:pStyle w:val="2"/>
              <w:tabs>
                <w:tab w:val="left" w:pos="1134"/>
              </w:tabs>
              <w:ind w:firstLine="0"/>
              <w:jc w:val="center"/>
              <w:rPr>
                <w:rFonts w:eastAsia="Calibri"/>
                <w:b w:val="0"/>
                <w:bCs w:val="0"/>
                <w:szCs w:val="22"/>
                <w:lang w:eastAsia="en-US"/>
              </w:rPr>
            </w:pPr>
            <w:r>
              <w:rPr>
                <w:rFonts w:eastAsia="Calibri"/>
                <w:b w:val="0"/>
                <w:bCs w:val="0"/>
                <w:szCs w:val="22"/>
                <w:lang w:eastAsia="en-US"/>
              </w:rPr>
              <w:t>Русаков В. И.</w:t>
            </w:r>
          </w:p>
        </w:tc>
      </w:tr>
      <w:tr w:rsidR="00C76F05" w:rsidTr="00CB010D">
        <w:trPr>
          <w:trHeight w:val="454"/>
        </w:trPr>
        <w:tc>
          <w:tcPr>
            <w:tcW w:w="1534" w:type="dxa"/>
            <w:shd w:val="clear" w:color="auto" w:fill="auto"/>
          </w:tcPr>
          <w:p w:rsidR="00C76F05" w:rsidRPr="00D35847" w:rsidRDefault="00CB010D" w:rsidP="00155DB4">
            <w:pPr>
              <w:pStyle w:val="2"/>
              <w:tabs>
                <w:tab w:val="left" w:pos="1134"/>
              </w:tabs>
              <w:ind w:firstLine="0"/>
              <w:jc w:val="center"/>
              <w:rPr>
                <w:rFonts w:eastAsia="Calibri"/>
                <w:b w:val="0"/>
                <w:bCs w:val="0"/>
                <w:szCs w:val="22"/>
                <w:lang w:eastAsia="en-US"/>
              </w:rPr>
            </w:pPr>
            <w:r>
              <w:rPr>
                <w:rFonts w:eastAsia="Calibri"/>
                <w:b w:val="0"/>
                <w:bCs w:val="0"/>
                <w:szCs w:val="22"/>
                <w:lang w:eastAsia="en-US"/>
              </w:rPr>
              <w:t>09.03</w:t>
            </w:r>
          </w:p>
        </w:tc>
        <w:tc>
          <w:tcPr>
            <w:tcW w:w="1559" w:type="dxa"/>
            <w:shd w:val="clear" w:color="auto" w:fill="auto"/>
          </w:tcPr>
          <w:p w:rsidR="00C76F05" w:rsidRPr="00D35847" w:rsidRDefault="00CB010D" w:rsidP="00155DB4">
            <w:pPr>
              <w:pStyle w:val="2"/>
              <w:tabs>
                <w:tab w:val="left" w:pos="1134"/>
              </w:tabs>
              <w:ind w:firstLine="0"/>
              <w:jc w:val="center"/>
              <w:rPr>
                <w:rFonts w:eastAsia="Calibri"/>
                <w:b w:val="0"/>
                <w:bCs w:val="0"/>
                <w:szCs w:val="22"/>
                <w:lang w:eastAsia="en-US"/>
              </w:rPr>
            </w:pPr>
            <w:r>
              <w:rPr>
                <w:rFonts w:eastAsia="Calibri"/>
                <w:b w:val="0"/>
                <w:bCs w:val="0"/>
                <w:szCs w:val="22"/>
                <w:lang w:eastAsia="en-US"/>
              </w:rPr>
              <w:t>16.00-20.00</w:t>
            </w:r>
          </w:p>
        </w:tc>
        <w:tc>
          <w:tcPr>
            <w:tcW w:w="2827" w:type="dxa"/>
            <w:shd w:val="clear" w:color="auto" w:fill="auto"/>
          </w:tcPr>
          <w:p w:rsidR="00C76F05" w:rsidRPr="00D35847" w:rsidRDefault="00CB010D" w:rsidP="00155DB4">
            <w:pPr>
              <w:pStyle w:val="2"/>
              <w:tabs>
                <w:tab w:val="left" w:pos="1134"/>
              </w:tabs>
              <w:ind w:firstLine="0"/>
              <w:jc w:val="center"/>
              <w:rPr>
                <w:rFonts w:eastAsia="Calibri"/>
                <w:b w:val="0"/>
                <w:bCs w:val="0"/>
                <w:szCs w:val="22"/>
                <w:lang w:eastAsia="en-US"/>
              </w:rPr>
            </w:pPr>
            <w:r>
              <w:rPr>
                <w:rFonts w:eastAsia="Calibri"/>
                <w:b w:val="0"/>
                <w:bCs w:val="0"/>
                <w:szCs w:val="22"/>
                <w:lang w:eastAsia="en-US"/>
              </w:rPr>
              <w:t>Мерзлякова А. В.</w:t>
            </w:r>
          </w:p>
        </w:tc>
        <w:tc>
          <w:tcPr>
            <w:tcW w:w="3257" w:type="dxa"/>
            <w:shd w:val="clear" w:color="auto" w:fill="auto"/>
          </w:tcPr>
          <w:p w:rsidR="00C76F05" w:rsidRPr="00D35847" w:rsidRDefault="00CB010D" w:rsidP="00155DB4">
            <w:pPr>
              <w:pStyle w:val="2"/>
              <w:tabs>
                <w:tab w:val="left" w:pos="1134"/>
              </w:tabs>
              <w:ind w:firstLine="0"/>
              <w:jc w:val="center"/>
              <w:rPr>
                <w:rFonts w:eastAsia="Calibri"/>
                <w:b w:val="0"/>
                <w:bCs w:val="0"/>
                <w:szCs w:val="22"/>
                <w:lang w:eastAsia="en-US"/>
              </w:rPr>
            </w:pPr>
            <w:r>
              <w:rPr>
                <w:rFonts w:eastAsia="Calibri"/>
                <w:b w:val="0"/>
                <w:bCs w:val="0"/>
                <w:szCs w:val="22"/>
                <w:lang w:eastAsia="en-US"/>
              </w:rPr>
              <w:t>Силкина Н. В.</w:t>
            </w:r>
          </w:p>
        </w:tc>
      </w:tr>
    </w:tbl>
    <w:p w:rsidR="00327154" w:rsidRDefault="00327154"/>
    <w:sectPr w:rsidR="00327154" w:rsidSect="00327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5CE" w:rsidRDefault="001225CE" w:rsidP="00C76F05">
      <w:pPr>
        <w:spacing w:after="0" w:line="240" w:lineRule="auto"/>
      </w:pPr>
      <w:r>
        <w:separator/>
      </w:r>
    </w:p>
  </w:endnote>
  <w:endnote w:type="continuationSeparator" w:id="0">
    <w:p w:rsidR="001225CE" w:rsidRDefault="001225CE" w:rsidP="00C76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5CE" w:rsidRDefault="001225CE" w:rsidP="00C76F05">
      <w:pPr>
        <w:spacing w:after="0" w:line="240" w:lineRule="auto"/>
      </w:pPr>
      <w:r>
        <w:separator/>
      </w:r>
    </w:p>
  </w:footnote>
  <w:footnote w:type="continuationSeparator" w:id="0">
    <w:p w:rsidR="001225CE" w:rsidRDefault="001225CE" w:rsidP="00C76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454CD"/>
    <w:multiLevelType w:val="hybridMultilevel"/>
    <w:tmpl w:val="C24C7C40"/>
    <w:lvl w:ilvl="0" w:tplc="8E608B3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9525F6"/>
    <w:multiLevelType w:val="hybridMultilevel"/>
    <w:tmpl w:val="202A75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8F406FF"/>
    <w:multiLevelType w:val="hybridMultilevel"/>
    <w:tmpl w:val="1C3EBCF6"/>
    <w:lvl w:ilvl="0" w:tplc="7138F406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F05"/>
    <w:rsid w:val="001225CE"/>
    <w:rsid w:val="00327154"/>
    <w:rsid w:val="004B5871"/>
    <w:rsid w:val="00C76F05"/>
    <w:rsid w:val="00CB0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F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76F05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76F0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76F05"/>
    <w:rPr>
      <w:sz w:val="20"/>
      <w:szCs w:val="20"/>
      <w:lang/>
    </w:rPr>
  </w:style>
  <w:style w:type="character" w:customStyle="1" w:styleId="a4">
    <w:name w:val="Текст сноски Знак"/>
    <w:basedOn w:val="a0"/>
    <w:link w:val="a3"/>
    <w:uiPriority w:val="99"/>
    <w:semiHidden/>
    <w:rsid w:val="00C76F05"/>
    <w:rPr>
      <w:rFonts w:ascii="Calibri" w:eastAsia="Calibri" w:hAnsi="Calibri" w:cs="Times New Roman"/>
      <w:sz w:val="20"/>
      <w:szCs w:val="20"/>
      <w:lang/>
    </w:rPr>
  </w:style>
  <w:style w:type="character" w:styleId="a5">
    <w:name w:val="footnote reference"/>
    <w:uiPriority w:val="99"/>
    <w:semiHidden/>
    <w:unhideWhenUsed/>
    <w:rsid w:val="00C76F05"/>
    <w:rPr>
      <w:vertAlign w:val="superscript"/>
    </w:rPr>
  </w:style>
  <w:style w:type="paragraph" w:styleId="a6">
    <w:name w:val="List Paragraph"/>
    <w:basedOn w:val="a"/>
    <w:uiPriority w:val="34"/>
    <w:qFormat/>
    <w:rsid w:val="00C76F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2016-03-10T05:02:00Z</dcterms:created>
  <dcterms:modified xsi:type="dcterms:W3CDTF">2016-03-10T05:43:00Z</dcterms:modified>
</cp:coreProperties>
</file>