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E44129" w:rsidRPr="00E23654" w:rsidTr="00E44129">
        <w:tc>
          <w:tcPr>
            <w:tcW w:w="9570" w:type="dxa"/>
            <w:shd w:val="clear" w:color="auto" w:fill="auto"/>
          </w:tcPr>
          <w:p w:rsidR="00E44129" w:rsidRPr="00F93664" w:rsidRDefault="00E44129" w:rsidP="00E44129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44129" w:rsidRPr="00E23654" w:rsidRDefault="00E44129" w:rsidP="00E44129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E44129" w:rsidRPr="00CE3D02" w:rsidRDefault="00E44129" w:rsidP="00E44129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E44129" w:rsidRPr="00CD2EF9" w:rsidTr="00E44129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44129" w:rsidRPr="00CD2EF9" w:rsidRDefault="00ED618B" w:rsidP="00E4412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16 сентября</w:t>
            </w:r>
            <w:r w:rsidR="00E44129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44129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E44129">
              <w:rPr>
                <w:rFonts w:ascii="Times New Roman" w:hAnsi="Times New Roman"/>
                <w:bCs/>
                <w:sz w:val="28"/>
              </w:rPr>
              <w:t xml:space="preserve">3 </w:t>
            </w:r>
            <w:r w:rsidR="00E44129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E44129" w:rsidRPr="00CD2EF9" w:rsidRDefault="00E44129" w:rsidP="00E4412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44129" w:rsidRPr="00CD2EF9" w:rsidRDefault="00E44129" w:rsidP="00E4412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44129" w:rsidRPr="00DB7D69" w:rsidRDefault="006823CB" w:rsidP="00E4412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272834">
              <w:rPr>
                <w:sz w:val="28"/>
                <w:szCs w:val="28"/>
              </w:rPr>
              <w:t>158/142</w:t>
            </w:r>
            <w:r>
              <w:rPr>
                <w:sz w:val="28"/>
                <w:szCs w:val="28"/>
              </w:rPr>
              <w:t>5-3</w:t>
            </w:r>
          </w:p>
        </w:tc>
      </w:tr>
      <w:tr w:rsidR="00E44129" w:rsidRPr="00301BDD" w:rsidTr="00E44129">
        <w:tc>
          <w:tcPr>
            <w:tcW w:w="3189" w:type="dxa"/>
            <w:tcBorders>
              <w:top w:val="single" w:sz="4" w:space="0" w:color="auto"/>
            </w:tcBorders>
          </w:tcPr>
          <w:p w:rsidR="00E44129" w:rsidRPr="00301BDD" w:rsidRDefault="00E44129" w:rsidP="00E4412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44129" w:rsidRPr="00301BDD" w:rsidRDefault="00E44129" w:rsidP="00E4412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E44129" w:rsidRPr="00301BDD" w:rsidRDefault="00E44129" w:rsidP="00E4412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44129" w:rsidRDefault="00E44129" w:rsidP="00E44129">
      <w:pPr>
        <w:rPr>
          <w:sz w:val="26"/>
          <w:szCs w:val="26"/>
          <w:lang w:val="en-US"/>
        </w:rPr>
      </w:pPr>
    </w:p>
    <w:p w:rsidR="00E44129" w:rsidRDefault="00E44129" w:rsidP="00E44129">
      <w:pPr>
        <w:jc w:val="center"/>
        <w:rPr>
          <w:b/>
          <w:sz w:val="28"/>
          <w:szCs w:val="28"/>
        </w:rPr>
      </w:pPr>
    </w:p>
    <w:p w:rsidR="00E44129" w:rsidRPr="00881676" w:rsidRDefault="00E44129" w:rsidP="00E44129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принятии к сведению заявления </w:t>
      </w:r>
      <w:r w:rsidRPr="00881676">
        <w:rPr>
          <w:b/>
          <w:sz w:val="28"/>
          <w:szCs w:val="28"/>
        </w:rPr>
        <w:t xml:space="preserve">кандидата в депутаты </w:t>
      </w:r>
      <w:r w:rsidR="00ED618B">
        <w:rPr>
          <w:b/>
          <w:sz w:val="28"/>
          <w:szCs w:val="28"/>
        </w:rPr>
        <w:t>Совета депутатов городского поселения – поселок Изоплит третьего созыва по пятимандатному избирательному округу – пгт. Изоплит Терешкиной Зинаиды Петровны</w:t>
      </w:r>
    </w:p>
    <w:p w:rsidR="00E44129" w:rsidRPr="00881676" w:rsidRDefault="00E44129" w:rsidP="00E44129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E44129" w:rsidRDefault="00E44129" w:rsidP="00E44129">
      <w:pPr>
        <w:spacing w:line="360" w:lineRule="auto"/>
        <w:ind w:firstLine="709"/>
        <w:jc w:val="both"/>
        <w:rPr>
          <w:sz w:val="28"/>
          <w:szCs w:val="28"/>
        </w:rPr>
      </w:pPr>
    </w:p>
    <w:p w:rsidR="00E44129" w:rsidRPr="006B7D9B" w:rsidRDefault="00E44129" w:rsidP="00E44129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22,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</w:t>
      </w:r>
      <w:r w:rsidR="00ED618B">
        <w:rPr>
          <w:sz w:val="28"/>
          <w:szCs w:val="28"/>
        </w:rPr>
        <w:t>постановлением и</w:t>
      </w:r>
      <w:r>
        <w:rPr>
          <w:sz w:val="28"/>
          <w:szCs w:val="28"/>
        </w:rPr>
        <w:t xml:space="preserve">збирательной комиссии Тверской области </w:t>
      </w:r>
      <w:r w:rsidR="00ED618B">
        <w:rPr>
          <w:sz w:val="28"/>
          <w:szCs w:val="28"/>
        </w:rPr>
        <w:t xml:space="preserve">№ </w:t>
      </w:r>
      <w:r w:rsidR="00ED618B" w:rsidRPr="00347AAC">
        <w:rPr>
          <w:bCs/>
          <w:sz w:val="28"/>
          <w:szCs w:val="28"/>
        </w:rPr>
        <w:t>79/736</w:t>
      </w:r>
      <w:r w:rsidR="00ED618B">
        <w:rPr>
          <w:bCs/>
          <w:sz w:val="28"/>
          <w:szCs w:val="28"/>
        </w:rPr>
        <w:t xml:space="preserve"> </w:t>
      </w:r>
      <w:r w:rsidR="00ED618B" w:rsidRPr="00347AAC">
        <w:rPr>
          <w:bCs/>
          <w:sz w:val="28"/>
          <w:szCs w:val="28"/>
        </w:rPr>
        <w:t>- 5 от 03.12.2012 г. «О возложении полномочий избирательной комиссии муниципального образования «Городское поселение поселок Изоплит» Конаковского района Тверской области на территориальную избирательную комиссию Конаковского района»</w:t>
      </w:r>
      <w:r>
        <w:rPr>
          <w:bCs/>
          <w:sz w:val="28"/>
        </w:rPr>
        <w:t xml:space="preserve">, и на </w:t>
      </w:r>
      <w:r w:rsidRPr="00876913">
        <w:rPr>
          <w:bCs/>
          <w:sz w:val="28"/>
        </w:rPr>
        <w:t xml:space="preserve">основании личного заявления </w:t>
      </w:r>
      <w:r w:rsidRPr="00876913">
        <w:rPr>
          <w:sz w:val="28"/>
          <w:szCs w:val="28"/>
        </w:rPr>
        <w:t xml:space="preserve">кандидата в депутаты </w:t>
      </w:r>
      <w:r w:rsidR="00ED618B">
        <w:rPr>
          <w:sz w:val="28"/>
          <w:szCs w:val="28"/>
        </w:rPr>
        <w:t>Совета депутатов городского поселения – поселок Изоплит третьего созыва</w:t>
      </w:r>
      <w:r w:rsidRPr="00876913">
        <w:rPr>
          <w:sz w:val="28"/>
          <w:szCs w:val="28"/>
        </w:rPr>
        <w:t xml:space="preserve"> </w:t>
      </w:r>
      <w:r w:rsidR="00ED618B">
        <w:rPr>
          <w:sz w:val="28"/>
          <w:szCs w:val="28"/>
        </w:rPr>
        <w:t>Терешкиной Зинаиды Петровны,</w:t>
      </w:r>
      <w:r>
        <w:rPr>
          <w:sz w:val="28"/>
          <w:szCs w:val="28"/>
        </w:rPr>
        <w:t xml:space="preserve"> </w:t>
      </w:r>
      <w:r w:rsidR="00ED618B">
        <w:rPr>
          <w:sz w:val="28"/>
          <w:szCs w:val="28"/>
        </w:rPr>
        <w:t>т</w:t>
      </w:r>
      <w:r w:rsidRPr="00876913">
        <w:rPr>
          <w:sz w:val="28"/>
          <w:szCs w:val="28"/>
        </w:rPr>
        <w:t>ерриториальная избирательная комиссия Конаковского района</w:t>
      </w:r>
      <w:r>
        <w:rPr>
          <w:sz w:val="28"/>
          <w:szCs w:val="28"/>
        </w:rPr>
        <w:t xml:space="preserve">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E44129" w:rsidRDefault="00E44129" w:rsidP="00E44129">
      <w:pPr>
        <w:spacing w:line="360" w:lineRule="auto"/>
        <w:ind w:firstLine="709"/>
        <w:jc w:val="both"/>
        <w:rPr>
          <w:sz w:val="28"/>
          <w:szCs w:val="28"/>
        </w:rPr>
      </w:pPr>
    </w:p>
    <w:p w:rsidR="00E44129" w:rsidRPr="00876913" w:rsidRDefault="00E44129" w:rsidP="00E44129">
      <w:pPr>
        <w:spacing w:line="360" w:lineRule="auto"/>
        <w:ind w:firstLine="709"/>
        <w:jc w:val="both"/>
        <w:rPr>
          <w:sz w:val="28"/>
          <w:szCs w:val="28"/>
        </w:rPr>
      </w:pPr>
      <w:r w:rsidRPr="00876913">
        <w:rPr>
          <w:sz w:val="28"/>
          <w:szCs w:val="28"/>
        </w:rPr>
        <w:t>1.</w:t>
      </w:r>
      <w:r w:rsidRPr="00876913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876913">
        <w:rPr>
          <w:sz w:val="28"/>
          <w:szCs w:val="28"/>
        </w:rPr>
        <w:t>ринят</w:t>
      </w:r>
      <w:r>
        <w:rPr>
          <w:sz w:val="28"/>
          <w:szCs w:val="28"/>
        </w:rPr>
        <w:t>ь</w:t>
      </w:r>
      <w:r w:rsidRPr="00876913">
        <w:rPr>
          <w:sz w:val="28"/>
          <w:szCs w:val="28"/>
        </w:rPr>
        <w:t xml:space="preserve"> к сведению заявлени</w:t>
      </w:r>
      <w:r>
        <w:rPr>
          <w:sz w:val="28"/>
          <w:szCs w:val="28"/>
        </w:rPr>
        <w:t>е</w:t>
      </w:r>
      <w:r w:rsidRPr="00876913">
        <w:rPr>
          <w:sz w:val="28"/>
          <w:szCs w:val="28"/>
        </w:rPr>
        <w:t xml:space="preserve"> </w:t>
      </w:r>
      <w:r w:rsidR="006823CB">
        <w:rPr>
          <w:sz w:val="28"/>
          <w:szCs w:val="28"/>
        </w:rPr>
        <w:t xml:space="preserve">Терешкиной Зинаиды Петровны </w:t>
      </w:r>
      <w:r>
        <w:rPr>
          <w:sz w:val="28"/>
          <w:szCs w:val="28"/>
        </w:rPr>
        <w:t xml:space="preserve">  </w:t>
      </w:r>
      <w:r w:rsidR="006823CB">
        <w:rPr>
          <w:sz w:val="28"/>
          <w:szCs w:val="28"/>
        </w:rPr>
        <w:t>о снятии своей кандидатуры</w:t>
      </w:r>
      <w:r>
        <w:rPr>
          <w:sz w:val="28"/>
          <w:szCs w:val="28"/>
        </w:rPr>
        <w:t xml:space="preserve"> </w:t>
      </w:r>
      <w:r w:rsidRPr="00876913">
        <w:rPr>
          <w:sz w:val="28"/>
          <w:szCs w:val="28"/>
        </w:rPr>
        <w:t>кандидат</w:t>
      </w:r>
      <w:r w:rsidR="006823CB">
        <w:rPr>
          <w:sz w:val="28"/>
          <w:szCs w:val="28"/>
        </w:rPr>
        <w:t>а</w:t>
      </w:r>
      <w:r w:rsidRPr="00876913">
        <w:rPr>
          <w:sz w:val="28"/>
          <w:szCs w:val="28"/>
        </w:rPr>
        <w:t xml:space="preserve"> в депутаты </w:t>
      </w:r>
      <w:r w:rsidR="006823CB">
        <w:rPr>
          <w:sz w:val="28"/>
          <w:szCs w:val="28"/>
        </w:rPr>
        <w:t>Совета депутатов городского поселения – поселок Изоплит третьего созыва по пятимандатному избирательному округу – пгт. Изоплит, выдвинутую в порядке самовыдвижения</w:t>
      </w:r>
      <w:r>
        <w:rPr>
          <w:sz w:val="28"/>
          <w:szCs w:val="28"/>
        </w:rPr>
        <w:t xml:space="preserve">. </w:t>
      </w:r>
    </w:p>
    <w:p w:rsidR="00E44129" w:rsidRDefault="00E44129" w:rsidP="00E44129">
      <w:pPr>
        <w:spacing w:line="360" w:lineRule="auto"/>
        <w:ind w:firstLine="709"/>
        <w:jc w:val="both"/>
        <w:rPr>
          <w:sz w:val="28"/>
          <w:szCs w:val="28"/>
        </w:rPr>
      </w:pPr>
    </w:p>
    <w:p w:rsidR="00E44129" w:rsidRPr="006B7D9B" w:rsidRDefault="00E44129" w:rsidP="00E4412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6B7D9B">
        <w:rPr>
          <w:sz w:val="28"/>
          <w:szCs w:val="28"/>
        </w:rPr>
        <w:t>.</w:t>
      </w:r>
      <w:r w:rsidRPr="006B7D9B">
        <w:rPr>
          <w:sz w:val="28"/>
          <w:szCs w:val="28"/>
        </w:rPr>
        <w:tab/>
        <w:t xml:space="preserve">Разместить настоящее постановление на </w:t>
      </w:r>
      <w:r w:rsidR="006823CB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="006823CB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E44129" w:rsidRPr="007077FA" w:rsidRDefault="00E44129" w:rsidP="00E44129">
      <w:pPr>
        <w:spacing w:line="360" w:lineRule="auto"/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E44129" w:rsidRPr="0096076F" w:rsidTr="00E44129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E44129" w:rsidRDefault="00E44129" w:rsidP="00E4412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E44129" w:rsidRPr="003A4B31" w:rsidRDefault="00E44129" w:rsidP="006823C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6823CB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44129" w:rsidRPr="006B4ED6" w:rsidRDefault="00E44129" w:rsidP="00E44129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44129" w:rsidRPr="0096076F" w:rsidRDefault="00E44129" w:rsidP="00E44129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E44129" w:rsidRPr="00301BDD" w:rsidTr="00E44129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E44129" w:rsidRDefault="00E44129" w:rsidP="00E44129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E44129" w:rsidRPr="00301BDD" w:rsidRDefault="00E44129" w:rsidP="00E44129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E44129" w:rsidRPr="00301BDD" w:rsidRDefault="00E44129" w:rsidP="00E44129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E44129" w:rsidRPr="00301BDD" w:rsidRDefault="00E44129" w:rsidP="00E44129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44129" w:rsidRPr="0096076F" w:rsidTr="00E44129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129" w:rsidRDefault="00E44129" w:rsidP="00E4412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E44129" w:rsidRPr="003A4B31" w:rsidRDefault="006823CB" w:rsidP="00E4412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E44129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E44129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44129" w:rsidRPr="006B4ED6" w:rsidRDefault="00E44129" w:rsidP="00E44129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44129" w:rsidRPr="0096076F" w:rsidRDefault="006823CB" w:rsidP="00E44129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E44129" w:rsidRDefault="00E44129" w:rsidP="00E44129">
      <w:pPr>
        <w:ind w:left="4678"/>
        <w:jc w:val="center"/>
      </w:pPr>
      <w:r>
        <w:t xml:space="preserve"> </w:t>
      </w:r>
    </w:p>
    <w:p w:rsidR="00E44129" w:rsidRDefault="00E44129" w:rsidP="00E44129"/>
    <w:p w:rsidR="00E44129" w:rsidRDefault="00E44129" w:rsidP="00E44129"/>
    <w:p w:rsidR="00E44129" w:rsidRDefault="00E44129" w:rsidP="00E44129"/>
    <w:p w:rsidR="00E44129" w:rsidRDefault="00E44129" w:rsidP="00E44129"/>
    <w:p w:rsidR="006A3E04" w:rsidRDefault="006A3E04"/>
    <w:sectPr w:rsidR="006A3E04" w:rsidSect="00E44129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A7A" w:rsidRDefault="008F1A7A">
      <w:r>
        <w:separator/>
      </w:r>
    </w:p>
  </w:endnote>
  <w:endnote w:type="continuationSeparator" w:id="0">
    <w:p w:rsidR="008F1A7A" w:rsidRDefault="008F1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A7A" w:rsidRDefault="008F1A7A">
      <w:r>
        <w:separator/>
      </w:r>
    </w:p>
  </w:footnote>
  <w:footnote w:type="continuationSeparator" w:id="0">
    <w:p w:rsidR="008F1A7A" w:rsidRDefault="008F1A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129" w:rsidRDefault="00E44129">
    <w:pPr>
      <w:pStyle w:val="a3"/>
      <w:jc w:val="center"/>
    </w:pPr>
    <w:fldSimple w:instr=" PAGE   \* MERGEFORMAT ">
      <w:r w:rsidR="006823CB">
        <w:rPr>
          <w:noProof/>
        </w:rPr>
        <w:t>2</w:t>
      </w:r>
    </w:fldSimple>
  </w:p>
  <w:p w:rsidR="00E44129" w:rsidRDefault="00E4412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4129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2192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23CB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66C7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1A7A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B7D69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4129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D618B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12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1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41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44129"/>
    <w:pPr>
      <w:snapToGrid w:val="0"/>
      <w:ind w:right="19772"/>
    </w:pPr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3</cp:revision>
  <dcterms:created xsi:type="dcterms:W3CDTF">2015-09-16T12:35:00Z</dcterms:created>
  <dcterms:modified xsi:type="dcterms:W3CDTF">2015-09-16T12:40:00Z</dcterms:modified>
</cp:coreProperties>
</file>